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5512E9" w:rsidRPr="0023302B" w:rsidRDefault="005512E9" w:rsidP="005512E9">
      <w:pPr>
        <w:widowControl/>
        <w:spacing w:line="720" w:lineRule="exact"/>
        <w:jc w:val="center"/>
        <w:rPr>
          <w:rFonts w:ascii="黑体" w:eastAsia="黑体" w:hAnsi="黑体" w:cs="Times New Roman"/>
          <w:bCs/>
          <w:color w:val="000000"/>
          <w:kern w:val="0"/>
          <w:sz w:val="32"/>
          <w:szCs w:val="32"/>
        </w:rPr>
      </w:pPr>
      <w:r w:rsidRPr="0023302B">
        <w:rPr>
          <w:rFonts w:ascii="黑体" w:eastAsia="黑体" w:hAnsi="黑体" w:cs="宋体" w:hint="eastAsia"/>
          <w:bCs/>
          <w:color w:val="000000"/>
          <w:kern w:val="0"/>
          <w:sz w:val="32"/>
          <w:szCs w:val="32"/>
        </w:rPr>
        <w:t>关于公布2017年</w:t>
      </w:r>
      <w:r w:rsidR="0062562B">
        <w:rPr>
          <w:rFonts w:ascii="黑体" w:eastAsia="黑体" w:hAnsi="黑体" w:cs="宋体" w:hint="eastAsia"/>
          <w:bCs/>
          <w:color w:val="000000"/>
          <w:kern w:val="0"/>
          <w:sz w:val="32"/>
          <w:szCs w:val="32"/>
        </w:rPr>
        <w:t>下</w:t>
      </w:r>
      <w:r w:rsidRPr="0023302B">
        <w:rPr>
          <w:rFonts w:ascii="黑体" w:eastAsia="黑体" w:hAnsi="黑体" w:cs="宋体" w:hint="eastAsia"/>
          <w:bCs/>
          <w:color w:val="000000"/>
          <w:kern w:val="0"/>
          <w:sz w:val="32"/>
          <w:szCs w:val="32"/>
        </w:rPr>
        <w:t>半年全国高校教师网络培训计划的通知</w:t>
      </w:r>
    </w:p>
    <w:p w:rsidR="005512E9" w:rsidRPr="0023302B" w:rsidRDefault="005512E9" w:rsidP="005512E9">
      <w:pPr>
        <w:widowControl/>
        <w:spacing w:line="380" w:lineRule="exact"/>
        <w:jc w:val="center"/>
        <w:rPr>
          <w:rFonts w:ascii="汉仪仿宋简" w:eastAsia="汉仪仿宋简" w:hAnsi="宋体" w:cs="Times New Roman"/>
          <w:color w:val="000000"/>
          <w:kern w:val="0"/>
          <w:sz w:val="32"/>
          <w:szCs w:val="32"/>
        </w:rPr>
      </w:pPr>
    </w:p>
    <w:p w:rsidR="005512E9" w:rsidRPr="0023302B" w:rsidRDefault="005512E9" w:rsidP="005512E9">
      <w:pPr>
        <w:widowControl/>
        <w:snapToGrid w:val="0"/>
        <w:spacing w:line="560" w:lineRule="exact"/>
        <w:rPr>
          <w:rFonts w:ascii="仿宋" w:eastAsia="仿宋" w:hAnsi="仿宋" w:cs="宋体"/>
          <w:kern w:val="0"/>
          <w:sz w:val="28"/>
          <w:szCs w:val="28"/>
        </w:rPr>
      </w:pPr>
      <w:r w:rsidRPr="0023302B">
        <w:rPr>
          <w:rFonts w:ascii="仿宋" w:eastAsia="仿宋" w:hAnsi="仿宋" w:cs="宋体" w:hint="eastAsia"/>
          <w:kern w:val="0"/>
          <w:sz w:val="28"/>
          <w:szCs w:val="28"/>
        </w:rPr>
        <w:t>各高校教师网络培训分中心、各高等学校：</w:t>
      </w:r>
    </w:p>
    <w:p w:rsidR="005512E9" w:rsidRPr="0023302B" w:rsidRDefault="005512E9" w:rsidP="005512E9">
      <w:pPr>
        <w:widowControl/>
        <w:spacing w:line="540" w:lineRule="exact"/>
        <w:ind w:firstLineChars="200" w:firstLine="560"/>
        <w:rPr>
          <w:rFonts w:ascii="仿宋" w:eastAsia="仿宋" w:hAnsi="仿宋" w:cs="Times New Roman"/>
          <w:kern w:val="0"/>
          <w:sz w:val="28"/>
          <w:szCs w:val="28"/>
        </w:rPr>
      </w:pPr>
      <w:r w:rsidRPr="0023302B">
        <w:rPr>
          <w:rFonts w:ascii="仿宋" w:eastAsia="仿宋" w:hAnsi="仿宋" w:cs="宋体" w:hint="eastAsia"/>
          <w:kern w:val="0"/>
          <w:sz w:val="28"/>
          <w:szCs w:val="28"/>
        </w:rPr>
        <w:t>为贯彻落实《国务院关于加强教师队伍建设的意见》和《教育部关于全面提高高等教育质量的若干意见》，促进优质教学成果的应用与共享，进一步提高高校教师教学能力、业务水平和综合素养，根据教育部相关工作部署，</w:t>
      </w:r>
      <w:r w:rsidRPr="0023302B">
        <w:rPr>
          <w:rFonts w:ascii="仿宋" w:eastAsia="仿宋" w:hAnsi="仿宋" w:cs="仿宋_GB2312" w:hint="eastAsia"/>
          <w:kern w:val="0"/>
          <w:sz w:val="28"/>
          <w:szCs w:val="28"/>
        </w:rPr>
        <w:t>现公布2017年</w:t>
      </w:r>
      <w:r w:rsidR="00E072BE">
        <w:rPr>
          <w:rFonts w:ascii="仿宋" w:eastAsia="仿宋" w:hAnsi="仿宋" w:cs="仿宋_GB2312" w:hint="eastAsia"/>
          <w:kern w:val="0"/>
          <w:sz w:val="28"/>
          <w:szCs w:val="28"/>
        </w:rPr>
        <w:t>下</w:t>
      </w:r>
      <w:r w:rsidRPr="0023302B">
        <w:rPr>
          <w:rFonts w:ascii="仿宋" w:eastAsia="仿宋" w:hAnsi="仿宋" w:cs="仿宋_GB2312" w:hint="eastAsia"/>
          <w:kern w:val="0"/>
          <w:sz w:val="28"/>
          <w:szCs w:val="28"/>
        </w:rPr>
        <w:t>半年全国高校教师网络培训计划，</w:t>
      </w:r>
      <w:r w:rsidRPr="0023302B">
        <w:rPr>
          <w:rFonts w:ascii="仿宋" w:eastAsia="仿宋" w:hAnsi="仿宋" w:cs="宋体" w:hint="eastAsia"/>
          <w:kern w:val="0"/>
          <w:sz w:val="28"/>
          <w:szCs w:val="28"/>
        </w:rPr>
        <w:t>有关事宜通知如下。</w:t>
      </w:r>
    </w:p>
    <w:p w:rsidR="005512E9" w:rsidRPr="0023302B" w:rsidRDefault="005512E9" w:rsidP="005512E9">
      <w:pPr>
        <w:widowControl/>
        <w:spacing w:line="54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kern w:val="0"/>
          <w:sz w:val="28"/>
          <w:szCs w:val="28"/>
        </w:rPr>
        <w:t>一、培训内容与对象</w:t>
      </w:r>
    </w:p>
    <w:p w:rsidR="005512E9" w:rsidRDefault="005512E9" w:rsidP="005512E9">
      <w:pPr>
        <w:widowControl/>
        <w:spacing w:line="540" w:lineRule="exact"/>
        <w:ind w:firstLineChars="200" w:firstLine="560"/>
        <w:rPr>
          <w:rFonts w:ascii="仿宋" w:eastAsia="仿宋" w:hAnsi="仿宋" w:cs="仿宋_GB2312"/>
          <w:sz w:val="28"/>
          <w:szCs w:val="28"/>
        </w:rPr>
      </w:pPr>
      <w:r w:rsidRPr="0023302B">
        <w:rPr>
          <w:rFonts w:ascii="仿宋" w:eastAsia="仿宋" w:hAnsi="仿宋" w:cs="仿宋_GB2312" w:hint="eastAsia"/>
          <w:kern w:val="0"/>
          <w:sz w:val="28"/>
          <w:szCs w:val="28"/>
        </w:rPr>
        <w:t>高校教</w:t>
      </w:r>
      <w:r w:rsidRPr="0023302B">
        <w:rPr>
          <w:rFonts w:ascii="仿宋" w:eastAsia="仿宋" w:hAnsi="仿宋" w:cs="仿宋_GB2312" w:hint="eastAsia"/>
          <w:sz w:val="28"/>
          <w:szCs w:val="28"/>
        </w:rPr>
        <w:t>师网络培训</w:t>
      </w:r>
      <w:r w:rsidRPr="0023302B">
        <w:rPr>
          <w:rFonts w:ascii="仿宋" w:eastAsia="仿宋" w:hAnsi="仿宋" w:cs="宋体" w:hint="eastAsia"/>
          <w:kern w:val="0"/>
          <w:sz w:val="28"/>
          <w:szCs w:val="28"/>
        </w:rPr>
        <w:t>从教师发展需求出发，以提高教师师德水平和教学能力为目标，内容突出教育教学理念与方法、信息技术在教学中的应用、教师科研能力</w:t>
      </w:r>
      <w:r w:rsidR="007E7A66" w:rsidRPr="0023302B">
        <w:rPr>
          <w:rFonts w:ascii="仿宋" w:eastAsia="仿宋" w:hAnsi="仿宋" w:cs="宋体" w:hint="eastAsia"/>
          <w:kern w:val="0"/>
          <w:sz w:val="28"/>
          <w:szCs w:val="28"/>
        </w:rPr>
        <w:t>和</w:t>
      </w:r>
      <w:r w:rsidRPr="0023302B">
        <w:rPr>
          <w:rFonts w:ascii="仿宋" w:eastAsia="仿宋" w:hAnsi="仿宋" w:cs="宋体" w:hint="eastAsia"/>
          <w:kern w:val="0"/>
          <w:sz w:val="28"/>
          <w:szCs w:val="28"/>
        </w:rPr>
        <w:t>综合素养提升</w:t>
      </w:r>
      <w:r w:rsidR="007E7A66" w:rsidRPr="0023302B">
        <w:rPr>
          <w:rFonts w:ascii="仿宋" w:eastAsia="仿宋" w:hAnsi="仿宋" w:cs="宋体" w:hint="eastAsia"/>
          <w:kern w:val="0"/>
          <w:sz w:val="28"/>
          <w:szCs w:val="28"/>
        </w:rPr>
        <w:t>、课程教学方法</w:t>
      </w:r>
      <w:r w:rsidRPr="0023302B">
        <w:rPr>
          <w:rFonts w:ascii="仿宋" w:eastAsia="仿宋" w:hAnsi="仿宋" w:cs="宋体" w:hint="eastAsia"/>
          <w:kern w:val="0"/>
          <w:sz w:val="28"/>
          <w:szCs w:val="28"/>
        </w:rPr>
        <w:t>等。</w:t>
      </w:r>
      <w:r w:rsidRPr="0023302B">
        <w:rPr>
          <w:rFonts w:ascii="仿宋" w:eastAsia="仿宋" w:hAnsi="仿宋" w:cs="仿宋_GB2312" w:hint="eastAsia"/>
          <w:sz w:val="28"/>
          <w:szCs w:val="28"/>
        </w:rPr>
        <w:t>培训对象为高校在职教师，重点是中青年教师。</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二、培训方式</w:t>
      </w:r>
    </w:p>
    <w:p w:rsidR="005512E9"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培训通过全国高校教师网络培训平台和移动学习平台</w:t>
      </w:r>
      <w:r w:rsidR="00EE6EED">
        <w:rPr>
          <w:rFonts w:ascii="仿宋" w:eastAsia="仿宋" w:hAnsi="仿宋" w:cs="仿宋_GB2312" w:hint="eastAsia"/>
          <w:sz w:val="28"/>
          <w:szCs w:val="28"/>
        </w:rPr>
        <w:t>等</w:t>
      </w:r>
      <w:r w:rsidRPr="0023302B">
        <w:rPr>
          <w:rFonts w:ascii="仿宋" w:eastAsia="仿宋" w:hAnsi="仿宋" w:cs="仿宋_GB2312" w:hint="eastAsia"/>
          <w:sz w:val="28"/>
          <w:szCs w:val="28"/>
        </w:rPr>
        <w:t>进行，分为同步培训、项目定制培训和在线点播培训。同步培训是固定时间</w:t>
      </w:r>
      <w:r w:rsidR="00EE6EED">
        <w:rPr>
          <w:rFonts w:ascii="仿宋" w:eastAsia="仿宋" w:hAnsi="仿宋" w:cs="仿宋_GB2312" w:hint="eastAsia"/>
          <w:sz w:val="28"/>
          <w:szCs w:val="28"/>
        </w:rPr>
        <w:t>实时</w:t>
      </w:r>
      <w:r w:rsidRPr="0023302B">
        <w:rPr>
          <w:rFonts w:ascii="仿宋" w:eastAsia="仿宋" w:hAnsi="仿宋" w:cs="仿宋_GB2312" w:hint="eastAsia"/>
          <w:sz w:val="28"/>
          <w:szCs w:val="28"/>
        </w:rPr>
        <w:t>开展的培训，</w:t>
      </w:r>
      <w:r w:rsidR="00EE6EED">
        <w:rPr>
          <w:rFonts w:ascii="仿宋" w:eastAsia="仿宋" w:hAnsi="仿宋" w:cs="仿宋_GB2312" w:hint="eastAsia"/>
          <w:sz w:val="28"/>
          <w:szCs w:val="28"/>
        </w:rPr>
        <w:t>包括网络直播培训和面授培训</w:t>
      </w:r>
      <w:r w:rsidRPr="0023302B">
        <w:rPr>
          <w:rFonts w:ascii="仿宋" w:eastAsia="仿宋" w:hAnsi="仿宋" w:cs="仿宋_GB2312" w:hint="eastAsia"/>
          <w:sz w:val="28"/>
          <w:szCs w:val="28"/>
        </w:rPr>
        <w:t>（具体课程及参训方式见附件1</w:t>
      </w:r>
      <w:r w:rsidR="00474BFF" w:rsidRPr="0023302B">
        <w:rPr>
          <w:rFonts w:ascii="仿宋" w:eastAsia="仿宋" w:hAnsi="仿宋" w:cs="仿宋_GB2312" w:hint="eastAsia"/>
          <w:sz w:val="28"/>
          <w:szCs w:val="28"/>
        </w:rPr>
        <w:t>）。</w:t>
      </w:r>
      <w:r w:rsidR="002E0DD6" w:rsidRPr="0023302B">
        <w:rPr>
          <w:rFonts w:ascii="仿宋" w:eastAsia="仿宋" w:hAnsi="仿宋" w:cs="仿宋_GB2312"/>
          <w:sz w:val="28"/>
          <w:szCs w:val="28"/>
        </w:rPr>
        <w:t>项目定制培训是由各省、分中心</w:t>
      </w:r>
      <w:r w:rsidR="00EE6EED">
        <w:rPr>
          <w:rFonts w:ascii="仿宋" w:eastAsia="仿宋" w:hAnsi="仿宋" w:cs="仿宋_GB2312" w:hint="eastAsia"/>
          <w:sz w:val="28"/>
          <w:szCs w:val="28"/>
        </w:rPr>
        <w:t>或</w:t>
      </w:r>
      <w:r w:rsidR="002E0DD6" w:rsidRPr="0023302B">
        <w:rPr>
          <w:rFonts w:ascii="仿宋" w:eastAsia="仿宋" w:hAnsi="仿宋" w:cs="仿宋_GB2312"/>
          <w:sz w:val="28"/>
          <w:szCs w:val="28"/>
        </w:rPr>
        <w:t>高校</w:t>
      </w:r>
      <w:r w:rsidR="002609E4" w:rsidRPr="0023302B">
        <w:rPr>
          <w:rFonts w:ascii="仿宋" w:eastAsia="仿宋" w:hAnsi="仿宋" w:cs="仿宋_GB2312" w:hint="eastAsia"/>
          <w:sz w:val="28"/>
          <w:szCs w:val="28"/>
        </w:rPr>
        <w:t>自主</w:t>
      </w:r>
      <w:r w:rsidR="002E0DD6" w:rsidRPr="0023302B">
        <w:rPr>
          <w:rFonts w:ascii="仿宋" w:eastAsia="仿宋" w:hAnsi="仿宋" w:cs="仿宋_GB2312"/>
          <w:sz w:val="28"/>
          <w:szCs w:val="28"/>
        </w:rPr>
        <w:t>选择培训项目</w:t>
      </w:r>
      <w:r w:rsidR="00EE6EED">
        <w:rPr>
          <w:rFonts w:ascii="仿宋" w:eastAsia="仿宋" w:hAnsi="仿宋" w:cs="仿宋_GB2312" w:hint="eastAsia"/>
          <w:sz w:val="28"/>
          <w:szCs w:val="28"/>
        </w:rPr>
        <w:t>，</w:t>
      </w:r>
      <w:r w:rsidR="00474BFF" w:rsidRPr="0023302B">
        <w:rPr>
          <w:rFonts w:ascii="仿宋" w:eastAsia="仿宋" w:hAnsi="仿宋" w:cs="仿宋_GB2312" w:hint="eastAsia"/>
          <w:sz w:val="28"/>
          <w:szCs w:val="28"/>
        </w:rPr>
        <w:t>或根据</w:t>
      </w:r>
      <w:r w:rsidR="00EE6EED">
        <w:rPr>
          <w:rFonts w:ascii="仿宋" w:eastAsia="仿宋" w:hAnsi="仿宋" w:cs="仿宋_GB2312" w:hint="eastAsia"/>
          <w:sz w:val="28"/>
          <w:szCs w:val="28"/>
        </w:rPr>
        <w:t>其自身</w:t>
      </w:r>
      <w:r w:rsidR="002609E4" w:rsidRPr="0023302B">
        <w:rPr>
          <w:rFonts w:ascii="仿宋" w:eastAsia="仿宋" w:hAnsi="仿宋" w:cs="仿宋_GB2312" w:hint="eastAsia"/>
          <w:sz w:val="28"/>
          <w:szCs w:val="28"/>
        </w:rPr>
        <w:t>个性化培训目标</w:t>
      </w:r>
      <w:r w:rsidR="00EE6EED">
        <w:rPr>
          <w:rFonts w:ascii="仿宋" w:eastAsia="仿宋" w:hAnsi="仿宋" w:cs="仿宋_GB2312" w:hint="eastAsia"/>
          <w:sz w:val="28"/>
          <w:szCs w:val="28"/>
        </w:rPr>
        <w:t>及</w:t>
      </w:r>
      <w:r w:rsidR="00445B07" w:rsidRPr="0023302B">
        <w:rPr>
          <w:rFonts w:ascii="仿宋" w:eastAsia="仿宋" w:hAnsi="仿宋" w:cs="仿宋_GB2312" w:hint="eastAsia"/>
          <w:sz w:val="28"/>
          <w:szCs w:val="28"/>
        </w:rPr>
        <w:t>需求</w:t>
      </w:r>
      <w:r w:rsidR="002E0DD6" w:rsidRPr="0023302B">
        <w:rPr>
          <w:rFonts w:ascii="仿宋" w:eastAsia="仿宋" w:hAnsi="仿宋" w:cs="仿宋_GB2312"/>
          <w:sz w:val="28"/>
          <w:szCs w:val="28"/>
        </w:rPr>
        <w:t>，由全国高校</w:t>
      </w:r>
      <w:r w:rsidR="002E0DD6" w:rsidRPr="0023302B">
        <w:rPr>
          <w:rFonts w:ascii="仿宋" w:eastAsia="仿宋" w:hAnsi="仿宋" w:cs="仿宋_GB2312" w:hint="eastAsia"/>
          <w:sz w:val="28"/>
          <w:szCs w:val="28"/>
        </w:rPr>
        <w:t>教师</w:t>
      </w:r>
      <w:r w:rsidR="002E0DD6" w:rsidRPr="0023302B">
        <w:rPr>
          <w:rFonts w:ascii="仿宋" w:eastAsia="仿宋" w:hAnsi="仿宋" w:cs="仿宋_GB2312"/>
          <w:sz w:val="28"/>
          <w:szCs w:val="28"/>
        </w:rPr>
        <w:t>网络培训中心</w:t>
      </w:r>
      <w:r w:rsidR="002E0DD6" w:rsidRPr="0023302B">
        <w:rPr>
          <w:rFonts w:ascii="仿宋" w:eastAsia="仿宋" w:hAnsi="仿宋" w:cs="仿宋_GB2312" w:hint="eastAsia"/>
          <w:sz w:val="28"/>
          <w:szCs w:val="28"/>
        </w:rPr>
        <w:t>（以下简称“网培中心”）</w:t>
      </w:r>
      <w:r w:rsidR="002E0DD6" w:rsidRPr="0023302B">
        <w:rPr>
          <w:rFonts w:ascii="仿宋" w:eastAsia="仿宋" w:hAnsi="仿宋" w:cs="仿宋_GB2312"/>
          <w:sz w:val="28"/>
          <w:szCs w:val="28"/>
        </w:rPr>
        <w:t>进行量身定制，提供</w:t>
      </w:r>
      <w:r w:rsidR="00EE6EED">
        <w:rPr>
          <w:rFonts w:ascii="仿宋" w:eastAsia="仿宋" w:hAnsi="仿宋" w:cs="仿宋_GB2312" w:hint="eastAsia"/>
          <w:sz w:val="28"/>
          <w:szCs w:val="28"/>
        </w:rPr>
        <w:t>的</w:t>
      </w:r>
      <w:r w:rsidR="00EE6EED">
        <w:rPr>
          <w:rFonts w:ascii="仿宋" w:eastAsia="仿宋" w:hAnsi="仿宋" w:cs="仿宋_GB2312"/>
          <w:sz w:val="28"/>
          <w:szCs w:val="28"/>
        </w:rPr>
        <w:t>精准、有效</w:t>
      </w:r>
      <w:r w:rsidR="002E0DD6" w:rsidRPr="0023302B">
        <w:rPr>
          <w:rFonts w:ascii="仿宋" w:eastAsia="仿宋" w:hAnsi="仿宋" w:cs="仿宋_GB2312"/>
          <w:sz w:val="28"/>
          <w:szCs w:val="28"/>
        </w:rPr>
        <w:t>培训（2017年</w:t>
      </w:r>
      <w:r w:rsidR="00E072BE">
        <w:rPr>
          <w:rFonts w:ascii="仿宋" w:eastAsia="仿宋" w:hAnsi="仿宋" w:cs="仿宋_GB2312" w:hint="eastAsia"/>
          <w:sz w:val="28"/>
          <w:szCs w:val="28"/>
        </w:rPr>
        <w:t>下</w:t>
      </w:r>
      <w:r w:rsidR="002E0DD6" w:rsidRPr="0023302B">
        <w:rPr>
          <w:rFonts w:ascii="仿宋" w:eastAsia="仿宋" w:hAnsi="仿宋" w:cs="仿宋_GB2312"/>
          <w:sz w:val="28"/>
          <w:szCs w:val="28"/>
        </w:rPr>
        <w:t>半年可供选择的培训项目见附件</w:t>
      </w:r>
      <w:r w:rsidR="00F805EB" w:rsidRPr="0023302B">
        <w:rPr>
          <w:rFonts w:ascii="仿宋" w:eastAsia="仿宋" w:hAnsi="仿宋" w:cs="仿宋_GB2312" w:hint="eastAsia"/>
          <w:sz w:val="28"/>
          <w:szCs w:val="28"/>
        </w:rPr>
        <w:t>3</w:t>
      </w:r>
      <w:r w:rsidR="002E0DD6" w:rsidRPr="0023302B">
        <w:rPr>
          <w:rFonts w:ascii="仿宋" w:eastAsia="仿宋" w:hAnsi="仿宋" w:cs="仿宋_GB2312"/>
          <w:sz w:val="28"/>
          <w:szCs w:val="28"/>
        </w:rPr>
        <w:t>）</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在线点播培训不受时间和地点限制，通过网络进行自主学习和互动交流（ 具体课程见附件</w:t>
      </w:r>
      <w:r w:rsidR="00F805EB" w:rsidRPr="0023302B">
        <w:rPr>
          <w:rFonts w:ascii="仿宋" w:eastAsia="仿宋" w:hAnsi="仿宋" w:cs="仿宋_GB2312" w:hint="eastAsia"/>
          <w:sz w:val="28"/>
          <w:szCs w:val="28"/>
        </w:rPr>
        <w:t>4</w:t>
      </w:r>
      <w:r w:rsidR="00474BFF" w:rsidRPr="0023302B">
        <w:rPr>
          <w:rFonts w:ascii="仿宋" w:eastAsia="仿宋" w:hAnsi="仿宋" w:cs="仿宋_GB2312" w:hint="eastAsia"/>
          <w:sz w:val="28"/>
          <w:szCs w:val="28"/>
        </w:rPr>
        <w:t>）</w:t>
      </w:r>
      <w:r w:rsidR="00E83994" w:rsidRPr="0023302B">
        <w:rPr>
          <w:rFonts w:ascii="仿宋" w:eastAsia="仿宋" w:hAnsi="仿宋" w:cs="仿宋_GB2312" w:hint="eastAsia"/>
          <w:sz w:val="28"/>
          <w:szCs w:val="28"/>
        </w:rPr>
        <w:t>，本</w:t>
      </w:r>
      <w:r w:rsidR="00EE6EED">
        <w:rPr>
          <w:rFonts w:ascii="仿宋" w:eastAsia="仿宋" w:hAnsi="仿宋" w:cs="仿宋_GB2312" w:hint="eastAsia"/>
          <w:sz w:val="28"/>
          <w:szCs w:val="28"/>
        </w:rPr>
        <w:t>期</w:t>
      </w:r>
      <w:r w:rsidR="00600223" w:rsidRPr="0023302B">
        <w:rPr>
          <w:rFonts w:ascii="仿宋" w:eastAsia="仿宋" w:hAnsi="仿宋" w:cs="仿宋_GB2312" w:hint="eastAsia"/>
          <w:sz w:val="28"/>
          <w:szCs w:val="28"/>
        </w:rPr>
        <w:t>计划</w:t>
      </w:r>
      <w:r w:rsidR="00E83994" w:rsidRPr="0023302B">
        <w:rPr>
          <w:rFonts w:ascii="仿宋" w:eastAsia="仿宋" w:hAnsi="仿宋" w:cs="仿宋_GB2312" w:hint="eastAsia"/>
          <w:sz w:val="28"/>
          <w:szCs w:val="28"/>
        </w:rPr>
        <w:t>新增</w:t>
      </w:r>
      <w:r w:rsidR="00C66361" w:rsidRPr="0023302B">
        <w:rPr>
          <w:rFonts w:ascii="仿宋" w:eastAsia="仿宋" w:hAnsi="仿宋" w:cs="仿宋_GB2312" w:hint="eastAsia"/>
          <w:sz w:val="28"/>
          <w:szCs w:val="28"/>
        </w:rPr>
        <w:t>了</w:t>
      </w:r>
      <w:r w:rsidR="00E83994" w:rsidRPr="0023302B">
        <w:rPr>
          <w:rFonts w:ascii="仿宋" w:eastAsia="仿宋" w:hAnsi="仿宋" w:cs="仿宋_GB2312" w:hint="eastAsia"/>
          <w:sz w:val="28"/>
          <w:szCs w:val="28"/>
        </w:rPr>
        <w:t>在线</w:t>
      </w:r>
      <w:r w:rsidR="00600223" w:rsidRPr="0023302B">
        <w:rPr>
          <w:rFonts w:ascii="仿宋" w:eastAsia="仿宋" w:hAnsi="仿宋" w:cs="仿宋_GB2312" w:hint="eastAsia"/>
          <w:sz w:val="28"/>
          <w:szCs w:val="28"/>
        </w:rPr>
        <w:t>点播培训</w:t>
      </w:r>
      <w:r w:rsidR="00E83994" w:rsidRPr="0023302B">
        <w:rPr>
          <w:rFonts w:ascii="仿宋" w:eastAsia="仿宋" w:hAnsi="仿宋" w:cs="仿宋_GB2312" w:hint="eastAsia"/>
          <w:sz w:val="28"/>
          <w:szCs w:val="28"/>
        </w:rPr>
        <w:t>课程</w:t>
      </w:r>
      <w:r w:rsidR="00391165">
        <w:rPr>
          <w:rFonts w:ascii="仿宋" w:eastAsia="仿宋" w:hAnsi="仿宋" w:cs="仿宋_GB2312" w:hint="eastAsia"/>
          <w:sz w:val="28"/>
          <w:szCs w:val="28"/>
        </w:rPr>
        <w:t>及</w:t>
      </w:r>
      <w:proofErr w:type="gramStart"/>
      <w:r w:rsidR="00391165">
        <w:rPr>
          <w:rFonts w:ascii="仿宋" w:eastAsia="仿宋" w:hAnsi="仿宋" w:cs="仿宋_GB2312" w:hint="eastAsia"/>
          <w:sz w:val="28"/>
          <w:szCs w:val="28"/>
        </w:rPr>
        <w:t>自选组课</w:t>
      </w:r>
      <w:proofErr w:type="gramEnd"/>
      <w:r w:rsidR="00391165">
        <w:rPr>
          <w:rFonts w:ascii="仿宋" w:eastAsia="仿宋" w:hAnsi="仿宋" w:cs="仿宋_GB2312" w:hint="eastAsia"/>
          <w:sz w:val="28"/>
          <w:szCs w:val="28"/>
        </w:rPr>
        <w:t>专题</w:t>
      </w:r>
      <w:r w:rsidR="004C4591">
        <w:rPr>
          <w:rFonts w:ascii="仿宋" w:eastAsia="仿宋" w:hAnsi="仿宋" w:cs="仿宋_GB2312" w:hint="eastAsia"/>
          <w:sz w:val="28"/>
          <w:szCs w:val="28"/>
          <w:highlight w:val="yellow"/>
        </w:rPr>
        <w:t>3</w:t>
      </w:r>
      <w:r w:rsidR="006A796B">
        <w:rPr>
          <w:rFonts w:ascii="仿宋" w:eastAsia="仿宋" w:hAnsi="仿宋" w:cs="仿宋_GB2312" w:hint="eastAsia"/>
          <w:sz w:val="28"/>
          <w:szCs w:val="28"/>
          <w:highlight w:val="yellow"/>
        </w:rPr>
        <w:t>6</w:t>
      </w:r>
      <w:r w:rsidR="004C4591">
        <w:rPr>
          <w:rFonts w:ascii="仿宋" w:eastAsia="仿宋" w:hAnsi="仿宋" w:cs="仿宋_GB2312" w:hint="eastAsia"/>
          <w:sz w:val="28"/>
          <w:szCs w:val="28"/>
          <w:highlight w:val="yellow"/>
        </w:rPr>
        <w:t>0余</w:t>
      </w:r>
      <w:r w:rsidR="00600223" w:rsidRPr="0023302B">
        <w:rPr>
          <w:rFonts w:ascii="仿宋" w:eastAsia="仿宋" w:hAnsi="仿宋" w:cs="仿宋_GB2312" w:hint="eastAsia"/>
          <w:sz w:val="28"/>
          <w:szCs w:val="28"/>
        </w:rPr>
        <w:t>门</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lastRenderedPageBreak/>
        <w:t>同时，每周一至周四下午安排网络直播讲座，作为上述培训课程的补充，由参</w:t>
      </w:r>
      <w:proofErr w:type="gramStart"/>
      <w:r w:rsidRPr="0023302B">
        <w:rPr>
          <w:rFonts w:ascii="仿宋" w:eastAsia="仿宋" w:hAnsi="仿宋" w:cs="仿宋_GB2312" w:hint="eastAsia"/>
          <w:sz w:val="28"/>
          <w:szCs w:val="28"/>
        </w:rPr>
        <w:t>训教师</w:t>
      </w:r>
      <w:proofErr w:type="gramEnd"/>
      <w:r w:rsidRPr="0023302B">
        <w:rPr>
          <w:rFonts w:ascii="仿宋" w:eastAsia="仿宋" w:hAnsi="仿宋" w:cs="仿宋_GB2312" w:hint="eastAsia"/>
          <w:sz w:val="28"/>
          <w:szCs w:val="28"/>
        </w:rPr>
        <w:t>或高校自主选择收看（具体讲座见附件</w:t>
      </w:r>
      <w:r w:rsidR="00F805EB" w:rsidRPr="0023302B">
        <w:rPr>
          <w:rFonts w:ascii="仿宋" w:eastAsia="仿宋" w:hAnsi="仿宋" w:cs="仿宋_GB2312" w:hint="eastAsia"/>
          <w:sz w:val="28"/>
          <w:szCs w:val="28"/>
        </w:rPr>
        <w:t>2</w:t>
      </w:r>
      <w:r w:rsidRPr="0023302B">
        <w:rPr>
          <w:rFonts w:ascii="仿宋" w:eastAsia="仿宋" w:hAnsi="仿宋" w:cs="仿宋_GB2312" w:hint="eastAsia"/>
          <w:sz w:val="28"/>
          <w:szCs w:val="28"/>
        </w:rPr>
        <w:t>）。</w:t>
      </w:r>
    </w:p>
    <w:p w:rsidR="00637744" w:rsidRPr="0023302B" w:rsidRDefault="00637744" w:rsidP="005512E9">
      <w:pPr>
        <w:widowControl/>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为落实</w:t>
      </w:r>
      <w:r w:rsidRPr="00B86C33">
        <w:rPr>
          <w:rFonts w:ascii="仿宋" w:eastAsia="仿宋" w:hAnsi="仿宋" w:cs="宋体" w:hint="eastAsia"/>
          <w:kern w:val="0"/>
          <w:sz w:val="28"/>
          <w:szCs w:val="28"/>
        </w:rPr>
        <w:t>《教育部办公厅关于做好2017年马克思主义理论研究和建设工程重点教材任课教师全员培训工作的通知》（</w:t>
      </w:r>
      <w:proofErr w:type="gramStart"/>
      <w:r w:rsidRPr="00B86C33">
        <w:rPr>
          <w:rFonts w:ascii="仿宋" w:eastAsia="仿宋" w:hAnsi="仿宋" w:cs="宋体" w:hint="eastAsia"/>
          <w:kern w:val="0"/>
          <w:sz w:val="28"/>
          <w:szCs w:val="28"/>
        </w:rPr>
        <w:t>教材厅函〔2017〕</w:t>
      </w:r>
      <w:proofErr w:type="gramEnd"/>
      <w:r w:rsidRPr="00B86C33">
        <w:rPr>
          <w:rFonts w:ascii="仿宋" w:eastAsia="仿宋" w:hAnsi="仿宋" w:cs="宋体" w:hint="eastAsia"/>
          <w:kern w:val="0"/>
          <w:sz w:val="28"/>
          <w:szCs w:val="28"/>
        </w:rPr>
        <w:t>9号），</w:t>
      </w:r>
      <w:r>
        <w:rPr>
          <w:rFonts w:ascii="仿宋" w:eastAsia="仿宋" w:hAnsi="仿宋" w:cs="宋体" w:hint="eastAsia"/>
          <w:kern w:val="0"/>
          <w:sz w:val="28"/>
          <w:szCs w:val="28"/>
        </w:rPr>
        <w:t>本期计划在同步培训中开设了12期“马工程”重点教材集中培训（具体课程见附件1），同时在在线点播培训中开通了29门“马工程”重点教材培训课程（具体课程见附件4表2），供各省、各高校组织相关专业教师</w:t>
      </w:r>
      <w:r w:rsidR="00B34687">
        <w:rPr>
          <w:rFonts w:ascii="仿宋" w:eastAsia="仿宋" w:hAnsi="仿宋" w:cs="宋体" w:hint="eastAsia"/>
          <w:kern w:val="0"/>
          <w:sz w:val="28"/>
          <w:szCs w:val="28"/>
        </w:rPr>
        <w:t>学习</w:t>
      </w:r>
      <w:r>
        <w:rPr>
          <w:rFonts w:ascii="仿宋" w:eastAsia="仿宋" w:hAnsi="仿宋" w:cs="宋体" w:hint="eastAsia"/>
          <w:kern w:val="0"/>
          <w:sz w:val="28"/>
          <w:szCs w:val="28"/>
        </w:rPr>
        <w:t>。</w:t>
      </w:r>
    </w:p>
    <w:p w:rsidR="005512E9" w:rsidRPr="0023302B" w:rsidRDefault="005512E9"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参加上述培训的教师需在全国高校教师网络培训中心网站（</w:t>
      </w:r>
      <w:hyperlink r:id="rId9" w:history="1">
        <w:r w:rsidRPr="0023302B">
          <w:rPr>
            <w:rFonts w:ascii="仿宋" w:eastAsia="仿宋" w:hAnsi="仿宋" w:cs="仿宋_GB2312" w:hint="eastAsia"/>
            <w:sz w:val="28"/>
            <w:szCs w:val="28"/>
          </w:rPr>
          <w:t>http://www.enetedu.com</w:t>
        </w:r>
      </w:hyperlink>
      <w:r w:rsidRPr="0023302B">
        <w:rPr>
          <w:rFonts w:ascii="仿宋" w:eastAsia="仿宋" w:hAnsi="仿宋" w:cs="仿宋_GB2312" w:hint="eastAsia"/>
          <w:sz w:val="28"/>
          <w:szCs w:val="28"/>
        </w:rPr>
        <w:t>）、移动学习APP（教师发展在线）或</w:t>
      </w:r>
      <w:proofErr w:type="gramStart"/>
      <w:r w:rsidRPr="0023302B">
        <w:rPr>
          <w:rFonts w:ascii="仿宋" w:eastAsia="仿宋" w:hAnsi="仿宋" w:cs="仿宋_GB2312" w:hint="eastAsia"/>
          <w:sz w:val="28"/>
          <w:szCs w:val="28"/>
        </w:rPr>
        <w:t>微信公众</w:t>
      </w:r>
      <w:proofErr w:type="gramEnd"/>
      <w:r w:rsidRPr="0023302B">
        <w:rPr>
          <w:rFonts w:ascii="仿宋" w:eastAsia="仿宋" w:hAnsi="仿宋" w:cs="仿宋_GB2312" w:hint="eastAsia"/>
          <w:sz w:val="28"/>
          <w:szCs w:val="28"/>
        </w:rPr>
        <w:t>平台“高校教师网络培训中心”（公众号enetedu）上提前注册报名；已开通“院校教师在线学习中心”平台及安装“教师发展智能终端”的高校，教师可通过本校平台或终端参加培训；列入教育部“对口支援西部地区高等学校计划”的受援高校，可直接在本校开设分会场，组织教师免费参加</w:t>
      </w:r>
      <w:r w:rsidR="00334C38" w:rsidRPr="00FB1724">
        <w:rPr>
          <w:rFonts w:ascii="仿宋" w:eastAsia="仿宋" w:hAnsi="仿宋" w:cs="仿宋_GB2312" w:hint="eastAsia"/>
          <w:sz w:val="28"/>
          <w:szCs w:val="28"/>
        </w:rPr>
        <w:t>网络</w:t>
      </w:r>
      <w:r w:rsidRPr="0023302B">
        <w:rPr>
          <w:rFonts w:ascii="仿宋" w:eastAsia="仿宋" w:hAnsi="仿宋" w:cs="仿宋_GB2312" w:hint="eastAsia"/>
          <w:sz w:val="28"/>
          <w:szCs w:val="28"/>
        </w:rPr>
        <w:t>直播培训。具体培训信息及“院校教师在线学习中心”和“教师发展智能终端”建设指南可</w:t>
      </w:r>
      <w:proofErr w:type="gramStart"/>
      <w:r w:rsidRPr="0023302B">
        <w:rPr>
          <w:rFonts w:ascii="仿宋" w:eastAsia="仿宋" w:hAnsi="仿宋" w:cs="仿宋_GB2312" w:hint="eastAsia"/>
          <w:sz w:val="28"/>
          <w:szCs w:val="28"/>
        </w:rPr>
        <w:t>在网培中心</w:t>
      </w:r>
      <w:proofErr w:type="gramEnd"/>
      <w:r w:rsidRPr="0023302B">
        <w:rPr>
          <w:rFonts w:ascii="仿宋" w:eastAsia="仿宋" w:hAnsi="仿宋" w:cs="仿宋_GB2312" w:hint="eastAsia"/>
          <w:sz w:val="28"/>
          <w:szCs w:val="28"/>
        </w:rPr>
        <w:t>网站查询。</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三、培训证书</w:t>
      </w:r>
    </w:p>
    <w:p w:rsidR="005512E9" w:rsidRPr="0023302B" w:rsidRDefault="003948FD" w:rsidP="005512E9">
      <w:pPr>
        <w:widowControl/>
        <w:snapToGrid w:val="0"/>
        <w:spacing w:line="560" w:lineRule="exact"/>
        <w:ind w:firstLineChars="200" w:firstLine="560"/>
        <w:rPr>
          <w:rFonts w:ascii="仿宋" w:eastAsia="仿宋" w:hAnsi="仿宋" w:cs="仿宋_GB2312"/>
          <w:sz w:val="28"/>
          <w:szCs w:val="28"/>
        </w:rPr>
      </w:pPr>
      <w:r w:rsidRPr="00B4593A">
        <w:rPr>
          <w:rFonts w:ascii="仿宋" w:eastAsia="仿宋" w:hAnsi="仿宋" w:cs="宋体" w:hint="eastAsia"/>
          <w:kern w:val="0"/>
          <w:sz w:val="28"/>
          <w:szCs w:val="28"/>
        </w:rPr>
        <w:t>对经学校有关部门推荐参加</w:t>
      </w:r>
      <w:r>
        <w:rPr>
          <w:rFonts w:ascii="仿宋" w:eastAsia="仿宋" w:hAnsi="仿宋" w:cs="宋体" w:hint="eastAsia"/>
          <w:kern w:val="0"/>
          <w:sz w:val="28"/>
          <w:szCs w:val="28"/>
        </w:rPr>
        <w:t>培训</w:t>
      </w:r>
      <w:r w:rsidRPr="00B4593A">
        <w:rPr>
          <w:rFonts w:ascii="仿宋" w:eastAsia="仿宋" w:hAnsi="仿宋" w:cs="宋体" w:hint="eastAsia"/>
          <w:kern w:val="0"/>
          <w:sz w:val="28"/>
          <w:szCs w:val="28"/>
        </w:rPr>
        <w:t>的教师，完成全部培训内容，考评合格后由全国高校教师网络培训中心颁发培训结业证书。</w:t>
      </w:r>
      <w:r w:rsidRPr="00B4593A">
        <w:rPr>
          <w:rFonts w:ascii="仿宋" w:eastAsia="仿宋" w:hAnsi="仿宋" w:cs="仿宋_GB2312" w:hint="eastAsia"/>
          <w:sz w:val="28"/>
          <w:szCs w:val="28"/>
        </w:rPr>
        <w:t>对参加培训并获得证书的教师，所在学校应承认其接受培训的经历，记入继续教育学时。</w:t>
      </w:r>
    </w:p>
    <w:p w:rsidR="005512E9" w:rsidRPr="0023302B" w:rsidRDefault="005512E9" w:rsidP="005512E9">
      <w:pPr>
        <w:widowControl/>
        <w:snapToGrid w:val="0"/>
        <w:spacing w:line="560" w:lineRule="exact"/>
        <w:ind w:firstLineChars="200" w:firstLine="562"/>
        <w:rPr>
          <w:rFonts w:ascii="仿宋" w:eastAsia="仿宋" w:hAnsi="仿宋" w:cs="Arial"/>
          <w:b/>
          <w:kern w:val="0"/>
          <w:sz w:val="28"/>
          <w:szCs w:val="28"/>
        </w:rPr>
      </w:pPr>
      <w:r w:rsidRPr="0023302B">
        <w:rPr>
          <w:rFonts w:ascii="仿宋" w:eastAsia="仿宋" w:hAnsi="仿宋" w:cs="仿宋_GB2312" w:hint="eastAsia"/>
          <w:b/>
          <w:sz w:val="28"/>
          <w:szCs w:val="28"/>
        </w:rPr>
        <w:t>四、</w:t>
      </w:r>
      <w:r w:rsidRPr="0023302B">
        <w:rPr>
          <w:rFonts w:ascii="仿宋" w:eastAsia="仿宋" w:hAnsi="仿宋" w:cs="Arial" w:hint="eastAsia"/>
          <w:b/>
          <w:kern w:val="0"/>
          <w:sz w:val="28"/>
          <w:szCs w:val="28"/>
        </w:rPr>
        <w:t>相关说明</w:t>
      </w:r>
    </w:p>
    <w:p w:rsidR="005512E9" w:rsidRPr="0023302B" w:rsidRDefault="005512E9" w:rsidP="005512E9">
      <w:pPr>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的具体工作由全国高校教师网络培训中心依托单位——北京畅想数字音像科技股份有限公司及各地高校教师网络培训分中心承担。主讲教师差旅费由所在学校承担。培训发票由北京畅想数字音像科技股份有限公司开具。</w:t>
      </w:r>
    </w:p>
    <w:p w:rsidR="005512E9" w:rsidRPr="0023302B" w:rsidRDefault="005512E9" w:rsidP="005512E9">
      <w:pPr>
        <w:snapToGrid w:val="0"/>
        <w:spacing w:line="48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五、联系方式</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lastRenderedPageBreak/>
        <w:t>咨询电话：400-6699-800</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00532291">
        <w:rPr>
          <w:rFonts w:ascii="仿宋" w:eastAsia="仿宋" w:hAnsi="仿宋" w:cs="Arial" w:hint="eastAsia"/>
          <w:sz w:val="28"/>
          <w:szCs w:val="28"/>
        </w:rPr>
        <w:t xml:space="preserve">  </w:t>
      </w:r>
      <w:r w:rsidR="00996FC6" w:rsidRPr="00996FC6">
        <w:rPr>
          <w:rFonts w:ascii="仿宋" w:eastAsia="仿宋" w:hAnsi="仿宋" w:cs="Arial" w:hint="eastAsia"/>
          <w:sz w:val="28"/>
          <w:szCs w:val="28"/>
        </w:rPr>
        <w:t>薛萌蕾</w:t>
      </w:r>
      <w:r w:rsidR="00532291" w:rsidRPr="00996FC6">
        <w:rPr>
          <w:rFonts w:ascii="仿宋" w:eastAsia="仿宋" w:hAnsi="仿宋" w:cs="Arial" w:hint="eastAsia"/>
          <w:sz w:val="28"/>
          <w:szCs w:val="28"/>
        </w:rPr>
        <w:t xml:space="preserve"> </w:t>
      </w:r>
      <w:r w:rsidRPr="00996FC6">
        <w:rPr>
          <w:rFonts w:ascii="仿宋" w:eastAsia="仿宋" w:hAnsi="仿宋" w:cs="Arial" w:hint="eastAsia"/>
          <w:sz w:val="28"/>
          <w:szCs w:val="28"/>
        </w:rPr>
        <w:t>010-5858</w:t>
      </w:r>
      <w:r w:rsidR="00996FC6" w:rsidRPr="00996FC6">
        <w:rPr>
          <w:rFonts w:ascii="仿宋" w:eastAsia="仿宋" w:hAnsi="仿宋" w:cs="Arial" w:hint="eastAsia"/>
          <w:sz w:val="28"/>
          <w:szCs w:val="28"/>
        </w:rPr>
        <w:t>1199</w:t>
      </w:r>
      <w:r w:rsidRPr="00996FC6">
        <w:rPr>
          <w:rFonts w:ascii="仿宋" w:eastAsia="仿宋" w:hAnsi="仿宋" w:cs="Arial" w:hint="eastAsia"/>
          <w:sz w:val="28"/>
          <w:szCs w:val="28"/>
        </w:rPr>
        <w:t xml:space="preserve">  </w:t>
      </w:r>
      <w:r w:rsidR="0062749C" w:rsidRPr="00996FC6">
        <w:rPr>
          <w:rFonts w:ascii="仿宋" w:eastAsia="仿宋" w:hAnsi="仿宋" w:cs="Arial" w:hint="eastAsia"/>
          <w:sz w:val="28"/>
          <w:szCs w:val="28"/>
        </w:rPr>
        <w:t xml:space="preserve"> </w:t>
      </w:r>
      <w:r w:rsidR="00996FC6" w:rsidRPr="00996FC6">
        <w:rPr>
          <w:rFonts w:ascii="仿宋" w:eastAsia="仿宋" w:hAnsi="仿宋" w:cs="Arial" w:hint="eastAsia"/>
          <w:sz w:val="28"/>
          <w:szCs w:val="28"/>
        </w:rPr>
        <w:t>xueml</w:t>
      </w:r>
      <w:r w:rsidRPr="00996FC6">
        <w:rPr>
          <w:rFonts w:ascii="仿宋" w:eastAsia="仿宋" w:hAnsi="仿宋" w:cs="Arial" w:hint="eastAsia"/>
          <w:sz w:val="28"/>
          <w:szCs w:val="28"/>
        </w:rPr>
        <w:t>@</w:t>
      </w:r>
      <w:r w:rsidR="00996FC6" w:rsidRPr="00996FC6">
        <w:rPr>
          <w:rFonts w:ascii="仿宋" w:eastAsia="仿宋" w:hAnsi="仿宋" w:cs="Arial" w:hint="eastAsia"/>
          <w:sz w:val="28"/>
          <w:szCs w:val="28"/>
        </w:rPr>
        <w:t>hep</w:t>
      </w:r>
      <w:r w:rsidRPr="00996FC6">
        <w:rPr>
          <w:rFonts w:ascii="仿宋" w:eastAsia="仿宋" w:hAnsi="仿宋" w:cs="Arial" w:hint="eastAsia"/>
          <w:sz w:val="28"/>
          <w:szCs w:val="28"/>
        </w:rPr>
        <w:t>.</w:t>
      </w:r>
      <w:r w:rsidR="00996FC6" w:rsidRPr="00996FC6">
        <w:rPr>
          <w:rFonts w:ascii="仿宋" w:eastAsia="仿宋" w:hAnsi="仿宋" w:cs="Arial" w:hint="eastAsia"/>
          <w:sz w:val="28"/>
          <w:szCs w:val="28"/>
        </w:rPr>
        <w:t>com</w:t>
      </w:r>
      <w:r w:rsidRPr="00996FC6">
        <w:rPr>
          <w:rFonts w:ascii="仿宋" w:eastAsia="仿宋" w:hAnsi="仿宋" w:cs="Arial" w:hint="eastAsia"/>
          <w:sz w:val="28"/>
          <w:szCs w:val="28"/>
        </w:rPr>
        <w:t>.cn</w:t>
      </w:r>
    </w:p>
    <w:p w:rsidR="005512E9" w:rsidRPr="0023302B" w:rsidRDefault="005512E9" w:rsidP="0062749C">
      <w:pPr>
        <w:snapToGrid w:val="0"/>
        <w:spacing w:line="480" w:lineRule="exact"/>
        <w:ind w:firstLineChars="700" w:firstLine="1960"/>
        <w:rPr>
          <w:rFonts w:ascii="仿宋" w:eastAsia="仿宋" w:hAnsi="仿宋" w:cs="Arial"/>
          <w:sz w:val="28"/>
          <w:szCs w:val="28"/>
        </w:rPr>
      </w:pPr>
      <w:r w:rsidRPr="0023302B">
        <w:rPr>
          <w:rFonts w:ascii="仿宋" w:eastAsia="仿宋" w:hAnsi="仿宋" w:cs="Arial" w:hint="eastAsia"/>
          <w:sz w:val="28"/>
          <w:szCs w:val="28"/>
        </w:rPr>
        <w:t xml:space="preserve">裴文嫣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sidR="0062749C">
        <w:rPr>
          <w:rFonts w:ascii="仿宋" w:eastAsia="仿宋" w:hAnsi="仿宋" w:cs="Arial" w:hint="eastAsia"/>
          <w:sz w:val="28"/>
          <w:szCs w:val="28"/>
        </w:rPr>
        <w:t xml:space="preserve">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5512E9" w:rsidRPr="0023302B" w:rsidRDefault="00CA6829" w:rsidP="005512E9">
      <w:pPr>
        <w:snapToGrid w:val="0"/>
        <w:spacing w:line="480" w:lineRule="exact"/>
        <w:ind w:firstLineChars="200" w:firstLine="560"/>
        <w:rPr>
          <w:rFonts w:ascii="仿宋" w:eastAsia="仿宋" w:hAnsi="仿宋" w:cs="Arial"/>
          <w:sz w:val="28"/>
          <w:szCs w:val="28"/>
        </w:rPr>
      </w:pPr>
      <w:r w:rsidRPr="0023302B">
        <w:rPr>
          <w:rFonts w:ascii="汉仪仿宋简" w:eastAsia="汉仪仿宋简" w:hAnsi="宋体" w:cs="Arial" w:hint="eastAsia"/>
          <w:noProof/>
          <w:sz w:val="28"/>
          <w:szCs w:val="28"/>
        </w:rPr>
        <w:drawing>
          <wp:anchor distT="0" distB="0" distL="114300" distR="114300" simplePos="0" relativeHeight="251762688" behindDoc="0" locked="0" layoutInCell="1" allowOverlap="1" wp14:anchorId="5C3A2708" wp14:editId="3DF85079">
            <wp:simplePos x="0" y="0"/>
            <wp:positionH relativeFrom="column">
              <wp:posOffset>879475</wp:posOffset>
            </wp:positionH>
            <wp:positionV relativeFrom="paragraph">
              <wp:posOffset>406400</wp:posOffset>
            </wp:positionV>
            <wp:extent cx="800100" cy="820420"/>
            <wp:effectExtent l="0" t="0" r="0" b="0"/>
            <wp:wrapTopAndBottom/>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E9" w:rsidRPr="0023302B">
        <w:rPr>
          <w:rFonts w:ascii="仿宋" w:eastAsia="仿宋" w:hAnsi="仿宋" w:cs="Arial" w:hint="eastAsia"/>
          <w:sz w:val="28"/>
          <w:szCs w:val="28"/>
        </w:rPr>
        <w:t>地址：北京市西城区德外大街4号A座2层      邮编：100120</w:t>
      </w:r>
    </w:p>
    <w:p w:rsidR="003509F1" w:rsidRDefault="00DD7203" w:rsidP="00EC02ED">
      <w:pPr>
        <w:rPr>
          <w:rFonts w:ascii="楷体" w:eastAsia="楷体" w:hAnsi="楷体" w:cs="Arial"/>
          <w:sz w:val="24"/>
          <w:szCs w:val="24"/>
        </w:rPr>
      </w:pPr>
      <w:r>
        <w:rPr>
          <w:rFonts w:ascii="仿宋" w:eastAsia="仿宋" w:hAnsi="仿宋" w:cs="Arial"/>
          <w:noProof/>
          <w:sz w:val="28"/>
          <w:szCs w:val="28"/>
        </w:rPr>
        <w:drawing>
          <wp:anchor distT="0" distB="0" distL="114300" distR="114300" simplePos="0" relativeHeight="251761664" behindDoc="0" locked="0" layoutInCell="1" allowOverlap="1" wp14:anchorId="7A340161" wp14:editId="3825D4C2">
            <wp:simplePos x="0" y="0"/>
            <wp:positionH relativeFrom="column">
              <wp:posOffset>3580765</wp:posOffset>
            </wp:positionH>
            <wp:positionV relativeFrom="paragraph">
              <wp:posOffset>99060</wp:posOffset>
            </wp:positionV>
            <wp:extent cx="819150" cy="819150"/>
            <wp:effectExtent l="0" t="0" r="0" b="0"/>
            <wp:wrapTopAndBottom/>
            <wp:docPr id="1" name="图片 1" descr="C:\Users\enetedu-wu\Desktop\Notice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tedu-wu\Desktop\Notice36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6D">
        <w:rPr>
          <w:rFonts w:ascii="楷体" w:eastAsia="楷体" w:hAnsi="楷体" w:cs="Arial"/>
          <w:sz w:val="24"/>
          <w:szCs w:val="24"/>
        </w:rPr>
        <w:t xml:space="preserve"> </w:t>
      </w:r>
    </w:p>
    <w:p w:rsidR="00CB705C" w:rsidRDefault="00F2476D" w:rsidP="00CB705C">
      <w:pPr>
        <w:ind w:leftChars="384" w:left="4646" w:hangingChars="1600" w:hanging="3840"/>
        <w:jc w:val="left"/>
        <w:rPr>
          <w:rFonts w:ascii="楷体" w:eastAsia="楷体" w:hAnsi="楷体" w:cs="宋体"/>
          <w:bCs/>
          <w:color w:val="000000"/>
          <w:kern w:val="0"/>
          <w:sz w:val="24"/>
          <w:szCs w:val="24"/>
        </w:rPr>
      </w:pPr>
      <w:proofErr w:type="gramStart"/>
      <w:r w:rsidRPr="003509F1">
        <w:rPr>
          <w:rFonts w:ascii="楷体" w:eastAsia="楷体" w:hAnsi="楷体" w:cs="Arial" w:hint="eastAsia"/>
          <w:sz w:val="24"/>
          <w:szCs w:val="24"/>
        </w:rPr>
        <w:t>微信公众</w:t>
      </w:r>
      <w:proofErr w:type="gramEnd"/>
      <w:r w:rsidRPr="003509F1">
        <w:rPr>
          <w:rFonts w:ascii="楷体" w:eastAsia="楷体" w:hAnsi="楷体" w:cs="Arial" w:hint="eastAsia"/>
          <w:sz w:val="24"/>
          <w:szCs w:val="24"/>
        </w:rPr>
        <w:t>平台：“高校教师网络</w:t>
      </w:r>
      <w:r>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全国高校教师</w:t>
      </w:r>
      <w:r w:rsidR="00CB705C" w:rsidRPr="003509F1">
        <w:rPr>
          <w:rFonts w:ascii="楷体" w:eastAsia="楷体" w:hAnsi="楷体" w:cs="宋体" w:hint="eastAsia"/>
          <w:bCs/>
          <w:color w:val="000000"/>
          <w:kern w:val="0"/>
          <w:sz w:val="24"/>
          <w:szCs w:val="24"/>
        </w:rPr>
        <w:t>网络培训计划</w:t>
      </w:r>
    </w:p>
    <w:p w:rsidR="005512E9" w:rsidRPr="003509F1" w:rsidRDefault="003509F1" w:rsidP="00CB705C">
      <w:pPr>
        <w:ind w:firstLineChars="600" w:firstLine="1440"/>
        <w:jc w:val="left"/>
        <w:rPr>
          <w:rFonts w:ascii="楷体" w:eastAsia="楷体" w:hAnsi="楷体" w:cs="Arial"/>
          <w:sz w:val="24"/>
          <w:szCs w:val="24"/>
        </w:rPr>
      </w:pPr>
      <w:r w:rsidRPr="003509F1">
        <w:rPr>
          <w:rFonts w:ascii="楷体" w:eastAsia="楷体" w:hAnsi="楷体" w:cs="Arial" w:hint="eastAsia"/>
          <w:sz w:val="24"/>
          <w:szCs w:val="24"/>
        </w:rPr>
        <w:t>培训中心</w:t>
      </w:r>
      <w:proofErr w:type="gramStart"/>
      <w:r w:rsidRPr="003509F1">
        <w:rPr>
          <w:rFonts w:ascii="楷体" w:eastAsia="楷体" w:hAnsi="楷体" w:cs="Arial" w:hint="eastAsia"/>
          <w:sz w:val="24"/>
          <w:szCs w:val="24"/>
        </w:rPr>
        <w:t>”</w:t>
      </w:r>
      <w:proofErr w:type="gramEnd"/>
      <w:r w:rsidR="00F2476D">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通知</w:t>
      </w:r>
      <w:r>
        <w:rPr>
          <w:rFonts w:ascii="楷体" w:eastAsia="楷体" w:hAnsi="楷体" w:cs="Arial" w:hint="eastAsia"/>
          <w:sz w:val="24"/>
          <w:szCs w:val="24"/>
        </w:rPr>
        <w:t>（</w:t>
      </w:r>
      <w:r w:rsidR="00CB705C">
        <w:rPr>
          <w:rFonts w:ascii="楷体" w:eastAsia="楷体" w:hAnsi="楷体" w:cs="Arial" w:hint="eastAsia"/>
          <w:sz w:val="24"/>
          <w:szCs w:val="24"/>
        </w:rPr>
        <w:t>网络</w:t>
      </w:r>
      <w:r>
        <w:rPr>
          <w:rFonts w:ascii="楷体" w:eastAsia="楷体" w:hAnsi="楷体" w:cs="Arial" w:hint="eastAsia"/>
          <w:sz w:val="24"/>
          <w:szCs w:val="24"/>
        </w:rPr>
        <w:t>版）</w:t>
      </w:r>
    </w:p>
    <w:p w:rsidR="005512E9" w:rsidRPr="0023302B" w:rsidRDefault="005512E9" w:rsidP="005512E9">
      <w:pPr>
        <w:widowControl/>
        <w:snapToGrid w:val="0"/>
        <w:spacing w:line="560" w:lineRule="exact"/>
        <w:ind w:rightChars="12" w:right="25" w:firstLineChars="200" w:firstLine="560"/>
        <w:rPr>
          <w:rFonts w:ascii="仿宋" w:eastAsia="仿宋" w:hAnsi="仿宋" w:cs="Times New Roman"/>
          <w:sz w:val="28"/>
          <w:szCs w:val="28"/>
        </w:rPr>
      </w:pPr>
      <w:proofErr w:type="gramStart"/>
      <w:r w:rsidRPr="0023302B">
        <w:rPr>
          <w:rFonts w:ascii="仿宋" w:eastAsia="仿宋" w:hAnsi="仿宋" w:cs="Arial" w:hint="eastAsia"/>
          <w:kern w:val="0"/>
          <w:sz w:val="28"/>
          <w:szCs w:val="28"/>
        </w:rPr>
        <w:t>网培中心</w:t>
      </w:r>
      <w:proofErr w:type="gramEnd"/>
      <w:r w:rsidRPr="0023302B">
        <w:rPr>
          <w:rFonts w:ascii="仿宋" w:eastAsia="仿宋" w:hAnsi="仿宋" w:cs="Arial" w:hint="eastAsia"/>
          <w:kern w:val="0"/>
          <w:sz w:val="28"/>
          <w:szCs w:val="28"/>
        </w:rPr>
        <w:t>各地分中心和各地区业务联系人的联系方式可</w:t>
      </w:r>
      <w:proofErr w:type="gramStart"/>
      <w:r w:rsidRPr="0023302B">
        <w:rPr>
          <w:rFonts w:ascii="仿宋" w:eastAsia="仿宋" w:hAnsi="仿宋" w:cs="Arial" w:hint="eastAsia"/>
          <w:kern w:val="0"/>
          <w:sz w:val="28"/>
          <w:szCs w:val="28"/>
        </w:rPr>
        <w:t>在网培中心</w:t>
      </w:r>
      <w:proofErr w:type="gramEnd"/>
      <w:r w:rsidRPr="0023302B">
        <w:rPr>
          <w:rFonts w:ascii="仿宋" w:eastAsia="仿宋" w:hAnsi="仿宋" w:cs="Arial" w:hint="eastAsia"/>
          <w:kern w:val="0"/>
          <w:sz w:val="28"/>
          <w:szCs w:val="28"/>
        </w:rPr>
        <w:t>网站查询。</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p>
    <w:p w:rsidR="005512E9" w:rsidRPr="0023302B" w:rsidRDefault="00514443"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附件：</w:t>
      </w:r>
      <w:r w:rsidR="005512E9" w:rsidRPr="0023302B">
        <w:rPr>
          <w:rFonts w:ascii="仿宋" w:eastAsia="仿宋" w:hAnsi="仿宋" w:cs="仿宋_GB2312"/>
          <w:sz w:val="28"/>
          <w:szCs w:val="28"/>
        </w:rPr>
        <w:t>1</w:t>
      </w:r>
      <w:r w:rsidR="00EA0D22">
        <w:rPr>
          <w:rFonts w:ascii="仿宋" w:eastAsia="仿宋" w:hAnsi="仿宋" w:cs="仿宋_GB2312" w:hint="eastAsia"/>
          <w:sz w:val="28"/>
          <w:szCs w:val="28"/>
        </w:rPr>
        <w:t>．</w:t>
      </w:r>
      <w:r w:rsidR="005512E9" w:rsidRPr="0023302B">
        <w:rPr>
          <w:rFonts w:ascii="仿宋" w:eastAsia="仿宋" w:hAnsi="仿宋" w:cs="仿宋_GB2312" w:hint="eastAsia"/>
          <w:sz w:val="28"/>
          <w:szCs w:val="28"/>
        </w:rPr>
        <w:t>同步培训课程表</w:t>
      </w:r>
    </w:p>
    <w:p w:rsidR="005512E9" w:rsidRPr="0023302B" w:rsidRDefault="005512E9" w:rsidP="00514443">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sz w:val="28"/>
          <w:szCs w:val="28"/>
        </w:rPr>
        <w:t>2</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网络直播讲座表</w:t>
      </w:r>
    </w:p>
    <w:p w:rsidR="005512E9" w:rsidRPr="0023302B" w:rsidRDefault="005512E9" w:rsidP="005512E9">
      <w:pPr>
        <w:widowControl/>
        <w:snapToGrid w:val="0"/>
        <w:spacing w:line="560" w:lineRule="exact"/>
        <w:ind w:firstLineChars="500" w:firstLine="1400"/>
        <w:rPr>
          <w:rFonts w:ascii="仿宋" w:eastAsia="仿宋" w:hAnsi="仿宋" w:cs="Times New Roman"/>
          <w:sz w:val="28"/>
          <w:szCs w:val="28"/>
        </w:rPr>
      </w:pPr>
      <w:r w:rsidRPr="0023302B">
        <w:rPr>
          <w:rFonts w:ascii="仿宋" w:eastAsia="仿宋" w:hAnsi="仿宋" w:cs="仿宋_GB2312"/>
          <w:sz w:val="28"/>
          <w:szCs w:val="28"/>
        </w:rPr>
        <w:t>3</w:t>
      </w:r>
      <w:r w:rsidR="00EA0D22">
        <w:rPr>
          <w:rFonts w:ascii="仿宋" w:eastAsia="仿宋" w:hAnsi="仿宋" w:cs="仿宋_GB2312" w:hint="eastAsia"/>
          <w:sz w:val="28"/>
          <w:szCs w:val="28"/>
        </w:rPr>
        <w:t>．</w:t>
      </w:r>
      <w:r w:rsidR="00414B39">
        <w:rPr>
          <w:rFonts w:ascii="仿宋" w:eastAsia="仿宋" w:hAnsi="仿宋" w:cs="仿宋_GB2312" w:hint="eastAsia"/>
          <w:sz w:val="28"/>
          <w:szCs w:val="28"/>
        </w:rPr>
        <w:t>项目</w:t>
      </w:r>
      <w:r w:rsidR="00934665" w:rsidRPr="0023302B">
        <w:rPr>
          <w:rFonts w:ascii="仿宋" w:eastAsia="仿宋" w:hAnsi="仿宋" w:cs="仿宋_GB2312" w:hint="eastAsia"/>
          <w:sz w:val="28"/>
          <w:szCs w:val="28"/>
        </w:rPr>
        <w:t>定制培训</w:t>
      </w:r>
      <w:r w:rsidR="00F35F44">
        <w:rPr>
          <w:rFonts w:ascii="仿宋" w:eastAsia="仿宋" w:hAnsi="仿宋" w:cs="仿宋_GB2312" w:hint="eastAsia"/>
          <w:sz w:val="28"/>
          <w:szCs w:val="28"/>
        </w:rPr>
        <w:t>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hint="eastAsia"/>
          <w:sz w:val="28"/>
          <w:szCs w:val="28"/>
        </w:rPr>
        <w:t>4</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在线点播培训课程表</w:t>
      </w:r>
    </w:p>
    <w:p w:rsidR="005512E9" w:rsidRDefault="005512E9" w:rsidP="005512E9">
      <w:pPr>
        <w:widowControl/>
        <w:snapToGrid w:val="0"/>
        <w:spacing w:line="560" w:lineRule="exact"/>
        <w:ind w:firstLineChars="500" w:firstLine="1400"/>
        <w:rPr>
          <w:rFonts w:ascii="仿宋" w:eastAsia="仿宋" w:hAnsi="仿宋" w:cs="仿宋_GB2312"/>
          <w:sz w:val="28"/>
          <w:szCs w:val="28"/>
        </w:rPr>
      </w:pPr>
    </w:p>
    <w:p w:rsidR="004B2F08" w:rsidRPr="004B2F08" w:rsidRDefault="004B2F08"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snapToGrid w:val="0"/>
        <w:spacing w:line="560" w:lineRule="exact"/>
        <w:jc w:val="right"/>
        <w:rPr>
          <w:rFonts w:ascii="仿宋_GB2312" w:eastAsia="仿宋_GB2312" w:hAnsi="Calibri" w:cs="Times New Roman"/>
          <w:b/>
          <w:sz w:val="30"/>
          <w:szCs w:val="30"/>
        </w:rPr>
      </w:pPr>
      <w:r w:rsidRPr="0023302B">
        <w:rPr>
          <w:rFonts w:ascii="仿宋_GB2312" w:eastAsia="仿宋_GB2312" w:hAnsi="Calibri" w:cs="仿宋_GB2312" w:hint="eastAsia"/>
          <w:b/>
          <w:sz w:val="30"/>
          <w:szCs w:val="30"/>
        </w:rPr>
        <w:t>教育部全国高校教师网络培训中心</w:t>
      </w:r>
    </w:p>
    <w:p w:rsidR="005512E9" w:rsidRDefault="005512E9" w:rsidP="00001D26">
      <w:pPr>
        <w:snapToGrid w:val="0"/>
        <w:spacing w:line="560" w:lineRule="exact"/>
        <w:ind w:firstLineChars="2000" w:firstLine="6023"/>
        <w:jc w:val="left"/>
        <w:rPr>
          <w:rFonts w:ascii="仿宋_GB2312" w:eastAsia="仿宋_GB2312" w:hAnsi="Calibri" w:cs="仿宋_GB2312"/>
          <w:b/>
          <w:sz w:val="30"/>
          <w:szCs w:val="30"/>
        </w:rPr>
      </w:pPr>
      <w:r w:rsidRPr="0023302B">
        <w:rPr>
          <w:rFonts w:ascii="仿宋_GB2312" w:eastAsia="仿宋_GB2312" w:hAnsi="Calibri" w:cs="仿宋_GB2312"/>
          <w:b/>
          <w:sz w:val="30"/>
          <w:szCs w:val="30"/>
        </w:rPr>
        <w:t>201</w:t>
      </w:r>
      <w:r w:rsidRPr="0023302B">
        <w:rPr>
          <w:rFonts w:ascii="仿宋_GB2312" w:eastAsia="仿宋_GB2312" w:hAnsi="Calibri" w:cs="仿宋_GB2312" w:hint="eastAsia"/>
          <w:b/>
          <w:sz w:val="30"/>
          <w:szCs w:val="30"/>
        </w:rPr>
        <w:t>7年</w:t>
      </w:r>
      <w:r w:rsidR="00825A98">
        <w:rPr>
          <w:rFonts w:ascii="仿宋_GB2312" w:eastAsia="仿宋_GB2312" w:hAnsi="Calibri" w:cs="仿宋_GB2312" w:hint="eastAsia"/>
          <w:b/>
          <w:sz w:val="30"/>
          <w:szCs w:val="30"/>
        </w:rPr>
        <w:t>7</w:t>
      </w:r>
      <w:r w:rsidRPr="0023302B">
        <w:rPr>
          <w:rFonts w:ascii="仿宋_GB2312" w:eastAsia="仿宋_GB2312" w:hAnsi="Calibri" w:cs="仿宋_GB2312" w:hint="eastAsia"/>
          <w:b/>
          <w:sz w:val="30"/>
          <w:szCs w:val="30"/>
        </w:rPr>
        <w:t>月</w:t>
      </w:r>
      <w:r w:rsidR="00825A98">
        <w:rPr>
          <w:rFonts w:ascii="仿宋_GB2312" w:eastAsia="仿宋_GB2312" w:hAnsi="Calibri" w:cs="仿宋_GB2312" w:hint="eastAsia"/>
          <w:b/>
          <w:sz w:val="30"/>
          <w:szCs w:val="30"/>
        </w:rPr>
        <w:t>15</w:t>
      </w:r>
      <w:r w:rsidRPr="0023302B">
        <w:rPr>
          <w:rFonts w:ascii="仿宋_GB2312" w:eastAsia="仿宋_GB2312" w:hAnsi="Calibri" w:cs="仿宋_GB2312" w:hint="eastAsia"/>
          <w:b/>
          <w:sz w:val="30"/>
          <w:szCs w:val="30"/>
        </w:rPr>
        <w:t>日</w:t>
      </w:r>
    </w:p>
    <w:p w:rsidR="00001D26" w:rsidRDefault="00001D26">
      <w:pPr>
        <w:widowControl/>
        <w:jc w:val="left"/>
        <w:rPr>
          <w:rFonts w:ascii="仿宋_GB2312" w:eastAsia="仿宋_GB2312" w:hAnsi="Calibri" w:cs="仿宋_GB2312"/>
          <w:b/>
          <w:sz w:val="30"/>
          <w:szCs w:val="30"/>
        </w:rPr>
      </w:pPr>
      <w:r>
        <w:rPr>
          <w:rFonts w:ascii="仿宋_GB2312" w:eastAsia="仿宋_GB2312" w:hAnsi="Calibri" w:cs="仿宋_GB2312"/>
          <w:b/>
          <w:sz w:val="30"/>
          <w:szCs w:val="30"/>
        </w:rPr>
        <w:br w:type="page"/>
      </w:r>
    </w:p>
    <w:p w:rsidR="005512E9" w:rsidRPr="0023302B" w:rsidRDefault="005512E9" w:rsidP="00541D06">
      <w:pPr>
        <w:widowControl/>
        <w:jc w:val="left"/>
        <w:rPr>
          <w:rFonts w:ascii="汉仪仿宋简" w:eastAsia="汉仪仿宋简" w:hAnsi="Calibri" w:cs="Times New Roman"/>
          <w:szCs w:val="21"/>
        </w:rPr>
      </w:pPr>
      <w:r w:rsidRPr="0023302B">
        <w:rPr>
          <w:rFonts w:ascii="宋体" w:eastAsia="宋体" w:hAnsi="宋体" w:cs="仿宋_GB2312" w:hint="eastAsia"/>
          <w:b/>
          <w:sz w:val="28"/>
          <w:szCs w:val="28"/>
        </w:rPr>
        <w:lastRenderedPageBreak/>
        <w:t>附件</w:t>
      </w:r>
      <w:r w:rsidRPr="0023302B">
        <w:rPr>
          <w:rFonts w:ascii="宋体" w:eastAsia="宋体" w:hAnsi="宋体" w:cs="仿宋_GB2312"/>
          <w:b/>
          <w:sz w:val="28"/>
          <w:szCs w:val="28"/>
        </w:rPr>
        <w:t>1</w:t>
      </w:r>
      <w:r w:rsidR="000F2496" w:rsidRPr="0023302B">
        <w:rPr>
          <w:rFonts w:ascii="宋体" w:eastAsia="宋体" w:hAnsi="宋体" w:cs="仿宋_GB2312" w:hint="eastAsia"/>
          <w:b/>
          <w:sz w:val="28"/>
          <w:szCs w:val="28"/>
        </w:rPr>
        <w:t xml:space="preserve">         </w:t>
      </w:r>
      <w:r w:rsidR="000B3552">
        <w:rPr>
          <w:rFonts w:ascii="宋体" w:eastAsia="宋体" w:hAnsi="宋体" w:cs="仿宋_GB2312" w:hint="eastAsia"/>
          <w:b/>
          <w:sz w:val="28"/>
          <w:szCs w:val="28"/>
        </w:rPr>
        <w:t xml:space="preserve">       </w:t>
      </w:r>
      <w:r w:rsidR="00F80ACB">
        <w:rPr>
          <w:rFonts w:ascii="宋体" w:eastAsia="宋体" w:hAnsi="宋体" w:cs="仿宋_GB2312" w:hint="eastAsia"/>
          <w:b/>
          <w:sz w:val="28"/>
          <w:szCs w:val="28"/>
        </w:rPr>
        <w:t xml:space="preserve">    </w:t>
      </w:r>
      <w:r w:rsidR="001D1425">
        <w:rPr>
          <w:rFonts w:ascii="宋体" w:eastAsia="宋体" w:hAnsi="宋体" w:cs="仿宋_GB2312" w:hint="eastAsia"/>
          <w:b/>
          <w:sz w:val="28"/>
          <w:szCs w:val="28"/>
        </w:rPr>
        <w:t xml:space="preserve"> </w:t>
      </w:r>
      <w:r w:rsidRPr="0023302B">
        <w:rPr>
          <w:rFonts w:ascii="宋体" w:eastAsia="宋体" w:hAnsi="宋体" w:cs="仿宋_GB2312" w:hint="eastAsia"/>
          <w:b/>
          <w:sz w:val="28"/>
          <w:szCs w:val="28"/>
        </w:rPr>
        <w:t>同步培训课程表</w:t>
      </w:r>
    </w:p>
    <w:tbl>
      <w:tblPr>
        <w:tblW w:w="5130" w:type="pct"/>
        <w:jc w:val="center"/>
        <w:tblInd w:w="-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9"/>
        <w:gridCol w:w="2562"/>
        <w:gridCol w:w="1624"/>
        <w:gridCol w:w="2215"/>
        <w:gridCol w:w="1456"/>
        <w:gridCol w:w="1292"/>
      </w:tblGrid>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培训课程</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培训时间</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主会场</w:t>
            </w:r>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24F52" w:rsidRDefault="00D5214C" w:rsidP="00602821">
            <w:pPr>
              <w:widowControl/>
              <w:spacing w:line="400" w:lineRule="exact"/>
              <w:jc w:val="center"/>
              <w:rPr>
                <w:rFonts w:ascii="宋体" w:eastAsia="宋体" w:hAnsi="宋体" w:cs="宋体"/>
                <w:bCs/>
                <w:color w:val="000000"/>
                <w:kern w:val="0"/>
                <w:szCs w:val="21"/>
              </w:rPr>
            </w:pPr>
            <w:r w:rsidRPr="00224F52">
              <w:rPr>
                <w:rFonts w:ascii="宋体" w:eastAsia="宋体" w:hAnsi="宋体" w:cs="宋体" w:hint="eastAsia"/>
                <w:bCs/>
                <w:color w:val="000000"/>
                <w:kern w:val="0"/>
                <w:szCs w:val="21"/>
              </w:rPr>
              <w:t>1</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世界古代史</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FF4DA3" w:rsidRDefault="00D5214C" w:rsidP="00602821">
            <w:pPr>
              <w:widowControl/>
              <w:spacing w:line="400" w:lineRule="exact"/>
              <w:jc w:val="center"/>
              <w:rPr>
                <w:rFonts w:asciiTheme="minorEastAsia" w:hAnsiTheme="minorEastAsia" w:cs="宋体"/>
                <w:bCs/>
                <w:color w:val="000000"/>
                <w:kern w:val="0"/>
                <w:szCs w:val="21"/>
              </w:rPr>
            </w:pPr>
            <w:r w:rsidRPr="00FF4DA3">
              <w:rPr>
                <w:rFonts w:asciiTheme="minorEastAsia" w:hAnsiTheme="minorEastAsia" w:cs="宋体" w:hint="eastAsia"/>
                <w:kern w:val="0"/>
                <w:szCs w:val="21"/>
              </w:rPr>
              <w:t>8月26-27日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4B2F08">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周巩固、</w:t>
            </w:r>
            <w:r w:rsidR="008802A0">
              <w:rPr>
                <w:rFonts w:hint="eastAsia"/>
                <w:color w:val="000000"/>
                <w:sz w:val="22"/>
              </w:rPr>
              <w:t>徐家玲</w:t>
            </w:r>
            <w:r>
              <w:rPr>
                <w:rFonts w:asciiTheme="minorEastAsia" w:hAnsiTheme="minorEastAsia" w:cs="宋体" w:hint="eastAsia"/>
                <w:kern w:val="0"/>
                <w:szCs w:val="21"/>
              </w:rPr>
              <w:t>（</w:t>
            </w:r>
            <w:r w:rsidRPr="00C6056A">
              <w:rPr>
                <w:rFonts w:asciiTheme="minorEastAsia" w:hAnsiTheme="minorEastAsia" w:cs="宋体" w:hint="eastAsia"/>
                <w:kern w:val="0"/>
                <w:szCs w:val="21"/>
              </w:rPr>
              <w:t>东北师范大学）</w:t>
            </w:r>
            <w:r>
              <w:rPr>
                <w:rFonts w:asciiTheme="minorEastAsia" w:hAnsiTheme="minorEastAsia" w:cs="宋体" w:hint="eastAsia"/>
                <w:kern w:val="0"/>
                <w:szCs w:val="21"/>
              </w:rPr>
              <w:t>，</w:t>
            </w:r>
            <w:r w:rsidRPr="00C6056A">
              <w:rPr>
                <w:rFonts w:asciiTheme="minorEastAsia" w:hAnsiTheme="minorEastAsia" w:cs="宋体" w:hint="eastAsia"/>
                <w:kern w:val="0"/>
                <w:szCs w:val="21"/>
              </w:rPr>
              <w:t>张乃和（天津师范大学）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经济法学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FF4DA3" w:rsidRDefault="00D5214C" w:rsidP="00602821">
            <w:pPr>
              <w:widowControl/>
              <w:spacing w:line="400" w:lineRule="exact"/>
              <w:jc w:val="center"/>
              <w:rPr>
                <w:rFonts w:asciiTheme="minorEastAsia" w:hAnsiTheme="minorEastAsia" w:cs="宋体"/>
                <w:bCs/>
                <w:color w:val="000000"/>
                <w:kern w:val="0"/>
                <w:szCs w:val="21"/>
              </w:rPr>
            </w:pPr>
            <w:r w:rsidRPr="00FF4DA3">
              <w:rPr>
                <w:rFonts w:asciiTheme="minorEastAsia" w:hAnsiTheme="minorEastAsia" w:cs="宋体" w:hint="eastAsia"/>
                <w:kern w:val="0"/>
                <w:szCs w:val="21"/>
              </w:rPr>
              <w:t>8月26-27日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proofErr w:type="gramStart"/>
            <w:r w:rsidRPr="00C6056A">
              <w:rPr>
                <w:rFonts w:asciiTheme="minorEastAsia" w:hAnsiTheme="minorEastAsia" w:cs="宋体"/>
                <w:kern w:val="0"/>
                <w:szCs w:val="21"/>
              </w:rPr>
              <w:t>徐孟洲</w:t>
            </w:r>
            <w:proofErr w:type="gramEnd"/>
            <w:r w:rsidRPr="00C6056A">
              <w:rPr>
                <w:rFonts w:asciiTheme="minorEastAsia" w:hAnsiTheme="minorEastAsia" w:cs="宋体" w:hint="eastAsia"/>
                <w:kern w:val="0"/>
                <w:szCs w:val="21"/>
              </w:rPr>
              <w:t>（中国人民大学），冯果（武汉大学</w:t>
            </w:r>
            <w:r w:rsidRPr="00C6056A">
              <w:rPr>
                <w:rFonts w:asciiTheme="minorEastAsia" w:hAnsiTheme="minorEastAsia" w:cs="宋体"/>
                <w:kern w:val="0"/>
                <w:szCs w:val="21"/>
              </w:rPr>
              <w:t>）</w:t>
            </w:r>
            <w:r>
              <w:rPr>
                <w:rFonts w:asciiTheme="minorEastAsia" w:hAnsiTheme="minorEastAsia" w:cs="宋体" w:hint="eastAsia"/>
                <w:kern w:val="0"/>
                <w:szCs w:val="21"/>
              </w:rPr>
              <w:t>，</w:t>
            </w:r>
            <w:r w:rsidRPr="00C6056A">
              <w:rPr>
                <w:rFonts w:asciiTheme="minorEastAsia" w:hAnsiTheme="minorEastAsia" w:cs="宋体"/>
                <w:kern w:val="0"/>
                <w:szCs w:val="21"/>
              </w:rPr>
              <w:t xml:space="preserve"> 邱本（温州大学</w:t>
            </w:r>
            <w:r w:rsidRPr="00C6056A">
              <w:rPr>
                <w:rFonts w:asciiTheme="minorEastAsia" w:hAnsiTheme="minorEastAsia" w:cs="宋体" w:hint="eastAsia"/>
                <w:kern w:val="0"/>
                <w:szCs w:val="21"/>
              </w:rPr>
              <w:t>）</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3</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思想政治教育学原理</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FF4DA3" w:rsidRDefault="00D5214C" w:rsidP="00602821">
            <w:pPr>
              <w:widowControl/>
              <w:spacing w:line="400" w:lineRule="exact"/>
              <w:jc w:val="center"/>
              <w:rPr>
                <w:rFonts w:asciiTheme="minorEastAsia" w:hAnsiTheme="minorEastAsia" w:cs="宋体"/>
                <w:bCs/>
                <w:color w:val="000000"/>
                <w:kern w:val="0"/>
                <w:szCs w:val="21"/>
              </w:rPr>
            </w:pPr>
            <w:r w:rsidRPr="00FF4DA3">
              <w:rPr>
                <w:rFonts w:asciiTheme="minorEastAsia" w:hAnsiTheme="minorEastAsia" w:cs="宋体" w:hint="eastAsia"/>
                <w:kern w:val="0"/>
                <w:szCs w:val="21"/>
              </w:rPr>
              <w:t>8月28-29日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刘书林（清华大学</w:t>
            </w:r>
            <w:r w:rsidRPr="00C6056A">
              <w:rPr>
                <w:rFonts w:asciiTheme="minorEastAsia" w:hAnsiTheme="minorEastAsia" w:cs="宋体"/>
                <w:kern w:val="0"/>
                <w:szCs w:val="21"/>
              </w:rPr>
              <w:t>）</w:t>
            </w:r>
            <w:r w:rsidRPr="00C6056A">
              <w:rPr>
                <w:rFonts w:asciiTheme="minorEastAsia" w:hAnsiTheme="minorEastAsia" w:cs="宋体" w:hint="eastAsia"/>
                <w:kern w:val="0"/>
                <w:szCs w:val="21"/>
              </w:rPr>
              <w:t>，周琪（西南大学），高国希（复旦大学）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4</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国际经济法学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602821">
            <w:pPr>
              <w:widowControl/>
              <w:spacing w:line="400" w:lineRule="exact"/>
              <w:jc w:val="center"/>
              <w:rPr>
                <w:rFonts w:ascii="宋体" w:eastAsia="宋体" w:hAnsi="宋体" w:cs="宋体"/>
                <w:bCs/>
                <w:color w:val="000000"/>
                <w:kern w:val="0"/>
                <w:szCs w:val="21"/>
              </w:rPr>
            </w:pPr>
            <w:r w:rsidRPr="00FF4DA3">
              <w:rPr>
                <w:rFonts w:asciiTheme="minorEastAsia" w:hAnsiTheme="minorEastAsia" w:cs="宋体" w:hint="eastAsia"/>
                <w:kern w:val="0"/>
                <w:szCs w:val="21"/>
              </w:rPr>
              <w:t>8月28-29日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左海聪（南开大学），韩龙</w:t>
            </w:r>
            <w:r w:rsidRPr="00C6056A">
              <w:rPr>
                <w:rFonts w:asciiTheme="minorEastAsia" w:hAnsiTheme="minorEastAsia" w:cs="宋体"/>
                <w:kern w:val="0"/>
                <w:szCs w:val="21"/>
              </w:rPr>
              <w:t>(中南</w:t>
            </w:r>
            <w:proofErr w:type="gramStart"/>
            <w:r w:rsidRPr="00C6056A">
              <w:rPr>
                <w:rFonts w:asciiTheme="minorEastAsia" w:hAnsiTheme="minorEastAsia" w:cs="宋体" w:hint="eastAsia"/>
                <w:kern w:val="0"/>
                <w:szCs w:val="21"/>
              </w:rPr>
              <w:t>财经政法</w:t>
            </w:r>
            <w:proofErr w:type="gramEnd"/>
            <w:r w:rsidRPr="00C6056A">
              <w:rPr>
                <w:rFonts w:asciiTheme="minorEastAsia" w:hAnsiTheme="minorEastAsia" w:cs="宋体" w:hint="eastAsia"/>
                <w:kern w:val="0"/>
                <w:szCs w:val="21"/>
              </w:rPr>
              <w:t>大学</w:t>
            </w:r>
            <w:r w:rsidRPr="00C6056A">
              <w:rPr>
                <w:rFonts w:asciiTheme="minorEastAsia" w:hAnsiTheme="minorEastAsia" w:cs="宋体"/>
                <w:kern w:val="0"/>
                <w:szCs w:val="21"/>
              </w:rPr>
              <w:t>)，石静霞(对外经贸大学)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5</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中国共产党思想政治教育史</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602821">
            <w:pPr>
              <w:widowControl/>
              <w:spacing w:line="400" w:lineRule="exact"/>
              <w:jc w:val="center"/>
              <w:rPr>
                <w:rFonts w:ascii="宋体" w:eastAsia="宋体" w:hAnsi="宋体" w:cs="宋体"/>
                <w:bCs/>
                <w:color w:val="000000"/>
                <w:kern w:val="0"/>
                <w:szCs w:val="21"/>
              </w:rPr>
            </w:pPr>
            <w:r w:rsidRPr="00FF4DA3">
              <w:rPr>
                <w:rFonts w:asciiTheme="minorEastAsia" w:hAnsiTheme="minorEastAsia" w:cs="宋体" w:hint="eastAsia"/>
                <w:kern w:val="0"/>
                <w:szCs w:val="21"/>
              </w:rPr>
              <w:t>8月</w:t>
            </w:r>
            <w:r>
              <w:rPr>
                <w:rFonts w:asciiTheme="minorEastAsia" w:hAnsiTheme="minorEastAsia" w:cs="宋体" w:hint="eastAsia"/>
                <w:kern w:val="0"/>
                <w:szCs w:val="21"/>
              </w:rPr>
              <w:t>30</w:t>
            </w:r>
            <w:r w:rsidRPr="00FF4DA3">
              <w:rPr>
                <w:rFonts w:asciiTheme="minorEastAsia" w:hAnsiTheme="minorEastAsia" w:cs="宋体" w:hint="eastAsia"/>
                <w:kern w:val="0"/>
                <w:szCs w:val="21"/>
              </w:rPr>
              <w:t>-</w:t>
            </w:r>
            <w:r>
              <w:rPr>
                <w:rFonts w:asciiTheme="minorEastAsia" w:hAnsiTheme="minorEastAsia" w:cs="宋体" w:hint="eastAsia"/>
                <w:kern w:val="0"/>
                <w:szCs w:val="21"/>
              </w:rPr>
              <w:t>31</w:t>
            </w:r>
            <w:r w:rsidRPr="00FF4DA3">
              <w:rPr>
                <w:rFonts w:asciiTheme="minorEastAsia" w:hAnsiTheme="minorEastAsia" w:cs="宋体" w:hint="eastAsia"/>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王</w:t>
            </w:r>
            <w:proofErr w:type="gramStart"/>
            <w:r w:rsidRPr="00C6056A">
              <w:rPr>
                <w:rFonts w:asciiTheme="minorEastAsia" w:hAnsiTheme="minorEastAsia" w:cs="宋体" w:hint="eastAsia"/>
                <w:kern w:val="0"/>
                <w:szCs w:val="21"/>
              </w:rPr>
              <w:t>树荫</w:t>
            </w:r>
            <w:proofErr w:type="gramEnd"/>
            <w:r w:rsidRPr="00C6056A">
              <w:rPr>
                <w:rFonts w:asciiTheme="minorEastAsia" w:hAnsiTheme="minorEastAsia" w:cs="宋体" w:hint="eastAsia"/>
                <w:kern w:val="0"/>
                <w:szCs w:val="21"/>
              </w:rPr>
              <w:t>（北京师范大学），邱圣宏（国防大学），韩振峰（北京交通大学）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6</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国际公法学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1B5CFC" w:rsidRDefault="00D5214C" w:rsidP="00602821">
            <w:pPr>
              <w:widowControl/>
              <w:spacing w:line="400" w:lineRule="exact"/>
              <w:jc w:val="center"/>
              <w:rPr>
                <w:rFonts w:asciiTheme="minorEastAsia" w:hAnsiTheme="minorEastAsia" w:cs="宋体"/>
                <w:bCs/>
                <w:color w:val="000000"/>
                <w:kern w:val="0"/>
                <w:szCs w:val="21"/>
              </w:rPr>
            </w:pPr>
            <w:r w:rsidRPr="00FF4DA3">
              <w:rPr>
                <w:rFonts w:asciiTheme="minorEastAsia" w:hAnsiTheme="minorEastAsia" w:cs="宋体" w:hint="eastAsia"/>
                <w:kern w:val="0"/>
                <w:szCs w:val="21"/>
              </w:rPr>
              <w:t>8月</w:t>
            </w:r>
            <w:r>
              <w:rPr>
                <w:rFonts w:asciiTheme="minorEastAsia" w:hAnsiTheme="minorEastAsia" w:cs="宋体" w:hint="eastAsia"/>
                <w:kern w:val="0"/>
                <w:szCs w:val="21"/>
              </w:rPr>
              <w:t>30</w:t>
            </w:r>
            <w:r w:rsidRPr="00FF4DA3">
              <w:rPr>
                <w:rFonts w:asciiTheme="minorEastAsia" w:hAnsiTheme="minorEastAsia" w:cs="宋体" w:hint="eastAsia"/>
                <w:kern w:val="0"/>
                <w:szCs w:val="21"/>
              </w:rPr>
              <w:t>-</w:t>
            </w:r>
            <w:r>
              <w:rPr>
                <w:rFonts w:asciiTheme="minorEastAsia" w:hAnsiTheme="minorEastAsia" w:cs="宋体" w:hint="eastAsia"/>
                <w:kern w:val="0"/>
                <w:szCs w:val="21"/>
              </w:rPr>
              <w:t>31</w:t>
            </w:r>
            <w:r w:rsidRPr="00FF4DA3">
              <w:rPr>
                <w:rFonts w:asciiTheme="minorEastAsia" w:hAnsiTheme="minorEastAsia" w:cs="宋体" w:hint="eastAsia"/>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李寿平（北京理工大学），杨泽伟（武汉大学），何志鹏（吉林大学）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7</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行政法与行政诉讼法学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602821">
            <w:pPr>
              <w:widowControl/>
              <w:spacing w:line="400" w:lineRule="exact"/>
              <w:jc w:val="center"/>
              <w:rPr>
                <w:rFonts w:ascii="宋体" w:eastAsia="宋体" w:hAnsi="宋体" w:cs="宋体"/>
                <w:bCs/>
                <w:color w:val="000000"/>
                <w:kern w:val="0"/>
                <w:szCs w:val="21"/>
              </w:rPr>
            </w:pPr>
            <w:r w:rsidRPr="001B5CFC">
              <w:rPr>
                <w:rFonts w:asciiTheme="minorEastAsia" w:hAnsiTheme="minorEastAsia" w:cs="宋体" w:hint="eastAsia"/>
                <w:kern w:val="0"/>
                <w:szCs w:val="21"/>
              </w:rPr>
              <w:t>9月4日-5日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应松年（中国政法大学），马怀德（中国政法大学），姜明安（北京大学）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8</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刑事诉讼法学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602821">
            <w:pPr>
              <w:widowControl/>
              <w:spacing w:line="400" w:lineRule="exact"/>
              <w:jc w:val="center"/>
              <w:rPr>
                <w:rFonts w:ascii="宋体" w:eastAsia="宋体" w:hAnsi="宋体" w:cs="宋体"/>
                <w:bCs/>
                <w:color w:val="000000"/>
                <w:kern w:val="0"/>
                <w:szCs w:val="21"/>
              </w:rPr>
            </w:pPr>
            <w:r w:rsidRPr="001B5CFC">
              <w:rPr>
                <w:rFonts w:asciiTheme="minorEastAsia" w:hAnsiTheme="minorEastAsia" w:cs="宋体" w:hint="eastAsia"/>
                <w:kern w:val="0"/>
                <w:szCs w:val="21"/>
              </w:rPr>
              <w:t>9月4日-5日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闵春雷（吉林大学），万毅（四川大学）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9</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民事诉讼法学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3B25FF">
            <w:pPr>
              <w:widowControl/>
              <w:spacing w:line="400" w:lineRule="exact"/>
              <w:jc w:val="center"/>
              <w:rPr>
                <w:rFonts w:ascii="宋体" w:eastAsia="宋体" w:hAnsi="宋体" w:cs="宋体"/>
                <w:bCs/>
                <w:color w:val="000000"/>
                <w:kern w:val="0"/>
                <w:szCs w:val="21"/>
              </w:rPr>
            </w:pPr>
            <w:r w:rsidRPr="001B5CFC">
              <w:rPr>
                <w:rFonts w:asciiTheme="minorEastAsia" w:hAnsiTheme="minorEastAsia" w:cs="宋体" w:hint="eastAsia"/>
                <w:kern w:val="0"/>
                <w:szCs w:val="21"/>
              </w:rPr>
              <w:t>9月</w:t>
            </w:r>
            <w:r>
              <w:rPr>
                <w:rFonts w:asciiTheme="minorEastAsia" w:hAnsiTheme="minorEastAsia" w:cs="宋体" w:hint="eastAsia"/>
                <w:kern w:val="0"/>
                <w:szCs w:val="21"/>
              </w:rPr>
              <w:t>6</w:t>
            </w:r>
            <w:r w:rsidRPr="001B5CFC">
              <w:rPr>
                <w:rFonts w:asciiTheme="minorEastAsia" w:hAnsiTheme="minorEastAsia" w:cs="宋体" w:hint="eastAsia"/>
                <w:kern w:val="0"/>
                <w:szCs w:val="21"/>
              </w:rPr>
              <w:t>日-</w:t>
            </w:r>
            <w:r>
              <w:rPr>
                <w:rFonts w:asciiTheme="minorEastAsia" w:hAnsiTheme="minorEastAsia" w:cs="宋体" w:hint="eastAsia"/>
                <w:kern w:val="0"/>
                <w:szCs w:val="21"/>
              </w:rPr>
              <w:t>7</w:t>
            </w:r>
            <w:r w:rsidRPr="001B5CFC">
              <w:rPr>
                <w:rFonts w:asciiTheme="minorEastAsia" w:hAnsiTheme="minorEastAsia" w:cs="宋体" w:hint="eastAsia"/>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proofErr w:type="gramStart"/>
            <w:r w:rsidRPr="00C6056A">
              <w:rPr>
                <w:rFonts w:asciiTheme="minorEastAsia" w:hAnsiTheme="minorEastAsia" w:cs="宋体" w:hint="eastAsia"/>
                <w:kern w:val="0"/>
                <w:szCs w:val="21"/>
              </w:rPr>
              <w:t>汤维建</w:t>
            </w:r>
            <w:proofErr w:type="gramEnd"/>
            <w:r w:rsidRPr="00C6056A">
              <w:rPr>
                <w:rFonts w:asciiTheme="minorEastAsia" w:hAnsiTheme="minorEastAsia" w:cs="宋体" w:hint="eastAsia"/>
                <w:kern w:val="0"/>
                <w:szCs w:val="21"/>
              </w:rPr>
              <w:t>（中国人民大学），刘敏（南京师范大学），廖中洪（西南政法大学）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717C26">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10</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劳动与社会保障法学</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004476">
            <w:pPr>
              <w:widowControl/>
              <w:spacing w:line="400" w:lineRule="exact"/>
              <w:jc w:val="center"/>
              <w:rPr>
                <w:rFonts w:ascii="宋体" w:eastAsia="宋体" w:hAnsi="宋体" w:cs="宋体"/>
                <w:bCs/>
                <w:color w:val="000000"/>
                <w:kern w:val="0"/>
                <w:szCs w:val="21"/>
              </w:rPr>
            </w:pPr>
            <w:r w:rsidRPr="001B5CFC">
              <w:rPr>
                <w:rFonts w:asciiTheme="minorEastAsia" w:hAnsiTheme="minorEastAsia" w:cs="宋体" w:hint="eastAsia"/>
                <w:kern w:val="0"/>
                <w:szCs w:val="21"/>
              </w:rPr>
              <w:t>9月</w:t>
            </w:r>
            <w:r>
              <w:rPr>
                <w:rFonts w:asciiTheme="minorEastAsia" w:hAnsiTheme="minorEastAsia" w:cs="宋体" w:hint="eastAsia"/>
                <w:kern w:val="0"/>
                <w:szCs w:val="21"/>
              </w:rPr>
              <w:t>6</w:t>
            </w:r>
            <w:r w:rsidRPr="001B5CFC">
              <w:rPr>
                <w:rFonts w:asciiTheme="minorEastAsia" w:hAnsiTheme="minorEastAsia" w:cs="宋体" w:hint="eastAsia"/>
                <w:kern w:val="0"/>
                <w:szCs w:val="21"/>
              </w:rPr>
              <w:t>日-</w:t>
            </w:r>
            <w:r>
              <w:rPr>
                <w:rFonts w:asciiTheme="minorEastAsia" w:hAnsiTheme="minorEastAsia" w:cs="宋体" w:hint="eastAsia"/>
                <w:kern w:val="0"/>
                <w:szCs w:val="21"/>
              </w:rPr>
              <w:t>7</w:t>
            </w:r>
            <w:r w:rsidRPr="001B5CFC">
              <w:rPr>
                <w:rFonts w:asciiTheme="minorEastAsia" w:hAnsiTheme="minorEastAsia" w:cs="宋体" w:hint="eastAsia"/>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8802A0">
            <w:pPr>
              <w:jc w:val="left"/>
              <w:rPr>
                <w:rFonts w:ascii="宋体" w:eastAsia="宋体" w:hAnsi="宋体" w:cs="宋体"/>
                <w:bCs/>
                <w:color w:val="000000"/>
                <w:kern w:val="0"/>
                <w:szCs w:val="21"/>
              </w:rPr>
            </w:pPr>
            <w:r w:rsidRPr="00C6056A">
              <w:rPr>
                <w:rFonts w:asciiTheme="minorEastAsia" w:hAnsiTheme="minorEastAsia" w:cs="宋体" w:hint="eastAsia"/>
                <w:kern w:val="0"/>
                <w:szCs w:val="21"/>
              </w:rPr>
              <w:t>刘俊（西南政法大学），王全兴（上海财经大学），</w:t>
            </w:r>
            <w:r w:rsidR="008802A0">
              <w:rPr>
                <w:rFonts w:hint="eastAsia"/>
                <w:color w:val="000000"/>
              </w:rPr>
              <w:t>林嘉</w:t>
            </w:r>
            <w:r w:rsidRPr="00C6056A">
              <w:rPr>
                <w:rFonts w:asciiTheme="minorEastAsia" w:hAnsiTheme="minorEastAsia" w:cs="宋体" w:hint="eastAsia"/>
                <w:kern w:val="0"/>
                <w:szCs w:val="21"/>
              </w:rPr>
              <w:t>（</w:t>
            </w:r>
            <w:r w:rsidR="008802A0">
              <w:rPr>
                <w:rFonts w:hint="eastAsia"/>
                <w:color w:val="000000"/>
                <w:sz w:val="22"/>
              </w:rPr>
              <w:t>中国人民大学</w:t>
            </w:r>
            <w:r w:rsidRPr="00C6056A">
              <w:rPr>
                <w:rFonts w:asciiTheme="minorEastAsia" w:hAnsiTheme="minorEastAsia" w:cs="宋体" w:hint="eastAsia"/>
                <w:kern w:val="0"/>
                <w:szCs w:val="21"/>
              </w:rPr>
              <w:t>）</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11</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中国法制史</w:t>
            </w:r>
            <w:r w:rsidR="0065415B">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602821">
            <w:pPr>
              <w:widowControl/>
              <w:spacing w:line="400" w:lineRule="exact"/>
              <w:jc w:val="center"/>
              <w:rPr>
                <w:rFonts w:ascii="宋体" w:eastAsia="宋体" w:hAnsi="宋体" w:cs="宋体"/>
                <w:bCs/>
                <w:color w:val="000000"/>
                <w:kern w:val="0"/>
                <w:szCs w:val="21"/>
              </w:rPr>
            </w:pPr>
            <w:r w:rsidRPr="001B5CFC">
              <w:rPr>
                <w:rFonts w:asciiTheme="minorEastAsia" w:hAnsiTheme="minorEastAsia" w:cs="宋体" w:hint="eastAsia"/>
                <w:kern w:val="0"/>
                <w:szCs w:val="21"/>
              </w:rPr>
              <w:t>9月</w:t>
            </w:r>
            <w:r>
              <w:rPr>
                <w:rFonts w:asciiTheme="minorEastAsia" w:hAnsiTheme="minorEastAsia" w:cs="宋体" w:hint="eastAsia"/>
                <w:kern w:val="0"/>
                <w:szCs w:val="21"/>
              </w:rPr>
              <w:t>8</w:t>
            </w:r>
            <w:r w:rsidRPr="001B5CFC">
              <w:rPr>
                <w:rFonts w:asciiTheme="minorEastAsia" w:hAnsiTheme="minorEastAsia" w:cs="宋体" w:hint="eastAsia"/>
                <w:kern w:val="0"/>
                <w:szCs w:val="21"/>
              </w:rPr>
              <w:t>日-</w:t>
            </w:r>
            <w:r>
              <w:rPr>
                <w:rFonts w:asciiTheme="minorEastAsia" w:hAnsiTheme="minorEastAsia" w:cs="宋体" w:hint="eastAsia"/>
                <w:kern w:val="0"/>
                <w:szCs w:val="21"/>
              </w:rPr>
              <w:t>9</w:t>
            </w:r>
            <w:r w:rsidRPr="001B5CFC">
              <w:rPr>
                <w:rFonts w:asciiTheme="minorEastAsia" w:hAnsiTheme="minorEastAsia" w:cs="宋体" w:hint="eastAsia"/>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王立民（华东政法大学），李启成（北京大学），张生（中国社会科学院）</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D5214C" w:rsidRPr="0023302B" w:rsidTr="003B25FF">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12</w:t>
            </w:r>
          </w:p>
        </w:tc>
        <w:tc>
          <w:tcPr>
            <w:tcW w:w="1297" w:type="pct"/>
            <w:tcBorders>
              <w:top w:val="single" w:sz="8" w:space="0" w:color="auto"/>
              <w:left w:val="single" w:sz="8" w:space="0" w:color="auto"/>
              <w:bottom w:val="single" w:sz="8" w:space="0" w:color="auto"/>
              <w:right w:val="single" w:sz="8" w:space="0" w:color="auto"/>
            </w:tcBorders>
          </w:tcPr>
          <w:p w:rsidR="00D5214C" w:rsidRPr="00FF4DA3" w:rsidRDefault="00D5214C" w:rsidP="003B25FF">
            <w:pPr>
              <w:widowControl/>
              <w:snapToGrid w:val="0"/>
              <w:spacing w:line="540" w:lineRule="exact"/>
              <w:rPr>
                <w:rFonts w:asciiTheme="minorEastAsia" w:hAnsiTheme="minorEastAsia" w:cs="宋体"/>
                <w:kern w:val="0"/>
                <w:szCs w:val="21"/>
              </w:rPr>
            </w:pPr>
            <w:r w:rsidRPr="00FF4DA3">
              <w:rPr>
                <w:rFonts w:asciiTheme="minorEastAsia" w:hAnsiTheme="minorEastAsia" w:cs="宋体" w:hint="eastAsia"/>
                <w:kern w:val="0"/>
                <w:szCs w:val="21"/>
              </w:rPr>
              <w:t>中国革命史</w:t>
            </w:r>
            <w:r>
              <w:rPr>
                <w:rFonts w:asciiTheme="minorEastAsia" w:hAnsiTheme="minorEastAsia" w:cs="宋体" w:hint="eastAsia"/>
                <w:kern w:val="0"/>
                <w:szCs w:val="21"/>
              </w:rPr>
              <w:t>（“马工程”重点教材培训）</w:t>
            </w:r>
          </w:p>
        </w:tc>
        <w:tc>
          <w:tcPr>
            <w:tcW w:w="822"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602821">
            <w:pPr>
              <w:widowControl/>
              <w:spacing w:line="400" w:lineRule="exact"/>
              <w:jc w:val="center"/>
              <w:rPr>
                <w:rFonts w:ascii="宋体" w:eastAsia="宋体" w:hAnsi="宋体" w:cs="宋体"/>
                <w:bCs/>
                <w:color w:val="000000"/>
                <w:kern w:val="0"/>
                <w:szCs w:val="21"/>
              </w:rPr>
            </w:pPr>
            <w:r w:rsidRPr="001B5CFC">
              <w:rPr>
                <w:rFonts w:asciiTheme="minorEastAsia" w:hAnsiTheme="minorEastAsia" w:cs="宋体" w:hint="eastAsia"/>
                <w:kern w:val="0"/>
                <w:szCs w:val="21"/>
              </w:rPr>
              <w:t>9月</w:t>
            </w:r>
            <w:r>
              <w:rPr>
                <w:rFonts w:asciiTheme="minorEastAsia" w:hAnsiTheme="minorEastAsia" w:cs="宋体" w:hint="eastAsia"/>
                <w:kern w:val="0"/>
                <w:szCs w:val="21"/>
              </w:rPr>
              <w:t>8</w:t>
            </w:r>
            <w:r w:rsidRPr="001B5CFC">
              <w:rPr>
                <w:rFonts w:asciiTheme="minorEastAsia" w:hAnsiTheme="minorEastAsia" w:cs="宋体" w:hint="eastAsia"/>
                <w:kern w:val="0"/>
                <w:szCs w:val="21"/>
              </w:rPr>
              <w:t>日-</w:t>
            </w:r>
            <w:r>
              <w:rPr>
                <w:rFonts w:asciiTheme="minorEastAsia" w:hAnsiTheme="minorEastAsia" w:cs="宋体" w:hint="eastAsia"/>
                <w:kern w:val="0"/>
                <w:szCs w:val="21"/>
              </w:rPr>
              <w:t>9</w:t>
            </w:r>
            <w:r w:rsidRPr="001B5CFC">
              <w:rPr>
                <w:rFonts w:asciiTheme="minorEastAsia" w:hAnsiTheme="minorEastAsia" w:cs="宋体" w:hint="eastAsia"/>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214C" w:rsidRPr="00334FD7" w:rsidRDefault="00D5214C" w:rsidP="00B455CB">
            <w:pPr>
              <w:widowControl/>
              <w:spacing w:line="400" w:lineRule="exact"/>
              <w:jc w:val="left"/>
              <w:rPr>
                <w:rFonts w:ascii="宋体" w:eastAsia="宋体" w:hAnsi="宋体" w:cs="宋体"/>
                <w:bCs/>
                <w:color w:val="000000"/>
                <w:kern w:val="0"/>
                <w:szCs w:val="21"/>
              </w:rPr>
            </w:pPr>
            <w:r w:rsidRPr="00C6056A">
              <w:rPr>
                <w:rFonts w:asciiTheme="minorEastAsia" w:hAnsiTheme="minorEastAsia" w:cs="宋体" w:hint="eastAsia"/>
                <w:kern w:val="0"/>
                <w:szCs w:val="21"/>
              </w:rPr>
              <w:t>丁俊萍（武汉大学），郭文亮（中山大学），宋进（华东师范大学）</w:t>
            </w:r>
          </w:p>
        </w:tc>
        <w:tc>
          <w:tcPr>
            <w:tcW w:w="737"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214C" w:rsidRPr="0023302B" w:rsidRDefault="00D5214C" w:rsidP="003B25FF">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287B7D" w:rsidRPr="00287B7D"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87B7D"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1</w:t>
            </w:r>
            <w:r w:rsidR="00717C26">
              <w:rPr>
                <w:rFonts w:asciiTheme="minorEastAsia" w:hAnsiTheme="minorEastAsia" w:cs="宋体" w:hint="eastAsia"/>
                <w:kern w:val="0"/>
                <w:szCs w:val="21"/>
              </w:rPr>
              <w:t>3</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87B7D" w:rsidRDefault="00287B7D" w:rsidP="002E0DD6">
            <w:pPr>
              <w:rPr>
                <w:rFonts w:asciiTheme="minorEastAsia" w:hAnsiTheme="minorEastAsia" w:cs="宋体"/>
                <w:kern w:val="0"/>
                <w:szCs w:val="21"/>
              </w:rPr>
            </w:pPr>
            <w:r w:rsidRPr="00287B7D">
              <w:rPr>
                <w:rFonts w:asciiTheme="minorEastAsia" w:hAnsiTheme="minorEastAsia" w:cs="宋体" w:hint="eastAsia"/>
                <w:kern w:val="0"/>
                <w:szCs w:val="21"/>
              </w:rPr>
              <w:t>本科教学工作审核评估专题</w:t>
            </w:r>
            <w:r w:rsidR="0065415B">
              <w:rPr>
                <w:rFonts w:asciiTheme="minorEastAsia" w:hAnsiTheme="minorEastAsia" w:cs="宋体" w:hint="eastAsia"/>
                <w:kern w:val="0"/>
                <w:szCs w:val="21"/>
              </w:rPr>
              <w:t>培训</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87B7D" w:rsidRDefault="001B5CFC" w:rsidP="00602821">
            <w:pPr>
              <w:widowControl/>
              <w:spacing w:line="400" w:lineRule="exact"/>
              <w:jc w:val="center"/>
              <w:rPr>
                <w:rFonts w:asciiTheme="minorEastAsia" w:hAnsiTheme="minorEastAsia" w:cs="宋体"/>
                <w:szCs w:val="21"/>
              </w:rPr>
            </w:pPr>
            <w:r w:rsidRPr="00287B7D">
              <w:rPr>
                <w:rFonts w:asciiTheme="minorEastAsia" w:hAnsiTheme="minorEastAsia" w:cs="宋体" w:hint="eastAsia"/>
                <w:szCs w:val="21"/>
              </w:rPr>
              <w:t>9月22-23日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1D1425" w:rsidRDefault="00287B7D" w:rsidP="00602821">
            <w:pPr>
              <w:shd w:val="clear" w:color="auto" w:fill="FFFFFF"/>
              <w:jc w:val="left"/>
              <w:rPr>
                <w:rFonts w:asciiTheme="minorEastAsia" w:hAnsiTheme="minorEastAsia" w:cs="Calibri"/>
                <w:szCs w:val="21"/>
              </w:rPr>
            </w:pPr>
            <w:r w:rsidRPr="001D1425">
              <w:rPr>
                <w:rFonts w:asciiTheme="minorEastAsia" w:hAnsiTheme="minorEastAsia" w:cs="宋体" w:hint="eastAsia"/>
                <w:bCs/>
                <w:kern w:val="0"/>
                <w:szCs w:val="21"/>
              </w:rPr>
              <w:t>刘建清（</w:t>
            </w:r>
            <w:hyperlink r:id="rId12" w:tgtFrame="_blank" w:history="1">
              <w:r w:rsidRPr="001D1425">
                <w:rPr>
                  <w:rFonts w:asciiTheme="minorEastAsia" w:hAnsiTheme="minorEastAsia" w:cs="宋体"/>
                  <w:kern w:val="0"/>
                  <w:szCs w:val="21"/>
                </w:rPr>
                <w:t>荆楚理工学院</w:t>
              </w:r>
            </w:hyperlink>
            <w:r w:rsidRPr="001D1425">
              <w:rPr>
                <w:rFonts w:asciiTheme="minorEastAsia" w:hAnsiTheme="minorEastAsia" w:cs="宋体" w:hint="eastAsia"/>
                <w:bCs/>
                <w:kern w:val="0"/>
                <w:szCs w:val="21"/>
              </w:rPr>
              <w:t>）</w:t>
            </w:r>
            <w:r w:rsidR="00E65194" w:rsidRPr="001D1425">
              <w:rPr>
                <w:rFonts w:asciiTheme="minorEastAsia" w:hAnsiTheme="minorEastAsia" w:cs="宋体" w:hint="eastAsia"/>
                <w:bCs/>
                <w:kern w:val="0"/>
                <w:szCs w:val="21"/>
              </w:rPr>
              <w:t>、周华丽（北京联合大学）</w:t>
            </w:r>
            <w:r w:rsidRPr="001D1425">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87B7D" w:rsidRDefault="00287B7D" w:rsidP="00602821">
            <w:pPr>
              <w:widowControl/>
              <w:spacing w:line="400" w:lineRule="exact"/>
              <w:jc w:val="left"/>
              <w:rPr>
                <w:rFonts w:asciiTheme="minorEastAsia" w:hAnsiTheme="minorEastAsia" w:cs="Times New Roman"/>
                <w:kern w:val="0"/>
                <w:szCs w:val="21"/>
              </w:rPr>
            </w:pPr>
            <w:r w:rsidRPr="00287B7D">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87B7D" w:rsidRDefault="00287B7D" w:rsidP="00602821">
            <w:pPr>
              <w:widowControl/>
              <w:spacing w:line="400" w:lineRule="exact"/>
              <w:jc w:val="center"/>
              <w:rPr>
                <w:rFonts w:asciiTheme="minorEastAsia" w:hAnsiTheme="minorEastAsia" w:cs="宋体"/>
                <w:kern w:val="0"/>
                <w:szCs w:val="21"/>
              </w:rPr>
            </w:pPr>
            <w:proofErr w:type="gramStart"/>
            <w:r w:rsidRPr="00287B7D">
              <w:rPr>
                <w:rFonts w:ascii="宋体" w:eastAsia="宋体" w:hAnsi="宋体" w:cs="宋体" w:hint="eastAsia"/>
                <w:szCs w:val="21"/>
              </w:rPr>
              <w:t>网培中心</w:t>
            </w:r>
            <w:proofErr w:type="gramEnd"/>
          </w:p>
        </w:tc>
      </w:tr>
      <w:tr w:rsidR="001B5CFC"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w:t>
            </w:r>
            <w:r w:rsidR="00717C26">
              <w:rPr>
                <w:rFonts w:asciiTheme="minorEastAsia" w:hAnsiTheme="minorEastAsia" w:cs="宋体" w:hint="eastAsia"/>
                <w:bCs/>
                <w:kern w:val="0"/>
                <w:szCs w:val="21"/>
              </w:rPr>
              <w:t>4</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902978">
            <w:pPr>
              <w:rPr>
                <w:rFonts w:asciiTheme="minorEastAsia" w:hAnsiTheme="minorEastAsia" w:cs="宋体"/>
                <w:kern w:val="0"/>
                <w:szCs w:val="21"/>
              </w:rPr>
            </w:pPr>
            <w:r w:rsidRPr="001626F6">
              <w:rPr>
                <w:rFonts w:asciiTheme="minorEastAsia" w:hAnsiTheme="minorEastAsia" w:cs="宋体" w:hint="eastAsia"/>
                <w:kern w:val="0"/>
                <w:szCs w:val="21"/>
              </w:rPr>
              <w:t>教学创新的主阵地：未来课堂</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9</w:t>
            </w:r>
            <w:r w:rsidRPr="0023302B">
              <w:rPr>
                <w:rFonts w:asciiTheme="minorEastAsia" w:hAnsiTheme="minorEastAsia" w:cs="宋体" w:hint="eastAsia"/>
                <w:bCs/>
                <w:kern w:val="0"/>
                <w:szCs w:val="21"/>
              </w:rPr>
              <w:t>月2</w:t>
            </w:r>
            <w:r>
              <w:rPr>
                <w:rFonts w:asciiTheme="minorEastAsia" w:hAnsiTheme="minorEastAsia" w:cs="宋体" w:hint="eastAsia"/>
                <w:bCs/>
                <w:kern w:val="0"/>
                <w:szCs w:val="21"/>
              </w:rPr>
              <w:t>2</w:t>
            </w:r>
            <w:r w:rsidRPr="0023302B">
              <w:rPr>
                <w:rFonts w:asciiTheme="minorEastAsia" w:hAnsiTheme="minorEastAsia" w:cs="宋体" w:hint="eastAsia"/>
                <w:bCs/>
                <w:kern w:val="0"/>
                <w:szCs w:val="21"/>
              </w:rPr>
              <w:t>-2</w:t>
            </w:r>
            <w:r>
              <w:rPr>
                <w:rFonts w:asciiTheme="minorEastAsia" w:hAnsiTheme="minorEastAsia" w:cs="宋体" w:hint="eastAsia"/>
                <w:bCs/>
                <w:kern w:val="0"/>
                <w:szCs w:val="21"/>
              </w:rPr>
              <w:t>3</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proofErr w:type="gramStart"/>
            <w:r w:rsidRPr="001626F6">
              <w:rPr>
                <w:rFonts w:asciiTheme="minorEastAsia" w:hAnsiTheme="minorEastAsia" w:cs="宋体" w:hint="eastAsia"/>
                <w:bCs/>
                <w:kern w:val="0"/>
                <w:szCs w:val="21"/>
              </w:rPr>
              <w:t>张际平</w:t>
            </w:r>
            <w:proofErr w:type="gramEnd"/>
            <w:r w:rsidRPr="001626F6">
              <w:rPr>
                <w:rFonts w:asciiTheme="minorEastAsia" w:hAnsiTheme="minorEastAsia" w:cs="宋体" w:hint="eastAsia"/>
                <w:bCs/>
                <w:kern w:val="0"/>
                <w:szCs w:val="21"/>
              </w:rPr>
              <w:t>（华东师范大学）等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center"/>
              <w:rPr>
                <w:rFonts w:ascii="宋体" w:eastAsia="宋体" w:hAnsi="宋体" w:cs="宋体"/>
                <w:kern w:val="0"/>
                <w:szCs w:val="21"/>
              </w:rPr>
            </w:pPr>
            <w:r>
              <w:rPr>
                <w:rFonts w:ascii="宋体" w:eastAsia="宋体" w:hAnsi="宋体" w:cs="宋体" w:hint="eastAsia"/>
                <w:szCs w:val="21"/>
              </w:rPr>
              <w:t>河南</w:t>
            </w:r>
          </w:p>
        </w:tc>
      </w:tr>
      <w:tr w:rsidR="00D51DC7"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D51DC7" w:rsidRDefault="00D51DC7"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w:t>
            </w:r>
            <w:r w:rsidR="00717C26">
              <w:rPr>
                <w:rFonts w:asciiTheme="minorEastAsia" w:hAnsiTheme="minorEastAsia" w:cs="宋体" w:hint="eastAsia"/>
                <w:bCs/>
                <w:kern w:val="0"/>
                <w:szCs w:val="21"/>
              </w:rPr>
              <w:t>5</w:t>
            </w:r>
          </w:p>
        </w:tc>
        <w:tc>
          <w:tcPr>
            <w:tcW w:w="1297" w:type="pct"/>
            <w:tcBorders>
              <w:top w:val="single" w:sz="8" w:space="0" w:color="auto"/>
              <w:left w:val="single" w:sz="8" w:space="0" w:color="auto"/>
              <w:bottom w:val="single" w:sz="8" w:space="0" w:color="auto"/>
              <w:right w:val="single" w:sz="8" w:space="0" w:color="auto"/>
            </w:tcBorders>
            <w:vAlign w:val="center"/>
          </w:tcPr>
          <w:p w:rsidR="00D51DC7" w:rsidRPr="001626F6" w:rsidRDefault="00D51DC7" w:rsidP="00902978">
            <w:pPr>
              <w:rPr>
                <w:rFonts w:asciiTheme="minorEastAsia" w:hAnsiTheme="minorEastAsia" w:cs="宋体"/>
                <w:kern w:val="0"/>
                <w:szCs w:val="21"/>
              </w:rPr>
            </w:pPr>
            <w:r w:rsidRPr="00334FD7">
              <w:rPr>
                <w:rFonts w:ascii="宋体" w:eastAsia="宋体" w:hAnsi="宋体" w:cs="宋体" w:hint="eastAsia"/>
                <w:bCs/>
                <w:color w:val="000000"/>
                <w:kern w:val="0"/>
                <w:szCs w:val="21"/>
              </w:rPr>
              <w:t>遇见更好的课堂：微课、</w:t>
            </w:r>
            <w:proofErr w:type="gramStart"/>
            <w:r w:rsidRPr="00334FD7">
              <w:rPr>
                <w:rFonts w:ascii="宋体" w:eastAsia="宋体" w:hAnsi="宋体" w:cs="宋体" w:hint="eastAsia"/>
                <w:bCs/>
                <w:color w:val="000000"/>
                <w:kern w:val="0"/>
                <w:szCs w:val="21"/>
              </w:rPr>
              <w:t>慕课设计</w:t>
            </w:r>
            <w:proofErr w:type="gramEnd"/>
            <w:r w:rsidRPr="00334FD7">
              <w:rPr>
                <w:rFonts w:ascii="宋体" w:eastAsia="宋体" w:hAnsi="宋体" w:cs="宋体" w:hint="eastAsia"/>
                <w:bCs/>
                <w:color w:val="000000"/>
                <w:kern w:val="0"/>
                <w:szCs w:val="21"/>
              </w:rPr>
              <w:t>制作</w:t>
            </w:r>
            <w:proofErr w:type="gramStart"/>
            <w:r w:rsidRPr="00334FD7">
              <w:rPr>
                <w:rFonts w:ascii="宋体" w:eastAsia="宋体" w:hAnsi="宋体" w:cs="宋体" w:hint="eastAsia"/>
                <w:bCs/>
                <w:color w:val="000000"/>
                <w:kern w:val="0"/>
                <w:szCs w:val="21"/>
              </w:rPr>
              <w:t>实训工作坊</w:t>
            </w:r>
            <w:proofErr w:type="gramEnd"/>
          </w:p>
        </w:tc>
        <w:tc>
          <w:tcPr>
            <w:tcW w:w="822" w:type="pct"/>
            <w:tcBorders>
              <w:top w:val="single" w:sz="8" w:space="0" w:color="auto"/>
              <w:left w:val="single" w:sz="8" w:space="0" w:color="auto"/>
              <w:bottom w:val="single" w:sz="8" w:space="0" w:color="auto"/>
              <w:right w:val="single" w:sz="8" w:space="0" w:color="auto"/>
            </w:tcBorders>
            <w:vAlign w:val="center"/>
          </w:tcPr>
          <w:p w:rsidR="00D51DC7" w:rsidRDefault="00D51DC7" w:rsidP="003D3269">
            <w:pPr>
              <w:widowControl/>
              <w:spacing w:line="400" w:lineRule="exact"/>
              <w:jc w:val="center"/>
              <w:rPr>
                <w:rFonts w:asciiTheme="minorEastAsia" w:hAnsiTheme="minorEastAsia" w:cs="宋体"/>
                <w:bCs/>
                <w:kern w:val="0"/>
                <w:szCs w:val="21"/>
              </w:rPr>
            </w:pPr>
            <w:r>
              <w:rPr>
                <w:rFonts w:asciiTheme="minorEastAsia" w:hAnsiTheme="minorEastAsia" w:cs="宋体"/>
                <w:bCs/>
                <w:kern w:val="0"/>
                <w:szCs w:val="21"/>
              </w:rPr>
              <w:t>9</w:t>
            </w:r>
            <w:r>
              <w:rPr>
                <w:rFonts w:asciiTheme="minorEastAsia" w:hAnsiTheme="minorEastAsia" w:cs="宋体" w:hint="eastAsia"/>
                <w:bCs/>
                <w:kern w:val="0"/>
                <w:szCs w:val="21"/>
              </w:rPr>
              <w:t>月</w:t>
            </w:r>
            <w:r w:rsidR="003D3269">
              <w:rPr>
                <w:rFonts w:asciiTheme="minorEastAsia" w:hAnsiTheme="minorEastAsia" w:cs="宋体" w:hint="eastAsia"/>
                <w:bCs/>
                <w:kern w:val="0"/>
                <w:szCs w:val="21"/>
              </w:rPr>
              <w:t>（待定）</w:t>
            </w:r>
          </w:p>
        </w:tc>
        <w:tc>
          <w:tcPr>
            <w:tcW w:w="1121" w:type="pct"/>
            <w:tcBorders>
              <w:top w:val="single" w:sz="8" w:space="0" w:color="auto"/>
              <w:left w:val="single" w:sz="8" w:space="0" w:color="auto"/>
              <w:bottom w:val="single" w:sz="8" w:space="0" w:color="auto"/>
              <w:right w:val="single" w:sz="8" w:space="0" w:color="auto"/>
            </w:tcBorders>
            <w:vAlign w:val="center"/>
          </w:tcPr>
          <w:p w:rsidR="00D51DC7" w:rsidRPr="001626F6" w:rsidRDefault="00D51DC7" w:rsidP="00602821">
            <w:pPr>
              <w:widowControl/>
              <w:spacing w:line="400" w:lineRule="exact"/>
              <w:jc w:val="left"/>
              <w:rPr>
                <w:rFonts w:asciiTheme="minorEastAsia" w:hAnsiTheme="minorEastAsia" w:cs="宋体"/>
                <w:bCs/>
                <w:kern w:val="0"/>
                <w:szCs w:val="21"/>
              </w:rPr>
            </w:pPr>
            <w:r w:rsidRPr="00334FD7">
              <w:rPr>
                <w:rFonts w:asciiTheme="minorEastAsia" w:hAnsiTheme="minorEastAsia" w:cs="宋体" w:hint="eastAsia"/>
                <w:bCs/>
                <w:kern w:val="0"/>
                <w:szCs w:val="21"/>
              </w:rPr>
              <w:t>孙方（淮南师范学院）</w:t>
            </w:r>
            <w:r w:rsidR="00E7398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D51DC7" w:rsidRPr="0023302B" w:rsidRDefault="00D51DC7" w:rsidP="00602821">
            <w:pPr>
              <w:widowControl/>
              <w:jc w:val="left"/>
              <w:rPr>
                <w:rFonts w:ascii="宋体" w:eastAsia="宋体" w:hAnsi="宋体" w:cs="Times New Roman"/>
                <w:kern w:val="0"/>
                <w:szCs w:val="21"/>
              </w:rPr>
            </w:pPr>
            <w:r>
              <w:rPr>
                <w:rFonts w:ascii="宋体" w:eastAsia="宋体" w:hAnsi="宋体" w:cs="Times New Roman"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D51DC7" w:rsidRDefault="00D51DC7" w:rsidP="00666399">
            <w:pPr>
              <w:jc w:val="center"/>
              <w:rPr>
                <w:color w:val="000000"/>
                <w:szCs w:val="21"/>
              </w:rPr>
            </w:pPr>
          </w:p>
          <w:p w:rsidR="00D51DC7" w:rsidRPr="00334FD7" w:rsidRDefault="00D51DC7" w:rsidP="00666399">
            <w:pPr>
              <w:jc w:val="center"/>
              <w:rPr>
                <w:rFonts w:ascii="宋体" w:eastAsia="宋体" w:hAnsi="宋体" w:cs="宋体"/>
                <w:color w:val="000000"/>
                <w:szCs w:val="21"/>
              </w:rPr>
            </w:pPr>
            <w:r w:rsidRPr="00334FD7">
              <w:rPr>
                <w:rFonts w:hint="eastAsia"/>
                <w:color w:val="000000"/>
                <w:szCs w:val="21"/>
              </w:rPr>
              <w:t>潍坊科技学院</w:t>
            </w:r>
          </w:p>
          <w:p w:rsidR="00D51DC7" w:rsidRDefault="00D51DC7" w:rsidP="00602821">
            <w:pPr>
              <w:widowControl/>
              <w:jc w:val="center"/>
              <w:rPr>
                <w:rFonts w:ascii="宋体" w:eastAsia="宋体" w:hAnsi="宋体" w:cs="宋体"/>
                <w:szCs w:val="21"/>
              </w:rPr>
            </w:pP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w:t>
            </w:r>
            <w:r w:rsidR="00717C26">
              <w:rPr>
                <w:rFonts w:asciiTheme="minorEastAsia" w:hAnsiTheme="minorEastAsia" w:cs="宋体" w:hint="eastAsia"/>
                <w:bCs/>
                <w:kern w:val="0"/>
                <w:szCs w:val="21"/>
              </w:rPr>
              <w:t>6</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65B71">
            <w:pPr>
              <w:rPr>
                <w:rFonts w:asciiTheme="minorEastAsia" w:hAnsiTheme="minorEastAsia"/>
                <w:szCs w:val="21"/>
              </w:rPr>
            </w:pPr>
            <w:r w:rsidRPr="00665B71">
              <w:rPr>
                <w:rFonts w:asciiTheme="minorEastAsia" w:hAnsiTheme="minorEastAsia" w:cs="宋体" w:hint="eastAsia"/>
                <w:kern w:val="0"/>
                <w:szCs w:val="21"/>
              </w:rPr>
              <w:t>新进教师教学核心素养培训：教学认知</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10</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13</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14</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2672C0">
            <w:pPr>
              <w:widowControl/>
              <w:spacing w:line="400" w:lineRule="exact"/>
              <w:jc w:val="left"/>
              <w:rPr>
                <w:rFonts w:asciiTheme="minorEastAsia" w:hAnsiTheme="minorEastAsia" w:cs="宋体"/>
                <w:bCs/>
                <w:kern w:val="0"/>
                <w:szCs w:val="21"/>
              </w:rPr>
            </w:pPr>
            <w:r>
              <w:rPr>
                <w:rFonts w:asciiTheme="minorEastAsia" w:hAnsiTheme="minorEastAsia" w:cs="宋体" w:hint="eastAsia"/>
                <w:bCs/>
                <w:kern w:val="0"/>
                <w:szCs w:val="21"/>
              </w:rPr>
              <w:t>韩映雄</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华东</w:t>
            </w:r>
            <w:r w:rsidRPr="0023302B">
              <w:rPr>
                <w:rFonts w:asciiTheme="minorEastAsia" w:hAnsiTheme="minorEastAsia" w:cs="宋体" w:hint="eastAsia"/>
                <w:bCs/>
                <w:kern w:val="0"/>
                <w:szCs w:val="21"/>
              </w:rPr>
              <w:t>师范大学）</w:t>
            </w:r>
            <w:r>
              <w:rPr>
                <w:rFonts w:asciiTheme="minorEastAsia" w:hAnsiTheme="minorEastAsia" w:cs="宋体" w:hint="eastAsia"/>
                <w:bCs/>
                <w:kern w:val="0"/>
                <w:szCs w:val="21"/>
              </w:rPr>
              <w:t>，</w:t>
            </w:r>
            <w:proofErr w:type="gramStart"/>
            <w:r>
              <w:rPr>
                <w:rFonts w:asciiTheme="minorEastAsia" w:hAnsiTheme="minorEastAsia" w:cs="宋体" w:hint="eastAsia"/>
                <w:bCs/>
                <w:kern w:val="0"/>
                <w:szCs w:val="21"/>
              </w:rPr>
              <w:t>母小勇</w:t>
            </w:r>
            <w:proofErr w:type="gramEnd"/>
            <w:r>
              <w:rPr>
                <w:rFonts w:asciiTheme="minorEastAsia" w:hAnsiTheme="minorEastAsia" w:cs="宋体" w:hint="eastAsia"/>
                <w:bCs/>
                <w:kern w:val="0"/>
                <w:szCs w:val="21"/>
              </w:rPr>
              <w:t>（苏州大学），赵玉芳（西南大学）</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1D1425">
            <w:pPr>
              <w:widowControl/>
              <w:jc w:val="center"/>
              <w:rPr>
                <w:rFonts w:ascii="宋体" w:eastAsia="宋体" w:hAnsi="宋体" w:cs="宋体"/>
                <w:kern w:val="0"/>
                <w:szCs w:val="21"/>
              </w:rPr>
            </w:pPr>
            <w:r>
              <w:rPr>
                <w:rFonts w:ascii="宋体" w:eastAsia="宋体" w:hAnsi="宋体" w:cs="宋体" w:hint="eastAsia"/>
                <w:szCs w:val="21"/>
              </w:rPr>
              <w:t>江苏</w:t>
            </w:r>
          </w:p>
        </w:tc>
      </w:tr>
      <w:tr w:rsidR="007B4F52" w:rsidRPr="007B4F52"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7B4F52"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w:t>
            </w:r>
            <w:r w:rsidR="00717C26">
              <w:rPr>
                <w:rFonts w:asciiTheme="minorEastAsia" w:hAnsiTheme="minorEastAsia" w:cs="宋体" w:hint="eastAsia"/>
                <w:bCs/>
                <w:kern w:val="0"/>
                <w:szCs w:val="21"/>
              </w:rPr>
              <w:t>7</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7B4F52" w:rsidRDefault="007B4F52" w:rsidP="007B4F52">
            <w:pPr>
              <w:widowControl/>
              <w:spacing w:line="400" w:lineRule="exact"/>
              <w:jc w:val="left"/>
              <w:rPr>
                <w:rFonts w:asciiTheme="minorEastAsia" w:hAnsiTheme="minorEastAsia" w:cs="宋体"/>
                <w:bCs/>
                <w:kern w:val="0"/>
                <w:szCs w:val="21"/>
              </w:rPr>
            </w:pPr>
            <w:r w:rsidRPr="007B4F52">
              <w:rPr>
                <w:rFonts w:asciiTheme="minorEastAsia" w:hAnsiTheme="minorEastAsia" w:cs="宋体" w:hint="eastAsia"/>
                <w:bCs/>
                <w:kern w:val="0"/>
                <w:szCs w:val="21"/>
              </w:rPr>
              <w:t>教学成果奖申报与科研能力提升</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7B4F52" w:rsidRDefault="001B5CFC" w:rsidP="00602821">
            <w:pPr>
              <w:widowControl/>
              <w:spacing w:line="400" w:lineRule="exact"/>
              <w:jc w:val="center"/>
              <w:rPr>
                <w:rFonts w:asciiTheme="minorEastAsia" w:hAnsiTheme="minorEastAsia" w:cs="宋体"/>
                <w:bCs/>
                <w:kern w:val="0"/>
                <w:szCs w:val="21"/>
              </w:rPr>
            </w:pPr>
            <w:r w:rsidRPr="007B4F52">
              <w:rPr>
                <w:rFonts w:asciiTheme="minorEastAsia" w:hAnsiTheme="minorEastAsia" w:cs="宋体" w:hint="eastAsia"/>
                <w:bCs/>
                <w:kern w:val="0"/>
                <w:szCs w:val="21"/>
              </w:rPr>
              <w:t>10月13-14日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7B4F52" w:rsidRDefault="007B4F52" w:rsidP="007B4F52">
            <w:pPr>
              <w:widowControl/>
              <w:jc w:val="left"/>
              <w:rPr>
                <w:rFonts w:asciiTheme="minorEastAsia" w:hAnsiTheme="minorEastAsia" w:cs="宋体"/>
                <w:bCs/>
                <w:kern w:val="0"/>
                <w:szCs w:val="21"/>
              </w:rPr>
            </w:pPr>
            <w:r w:rsidRPr="007B4F52">
              <w:rPr>
                <w:rFonts w:asciiTheme="minorEastAsia" w:hAnsiTheme="minorEastAsia" w:cs="宋体" w:hint="eastAsia"/>
                <w:bCs/>
                <w:kern w:val="0"/>
                <w:szCs w:val="21"/>
              </w:rPr>
              <w:t>林志新（上海交通大学）</w:t>
            </w:r>
            <w:r w:rsidR="00D51DC7">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7B4F52" w:rsidRDefault="007B4F52"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7B4F52" w:rsidRDefault="007B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南开大学</w:t>
            </w: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1</w:t>
            </w:r>
            <w:r w:rsidR="00717C26">
              <w:rPr>
                <w:rFonts w:asciiTheme="minorEastAsia" w:hAnsiTheme="minorEastAsia" w:cs="宋体" w:hint="eastAsia"/>
                <w:kern w:val="0"/>
                <w:szCs w:val="21"/>
              </w:rPr>
              <w:t>8</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665B71" w:rsidRDefault="001B5CFC" w:rsidP="009C34C7">
            <w:pPr>
              <w:widowControl/>
              <w:spacing w:line="400" w:lineRule="exact"/>
              <w:jc w:val="left"/>
              <w:rPr>
                <w:rFonts w:asciiTheme="minorEastAsia" w:hAnsiTheme="minorEastAsia" w:cs="宋体"/>
                <w:kern w:val="0"/>
                <w:szCs w:val="21"/>
              </w:rPr>
            </w:pPr>
            <w:r w:rsidRPr="00665B71">
              <w:rPr>
                <w:rFonts w:asciiTheme="minorEastAsia" w:hAnsiTheme="minorEastAsia" w:cs="宋体" w:hint="eastAsia"/>
                <w:kern w:val="0"/>
                <w:szCs w:val="21"/>
              </w:rPr>
              <w:t>高校辅导员网络思想政治教育专题培训</w:t>
            </w:r>
            <w:r w:rsidR="003449BC">
              <w:rPr>
                <w:rFonts w:asciiTheme="minorEastAsia" w:hAnsiTheme="minorEastAsia" w:cs="宋体" w:hint="eastAsia"/>
                <w:kern w:val="0"/>
                <w:szCs w:val="21"/>
              </w:rPr>
              <w:t>（山西省）</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szCs w:val="21"/>
              </w:rPr>
            </w:pPr>
            <w:r>
              <w:rPr>
                <w:rFonts w:asciiTheme="minorEastAsia" w:hAnsiTheme="minorEastAsia" w:cs="宋体" w:hint="eastAsia"/>
                <w:szCs w:val="21"/>
              </w:rPr>
              <w:t>10</w:t>
            </w:r>
            <w:r w:rsidRPr="0023302B">
              <w:rPr>
                <w:rFonts w:asciiTheme="minorEastAsia" w:hAnsiTheme="minorEastAsia" w:cs="宋体" w:hint="eastAsia"/>
                <w:szCs w:val="21"/>
              </w:rPr>
              <w:t>月2</w:t>
            </w:r>
            <w:r>
              <w:rPr>
                <w:rFonts w:asciiTheme="minorEastAsia" w:hAnsiTheme="minorEastAsia" w:cs="宋体" w:hint="eastAsia"/>
                <w:szCs w:val="21"/>
              </w:rPr>
              <w:t>0</w:t>
            </w:r>
            <w:r w:rsidRPr="0023302B">
              <w:rPr>
                <w:rFonts w:asciiTheme="minorEastAsia" w:hAnsiTheme="minorEastAsia" w:cs="宋体" w:hint="eastAsia"/>
                <w:szCs w:val="21"/>
              </w:rPr>
              <w:t>-2</w:t>
            </w:r>
            <w:r>
              <w:rPr>
                <w:rFonts w:asciiTheme="minorEastAsia" w:hAnsiTheme="minorEastAsia" w:cs="宋体" w:hint="eastAsia"/>
                <w:szCs w:val="21"/>
              </w:rPr>
              <w:t>1</w:t>
            </w:r>
            <w:r w:rsidRPr="0023302B">
              <w:rPr>
                <w:rFonts w:asciiTheme="minorEastAsia" w:hAnsiTheme="minorEastAsia" w:cs="宋体" w:hint="eastAsia"/>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665B71" w:rsidRDefault="00106D5A" w:rsidP="00602821">
            <w:pPr>
              <w:widowControl/>
              <w:jc w:val="left"/>
              <w:rPr>
                <w:rFonts w:asciiTheme="minorEastAsia" w:hAnsiTheme="minorEastAsia" w:cs="Calibri"/>
                <w:szCs w:val="21"/>
              </w:rPr>
            </w:pPr>
            <w:r w:rsidRPr="00106D5A">
              <w:rPr>
                <w:rFonts w:hint="eastAsia"/>
                <w:szCs w:val="21"/>
              </w:rPr>
              <w:t>肖铁岩、唐杰（重庆大学），唐亚阳（湖南大学）</w:t>
            </w:r>
            <w:r w:rsidR="001B5CFC">
              <w:rPr>
                <w:rFonts w:hint="eastAsia"/>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3449BC" w:rsidP="00602821">
            <w:pPr>
              <w:widowControl/>
              <w:jc w:val="left"/>
              <w:rPr>
                <w:rFonts w:ascii="宋体" w:eastAsia="宋体" w:hAnsi="宋体" w:cs="宋体"/>
                <w:kern w:val="0"/>
                <w:szCs w:val="21"/>
              </w:rPr>
            </w:pPr>
            <w:r>
              <w:rPr>
                <w:rFonts w:ascii="宋体" w:eastAsia="宋体" w:hAnsi="宋体" w:cs="Times New Roman" w:hint="eastAsia"/>
                <w:kern w:val="0"/>
                <w:szCs w:val="21"/>
              </w:rPr>
              <w:t>线上学习+面授+直播答疑</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center"/>
              <w:rPr>
                <w:rFonts w:ascii="宋体" w:eastAsia="宋体" w:hAnsi="宋体" w:cs="宋体"/>
                <w:kern w:val="0"/>
                <w:szCs w:val="21"/>
              </w:rPr>
            </w:pPr>
            <w:r>
              <w:rPr>
                <w:rFonts w:ascii="宋体" w:eastAsia="宋体" w:hAnsi="宋体" w:cs="宋体" w:hint="eastAsia"/>
                <w:szCs w:val="21"/>
              </w:rPr>
              <w:t>山西</w:t>
            </w:r>
            <w:r w:rsidR="003449BC">
              <w:rPr>
                <w:rFonts w:ascii="宋体" w:eastAsia="宋体" w:hAnsi="宋体" w:cs="宋体" w:hint="eastAsia"/>
                <w:szCs w:val="21"/>
              </w:rPr>
              <w:t>大学</w:t>
            </w: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717C26"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19</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07005F" w:rsidRDefault="001B5CFC" w:rsidP="00602821">
            <w:pPr>
              <w:widowControl/>
              <w:spacing w:line="400" w:lineRule="exact"/>
              <w:jc w:val="left"/>
              <w:rPr>
                <w:rFonts w:asciiTheme="minorEastAsia" w:hAnsiTheme="minorEastAsia" w:cs="宋体"/>
                <w:bCs/>
                <w:kern w:val="0"/>
                <w:szCs w:val="21"/>
              </w:rPr>
            </w:pPr>
            <w:r w:rsidRPr="0007005F">
              <w:rPr>
                <w:rFonts w:asciiTheme="minorEastAsia" w:hAnsiTheme="minorEastAsia" w:cs="宋体" w:hint="eastAsia"/>
                <w:kern w:val="0"/>
                <w:szCs w:val="21"/>
              </w:rPr>
              <w:t>高校</w:t>
            </w:r>
            <w:proofErr w:type="gramStart"/>
            <w:r w:rsidRPr="0007005F">
              <w:rPr>
                <w:rFonts w:asciiTheme="minorEastAsia" w:hAnsiTheme="minorEastAsia" w:cs="宋体" w:hint="eastAsia"/>
                <w:kern w:val="0"/>
                <w:szCs w:val="21"/>
              </w:rPr>
              <w:t>思政课</w:t>
            </w:r>
            <w:proofErr w:type="gramEnd"/>
            <w:r w:rsidRPr="0007005F">
              <w:rPr>
                <w:rFonts w:asciiTheme="minorEastAsia" w:hAnsiTheme="minorEastAsia" w:cs="宋体" w:hint="eastAsia"/>
                <w:kern w:val="0"/>
                <w:szCs w:val="21"/>
              </w:rPr>
              <w:t>混合式教学模式改革</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szCs w:val="21"/>
              </w:rPr>
              <w:t>10</w:t>
            </w:r>
            <w:r w:rsidRPr="0023302B">
              <w:rPr>
                <w:rFonts w:asciiTheme="minorEastAsia" w:hAnsiTheme="minorEastAsia" w:cs="宋体" w:hint="eastAsia"/>
                <w:szCs w:val="21"/>
              </w:rPr>
              <w:t>月2</w:t>
            </w:r>
            <w:r>
              <w:rPr>
                <w:rFonts w:asciiTheme="minorEastAsia" w:hAnsiTheme="minorEastAsia" w:cs="宋体" w:hint="eastAsia"/>
                <w:szCs w:val="21"/>
              </w:rPr>
              <w:t>0</w:t>
            </w:r>
            <w:r w:rsidRPr="0023302B">
              <w:rPr>
                <w:rFonts w:asciiTheme="minorEastAsia" w:hAnsiTheme="minorEastAsia" w:cs="宋体" w:hint="eastAsia"/>
                <w:szCs w:val="21"/>
              </w:rPr>
              <w:t>-2</w:t>
            </w:r>
            <w:r>
              <w:rPr>
                <w:rFonts w:asciiTheme="minorEastAsia" w:hAnsiTheme="minorEastAsia" w:cs="宋体" w:hint="eastAsia"/>
                <w:szCs w:val="21"/>
              </w:rPr>
              <w:t>1</w:t>
            </w:r>
            <w:r w:rsidRPr="0023302B">
              <w:rPr>
                <w:rFonts w:asciiTheme="minorEastAsia" w:hAnsiTheme="minorEastAsia" w:cs="宋体" w:hint="eastAsia"/>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B57BBD">
            <w:pPr>
              <w:rPr>
                <w:rFonts w:asciiTheme="minorEastAsia" w:hAnsiTheme="minorEastAsia" w:cs="宋体"/>
                <w:bCs/>
                <w:kern w:val="0"/>
                <w:szCs w:val="21"/>
              </w:rPr>
            </w:pPr>
            <w:r>
              <w:rPr>
                <w:rFonts w:hint="eastAsia"/>
                <w:szCs w:val="21"/>
              </w:rPr>
              <w:t>冯务中、</w:t>
            </w:r>
            <w:r w:rsidRPr="00B57BBD">
              <w:rPr>
                <w:rFonts w:hint="eastAsia"/>
                <w:szCs w:val="21"/>
              </w:rPr>
              <w:t>张瑜</w:t>
            </w:r>
            <w:r>
              <w:rPr>
                <w:rFonts w:hint="eastAsia"/>
                <w:szCs w:val="21"/>
              </w:rPr>
              <w:t>（清华</w:t>
            </w:r>
            <w:r w:rsidRPr="00665B71">
              <w:rPr>
                <w:rFonts w:hint="eastAsia"/>
                <w:szCs w:val="21"/>
              </w:rPr>
              <w:t>大学</w:t>
            </w:r>
            <w:r>
              <w:rPr>
                <w:rFonts w:hint="eastAsia"/>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center"/>
              <w:rPr>
                <w:rFonts w:ascii="宋体" w:eastAsia="宋体" w:hAnsi="宋体" w:cs="宋体"/>
                <w:kern w:val="0"/>
                <w:szCs w:val="21"/>
              </w:rPr>
            </w:pPr>
            <w:proofErr w:type="gramStart"/>
            <w:r w:rsidRPr="0023302B">
              <w:rPr>
                <w:rFonts w:ascii="宋体" w:eastAsia="宋体" w:hAnsi="宋体" w:cs="宋体" w:hint="eastAsia"/>
                <w:szCs w:val="21"/>
              </w:rPr>
              <w:t>网培中心</w:t>
            </w:r>
            <w:proofErr w:type="gramEnd"/>
          </w:p>
        </w:tc>
      </w:tr>
      <w:tr w:rsidR="001B5CFC" w:rsidRPr="0023302B" w:rsidTr="00970760">
        <w:trPr>
          <w:cantSplit/>
          <w:trHeight w:val="1409"/>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2</w:t>
            </w:r>
            <w:r w:rsidR="00717C26">
              <w:rPr>
                <w:rFonts w:asciiTheme="minorEastAsia" w:hAnsiTheme="minorEastAsia" w:cs="宋体" w:hint="eastAsia"/>
                <w:bCs/>
                <w:kern w:val="0"/>
                <w:szCs w:val="21"/>
              </w:rPr>
              <w:t>0</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kern w:val="0"/>
                <w:szCs w:val="21"/>
              </w:rPr>
            </w:pPr>
            <w:r>
              <w:rPr>
                <w:rFonts w:asciiTheme="minorEastAsia" w:hAnsiTheme="minorEastAsia" w:cs="宋体" w:hint="eastAsia"/>
                <w:kern w:val="0"/>
                <w:szCs w:val="21"/>
              </w:rPr>
              <w:t>信息时代的学与教</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10</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27</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28</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30003B">
              <w:rPr>
                <w:rFonts w:hint="eastAsia"/>
                <w:szCs w:val="21"/>
              </w:rPr>
              <w:t>桑新民（南京大学）、于歆杰（清华大学）等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proofErr w:type="gramStart"/>
            <w:r w:rsidRPr="0023302B">
              <w:rPr>
                <w:rFonts w:ascii="宋体" w:eastAsia="宋体" w:hAnsi="宋体" w:cs="宋体" w:hint="eastAsia"/>
                <w:szCs w:val="21"/>
              </w:rPr>
              <w:t>网培中心</w:t>
            </w:r>
            <w:proofErr w:type="gramEnd"/>
          </w:p>
        </w:tc>
      </w:tr>
      <w:tr w:rsidR="001C39C9" w:rsidRPr="001C39C9" w:rsidTr="001A5BA8">
        <w:trPr>
          <w:cantSplit/>
          <w:trHeight w:val="1429"/>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1C39C9"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w:t>
            </w:r>
            <w:r w:rsidR="00717C26">
              <w:rPr>
                <w:rFonts w:asciiTheme="minorEastAsia" w:hAnsiTheme="minorEastAsia" w:cs="宋体" w:hint="eastAsia"/>
                <w:kern w:val="0"/>
                <w:szCs w:val="21"/>
              </w:rPr>
              <w:t>1</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1C39C9" w:rsidRDefault="001C39C9" w:rsidP="00602821">
            <w:pPr>
              <w:widowControl/>
              <w:spacing w:line="400" w:lineRule="exact"/>
              <w:jc w:val="left"/>
              <w:rPr>
                <w:rFonts w:asciiTheme="minorEastAsia" w:hAnsiTheme="minorEastAsia" w:cs="宋体"/>
                <w:kern w:val="0"/>
                <w:szCs w:val="21"/>
              </w:rPr>
            </w:pPr>
            <w:r w:rsidRPr="001C39C9">
              <w:rPr>
                <w:rFonts w:asciiTheme="minorEastAsia" w:hAnsiTheme="minorEastAsia" w:cs="宋体" w:hint="eastAsia"/>
                <w:kern w:val="0"/>
                <w:szCs w:val="21"/>
              </w:rPr>
              <w:t>高校院系负责人综合能力提升</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1C39C9" w:rsidRDefault="001B5CFC" w:rsidP="00602821">
            <w:pPr>
              <w:widowControl/>
              <w:spacing w:line="400" w:lineRule="exact"/>
              <w:jc w:val="center"/>
              <w:rPr>
                <w:rFonts w:asciiTheme="minorEastAsia" w:hAnsiTheme="minorEastAsia" w:cs="宋体"/>
                <w:bCs/>
                <w:kern w:val="0"/>
                <w:szCs w:val="21"/>
              </w:rPr>
            </w:pPr>
            <w:r w:rsidRPr="001C39C9">
              <w:rPr>
                <w:rFonts w:asciiTheme="minorEastAsia" w:hAnsiTheme="minorEastAsia" w:cs="宋体" w:hint="eastAsia"/>
                <w:bCs/>
                <w:kern w:val="0"/>
                <w:szCs w:val="21"/>
              </w:rPr>
              <w:t>10月27-28日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1C39C9" w:rsidRDefault="001C39C9" w:rsidP="00602821">
            <w:pPr>
              <w:widowControl/>
              <w:spacing w:line="400" w:lineRule="exact"/>
              <w:jc w:val="left"/>
              <w:rPr>
                <w:rFonts w:asciiTheme="minorEastAsia" w:hAnsiTheme="minorEastAsia" w:cs="宋体"/>
                <w:bCs/>
                <w:kern w:val="0"/>
                <w:szCs w:val="21"/>
              </w:rPr>
            </w:pPr>
            <w:r w:rsidRPr="001C39C9">
              <w:rPr>
                <w:rFonts w:asciiTheme="minorEastAsia" w:hAnsiTheme="minorEastAsia" w:cs="宋体" w:hint="eastAsia"/>
                <w:bCs/>
                <w:kern w:val="0"/>
                <w:szCs w:val="21"/>
              </w:rPr>
              <w:t>葛宝臻（天津商业大学）</w:t>
            </w:r>
            <w:r w:rsidR="00717C26">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1C39C9" w:rsidRDefault="001B5CFC" w:rsidP="00602821">
            <w:pPr>
              <w:widowControl/>
              <w:spacing w:line="400" w:lineRule="exact"/>
              <w:jc w:val="left"/>
              <w:rPr>
                <w:rFonts w:ascii="宋体" w:eastAsia="宋体" w:hAnsi="宋体" w:cs="Times New Roman"/>
                <w:kern w:val="0"/>
                <w:szCs w:val="21"/>
              </w:rPr>
            </w:pPr>
            <w:r w:rsidRPr="001C39C9">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1C39C9" w:rsidRDefault="001C39C9" w:rsidP="000058C8">
            <w:pPr>
              <w:widowControl/>
              <w:spacing w:line="400" w:lineRule="exact"/>
              <w:jc w:val="center"/>
              <w:rPr>
                <w:rFonts w:asciiTheme="minorEastAsia" w:hAnsiTheme="minorEastAsia" w:cs="宋体"/>
                <w:bCs/>
                <w:kern w:val="0"/>
                <w:szCs w:val="21"/>
              </w:rPr>
            </w:pPr>
            <w:r w:rsidRPr="001C39C9">
              <w:rPr>
                <w:rFonts w:asciiTheme="minorEastAsia" w:hAnsiTheme="minorEastAsia" w:cs="宋体" w:hint="eastAsia"/>
                <w:bCs/>
                <w:kern w:val="0"/>
                <w:szCs w:val="21"/>
              </w:rPr>
              <w:t>延边大学</w:t>
            </w:r>
          </w:p>
        </w:tc>
      </w:tr>
      <w:tr w:rsidR="00D51DC7" w:rsidRPr="001C39C9" w:rsidTr="001A5BA8">
        <w:trPr>
          <w:cantSplit/>
          <w:trHeight w:val="1429"/>
          <w:jc w:val="center"/>
        </w:trPr>
        <w:tc>
          <w:tcPr>
            <w:tcW w:w="369" w:type="pct"/>
            <w:tcBorders>
              <w:top w:val="single" w:sz="8" w:space="0" w:color="auto"/>
              <w:left w:val="single" w:sz="8" w:space="0" w:color="auto"/>
              <w:bottom w:val="single" w:sz="8" w:space="0" w:color="auto"/>
              <w:right w:val="single" w:sz="8" w:space="0" w:color="auto"/>
            </w:tcBorders>
            <w:vAlign w:val="center"/>
          </w:tcPr>
          <w:p w:rsidR="00D51DC7" w:rsidRDefault="00717C26"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22</w:t>
            </w:r>
          </w:p>
        </w:tc>
        <w:tc>
          <w:tcPr>
            <w:tcW w:w="1297" w:type="pct"/>
            <w:tcBorders>
              <w:top w:val="single" w:sz="8" w:space="0" w:color="auto"/>
              <w:left w:val="single" w:sz="8" w:space="0" w:color="auto"/>
              <w:bottom w:val="single" w:sz="8" w:space="0" w:color="auto"/>
              <w:right w:val="single" w:sz="8" w:space="0" w:color="auto"/>
            </w:tcBorders>
            <w:vAlign w:val="center"/>
          </w:tcPr>
          <w:p w:rsidR="00D51DC7" w:rsidRPr="001C39C9" w:rsidRDefault="00D51DC7" w:rsidP="00602821">
            <w:pPr>
              <w:widowControl/>
              <w:spacing w:line="400" w:lineRule="exact"/>
              <w:jc w:val="left"/>
              <w:rPr>
                <w:rFonts w:asciiTheme="minorEastAsia" w:hAnsiTheme="minorEastAsia" w:cs="宋体"/>
                <w:kern w:val="0"/>
                <w:szCs w:val="21"/>
              </w:rPr>
            </w:pPr>
            <w:r w:rsidRPr="00334FD7">
              <w:rPr>
                <w:rFonts w:ascii="宋体" w:eastAsia="宋体" w:hAnsi="宋体" w:cs="宋体" w:hint="eastAsia"/>
                <w:bCs/>
                <w:color w:val="000000"/>
                <w:kern w:val="0"/>
                <w:szCs w:val="21"/>
              </w:rPr>
              <w:t>遇见更好的课堂：微课、</w:t>
            </w:r>
            <w:proofErr w:type="gramStart"/>
            <w:r w:rsidRPr="00334FD7">
              <w:rPr>
                <w:rFonts w:ascii="宋体" w:eastAsia="宋体" w:hAnsi="宋体" w:cs="宋体" w:hint="eastAsia"/>
                <w:bCs/>
                <w:color w:val="000000"/>
                <w:kern w:val="0"/>
                <w:szCs w:val="21"/>
              </w:rPr>
              <w:t>慕课设计</w:t>
            </w:r>
            <w:proofErr w:type="gramEnd"/>
            <w:r w:rsidRPr="00334FD7">
              <w:rPr>
                <w:rFonts w:ascii="宋体" w:eastAsia="宋体" w:hAnsi="宋体" w:cs="宋体" w:hint="eastAsia"/>
                <w:bCs/>
                <w:color w:val="000000"/>
                <w:kern w:val="0"/>
                <w:szCs w:val="21"/>
              </w:rPr>
              <w:t>制作</w:t>
            </w:r>
            <w:proofErr w:type="gramStart"/>
            <w:r w:rsidRPr="00334FD7">
              <w:rPr>
                <w:rFonts w:ascii="宋体" w:eastAsia="宋体" w:hAnsi="宋体" w:cs="宋体" w:hint="eastAsia"/>
                <w:bCs/>
                <w:color w:val="000000"/>
                <w:kern w:val="0"/>
                <w:szCs w:val="21"/>
              </w:rPr>
              <w:t>实训工作坊</w:t>
            </w:r>
            <w:proofErr w:type="gramEnd"/>
          </w:p>
        </w:tc>
        <w:tc>
          <w:tcPr>
            <w:tcW w:w="822" w:type="pct"/>
            <w:tcBorders>
              <w:top w:val="single" w:sz="8" w:space="0" w:color="auto"/>
              <w:left w:val="single" w:sz="8" w:space="0" w:color="auto"/>
              <w:bottom w:val="single" w:sz="8" w:space="0" w:color="auto"/>
              <w:right w:val="single" w:sz="8" w:space="0" w:color="auto"/>
            </w:tcBorders>
            <w:vAlign w:val="center"/>
          </w:tcPr>
          <w:p w:rsidR="00D51DC7" w:rsidRPr="001C39C9" w:rsidRDefault="00D51DC7" w:rsidP="00602821">
            <w:pPr>
              <w:widowControl/>
              <w:spacing w:line="400" w:lineRule="exact"/>
              <w:jc w:val="center"/>
              <w:rPr>
                <w:rFonts w:asciiTheme="minorEastAsia" w:hAnsiTheme="minorEastAsia" w:cs="宋体"/>
                <w:bCs/>
                <w:kern w:val="0"/>
                <w:szCs w:val="21"/>
              </w:rPr>
            </w:pPr>
            <w:r>
              <w:rPr>
                <w:rFonts w:ascii="宋体" w:eastAsia="宋体" w:hAnsi="宋体" w:cs="宋体" w:hint="eastAsia"/>
                <w:bCs/>
                <w:color w:val="000000"/>
                <w:kern w:val="0"/>
                <w:szCs w:val="21"/>
              </w:rPr>
              <w:t>10月</w:t>
            </w:r>
            <w:r w:rsidR="003D3269">
              <w:rPr>
                <w:rFonts w:ascii="宋体" w:eastAsia="宋体" w:hAnsi="宋体" w:cs="宋体" w:hint="eastAsia"/>
                <w:bCs/>
                <w:color w:val="000000"/>
                <w:kern w:val="0"/>
                <w:szCs w:val="21"/>
              </w:rPr>
              <w:t>（待定）</w:t>
            </w:r>
          </w:p>
        </w:tc>
        <w:tc>
          <w:tcPr>
            <w:tcW w:w="1121" w:type="pct"/>
            <w:tcBorders>
              <w:top w:val="single" w:sz="8" w:space="0" w:color="auto"/>
              <w:left w:val="single" w:sz="8" w:space="0" w:color="auto"/>
              <w:bottom w:val="single" w:sz="8" w:space="0" w:color="auto"/>
              <w:right w:val="single" w:sz="8" w:space="0" w:color="auto"/>
            </w:tcBorders>
            <w:vAlign w:val="center"/>
          </w:tcPr>
          <w:p w:rsidR="00D51DC7" w:rsidRPr="001C39C9" w:rsidRDefault="00D51DC7" w:rsidP="00602821">
            <w:pPr>
              <w:widowControl/>
              <w:spacing w:line="400" w:lineRule="exact"/>
              <w:jc w:val="left"/>
              <w:rPr>
                <w:rFonts w:asciiTheme="minorEastAsia" w:hAnsiTheme="minorEastAsia" w:cs="宋体"/>
                <w:bCs/>
                <w:kern w:val="0"/>
                <w:szCs w:val="21"/>
              </w:rPr>
            </w:pPr>
            <w:r w:rsidRPr="00334FD7">
              <w:rPr>
                <w:rFonts w:ascii="宋体" w:eastAsia="宋体" w:hAnsi="宋体" w:cs="宋体" w:hint="eastAsia"/>
                <w:bCs/>
                <w:color w:val="000000"/>
                <w:kern w:val="0"/>
                <w:szCs w:val="21"/>
              </w:rPr>
              <w:t>汪晓东（华南师范大学）</w:t>
            </w:r>
            <w:r w:rsidR="00E7398B">
              <w:rPr>
                <w:rFonts w:ascii="宋体" w:eastAsia="宋体" w:hAnsi="宋体" w:cs="宋体" w:hint="eastAsia"/>
                <w:bCs/>
                <w:color w:val="000000"/>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D51DC7" w:rsidRPr="001C39C9" w:rsidRDefault="00D51DC7" w:rsidP="0097140D">
            <w:pPr>
              <w:widowControl/>
              <w:spacing w:line="400" w:lineRule="exact"/>
              <w:jc w:val="center"/>
              <w:rPr>
                <w:rFonts w:ascii="宋体" w:eastAsia="宋体" w:hAnsi="宋体" w:cs="Times New Roman"/>
                <w:kern w:val="0"/>
                <w:szCs w:val="21"/>
              </w:rPr>
            </w:pPr>
            <w:r>
              <w:rPr>
                <w:rFonts w:ascii="宋体" w:eastAsia="宋体" w:hAnsi="宋体" w:cs="宋体" w:hint="eastAsia"/>
                <w:bCs/>
                <w:color w:val="000000"/>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D51DC7" w:rsidRPr="001C39C9" w:rsidRDefault="00D51DC7" w:rsidP="000058C8">
            <w:pPr>
              <w:widowControl/>
              <w:spacing w:line="400" w:lineRule="exact"/>
              <w:jc w:val="center"/>
              <w:rPr>
                <w:rFonts w:asciiTheme="minorEastAsia" w:hAnsiTheme="minorEastAsia" w:cs="宋体"/>
                <w:bCs/>
                <w:kern w:val="0"/>
                <w:szCs w:val="21"/>
              </w:rPr>
            </w:pPr>
            <w:r>
              <w:rPr>
                <w:rFonts w:ascii="宋体" w:eastAsia="宋体" w:hAnsi="宋体" w:cs="宋体" w:hint="eastAsia"/>
                <w:bCs/>
                <w:color w:val="000000"/>
                <w:kern w:val="0"/>
                <w:szCs w:val="21"/>
              </w:rPr>
              <w:t>长春</w:t>
            </w: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23</w:t>
            </w:r>
          </w:p>
        </w:tc>
        <w:tc>
          <w:tcPr>
            <w:tcW w:w="1297" w:type="pct"/>
            <w:tcBorders>
              <w:top w:val="single" w:sz="8" w:space="0" w:color="auto"/>
              <w:left w:val="single" w:sz="8" w:space="0" w:color="auto"/>
              <w:bottom w:val="single" w:sz="8" w:space="0" w:color="auto"/>
              <w:right w:val="single" w:sz="8" w:space="0" w:color="auto"/>
            </w:tcBorders>
            <w:vAlign w:val="center"/>
          </w:tcPr>
          <w:p w:rsidR="004511CF" w:rsidRPr="004511CF" w:rsidRDefault="004511CF" w:rsidP="004511CF">
            <w:pPr>
              <w:widowControl/>
              <w:spacing w:line="400" w:lineRule="exact"/>
              <w:jc w:val="left"/>
              <w:rPr>
                <w:rFonts w:asciiTheme="minorEastAsia" w:hAnsiTheme="minorEastAsia" w:cs="宋体"/>
                <w:bCs/>
                <w:kern w:val="0"/>
                <w:szCs w:val="21"/>
              </w:rPr>
            </w:pPr>
            <w:r w:rsidRPr="004511CF">
              <w:rPr>
                <w:rFonts w:asciiTheme="minorEastAsia" w:hAnsiTheme="minorEastAsia" w:cs="宋体" w:hint="eastAsia"/>
                <w:bCs/>
                <w:kern w:val="0"/>
                <w:szCs w:val="21"/>
              </w:rPr>
              <w:t>为未来而教：数字原住民时代的教育新思维和新方法</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11</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3</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4</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proofErr w:type="gramStart"/>
            <w:r>
              <w:rPr>
                <w:rFonts w:hint="eastAsia"/>
                <w:szCs w:val="21"/>
              </w:rPr>
              <w:t>叶丙成</w:t>
            </w:r>
            <w:proofErr w:type="gramEnd"/>
            <w:r>
              <w:rPr>
                <w:rFonts w:hint="eastAsia"/>
                <w:szCs w:val="21"/>
              </w:rPr>
              <w:t>（台湾</w:t>
            </w:r>
            <w:r w:rsidRPr="00665B71">
              <w:rPr>
                <w:rFonts w:hint="eastAsia"/>
                <w:szCs w:val="21"/>
              </w:rPr>
              <w:t>大学</w:t>
            </w:r>
            <w:r>
              <w:rPr>
                <w:rFonts w:hint="eastAsia"/>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4511CF" w:rsidP="004511CF">
            <w:pPr>
              <w:widowControl/>
              <w:spacing w:line="400" w:lineRule="exact"/>
              <w:jc w:val="center"/>
              <w:rPr>
                <w:rFonts w:asciiTheme="minorEastAsia" w:hAnsiTheme="minorEastAsia" w:cs="宋体"/>
                <w:bCs/>
                <w:kern w:val="0"/>
                <w:szCs w:val="21"/>
              </w:rPr>
            </w:pPr>
            <w:r>
              <w:rPr>
                <w:rFonts w:ascii="宋体" w:eastAsia="宋体" w:hAnsi="宋体" w:cs="Times New Roman"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江南大学</w:t>
            </w: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24</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shd w:val="pct15" w:color="auto" w:fill="FFFFFF"/>
              </w:rPr>
            </w:pPr>
            <w:r w:rsidRPr="00B57BBD">
              <w:rPr>
                <w:rFonts w:hint="eastAsia"/>
              </w:rPr>
              <w:t>新工科理念下的人才培养模式创新</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11</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3</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4</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Default="001B5CFC" w:rsidP="00FD2A2A">
            <w:pPr>
              <w:widowControl/>
              <w:jc w:val="left"/>
            </w:pPr>
            <w:r w:rsidRPr="00B57BBD">
              <w:rPr>
                <w:rFonts w:hint="eastAsia"/>
              </w:rPr>
              <w:t>姜嘉乐</w:t>
            </w:r>
            <w:r>
              <w:rPr>
                <w:rFonts w:hint="eastAsia"/>
              </w:rPr>
              <w:t>（</w:t>
            </w:r>
            <w:r w:rsidR="00D01968">
              <w:rPr>
                <w:rFonts w:hint="eastAsia"/>
              </w:rPr>
              <w:t>华中科技大学</w:t>
            </w:r>
            <w:r>
              <w:rPr>
                <w:rFonts w:hint="eastAsia"/>
              </w:rPr>
              <w:t>）等</w:t>
            </w:r>
          </w:p>
          <w:p w:rsidR="00D01968" w:rsidRPr="00D01968" w:rsidRDefault="00D01968" w:rsidP="00FD2A2A">
            <w:pPr>
              <w:widowControl/>
              <w:jc w:val="left"/>
            </w:pP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shd w:val="pct15" w:color="auto" w:fill="FFFFFF"/>
              </w:rPr>
            </w:pPr>
            <w:r>
              <w:rPr>
                <w:rFonts w:asciiTheme="minorEastAsia" w:hAnsiTheme="minorEastAsia" w:cs="宋体" w:hint="eastAsia"/>
                <w:bCs/>
                <w:kern w:val="0"/>
                <w:szCs w:val="21"/>
              </w:rPr>
              <w:t>大连大学</w:t>
            </w:r>
          </w:p>
        </w:tc>
      </w:tr>
      <w:tr w:rsidR="00D56215"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6215" w:rsidRPr="0023302B"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25</w:t>
            </w:r>
          </w:p>
        </w:tc>
        <w:tc>
          <w:tcPr>
            <w:tcW w:w="1297" w:type="pct"/>
            <w:tcBorders>
              <w:top w:val="single" w:sz="8" w:space="0" w:color="auto"/>
              <w:left w:val="single" w:sz="8" w:space="0" w:color="auto"/>
              <w:bottom w:val="single" w:sz="8" w:space="0" w:color="auto"/>
              <w:right w:val="single" w:sz="8" w:space="0" w:color="auto"/>
            </w:tcBorders>
            <w:vAlign w:val="center"/>
          </w:tcPr>
          <w:p w:rsidR="00D56215" w:rsidRPr="00B57BBD" w:rsidRDefault="00D56215" w:rsidP="00602821">
            <w:pPr>
              <w:widowControl/>
              <w:spacing w:line="400" w:lineRule="exact"/>
              <w:jc w:val="left"/>
            </w:pPr>
            <w:r>
              <w:rPr>
                <w:rFonts w:hint="eastAsia"/>
              </w:rPr>
              <w:t>教学学术与高校教师发展模式探索</w:t>
            </w:r>
          </w:p>
        </w:tc>
        <w:tc>
          <w:tcPr>
            <w:tcW w:w="822" w:type="pct"/>
            <w:tcBorders>
              <w:top w:val="single" w:sz="8" w:space="0" w:color="auto"/>
              <w:left w:val="single" w:sz="8" w:space="0" w:color="auto"/>
              <w:bottom w:val="single" w:sz="8" w:space="0" w:color="auto"/>
              <w:right w:val="single" w:sz="8" w:space="0" w:color="auto"/>
            </w:tcBorders>
            <w:vAlign w:val="center"/>
          </w:tcPr>
          <w:p w:rsidR="00D56215" w:rsidRDefault="00D56215"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11</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3</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4</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D56215" w:rsidRPr="00B57BBD" w:rsidRDefault="00D56215" w:rsidP="00FD2A2A">
            <w:pPr>
              <w:widowControl/>
              <w:jc w:val="left"/>
            </w:pPr>
            <w:r>
              <w:rPr>
                <w:rFonts w:hint="eastAsia"/>
              </w:rPr>
              <w:t>丁妍（复旦大学）等</w:t>
            </w:r>
          </w:p>
        </w:tc>
        <w:tc>
          <w:tcPr>
            <w:tcW w:w="737" w:type="pct"/>
            <w:tcBorders>
              <w:top w:val="single" w:sz="8" w:space="0" w:color="auto"/>
              <w:left w:val="single" w:sz="8" w:space="0" w:color="auto"/>
              <w:bottom w:val="single" w:sz="8" w:space="0" w:color="auto"/>
              <w:right w:val="single" w:sz="8" w:space="0" w:color="auto"/>
            </w:tcBorders>
            <w:vAlign w:val="center"/>
          </w:tcPr>
          <w:p w:rsidR="00D56215" w:rsidRPr="0023302B" w:rsidRDefault="00D56215" w:rsidP="00602821">
            <w:pPr>
              <w:widowControl/>
              <w:spacing w:line="400" w:lineRule="exact"/>
              <w:jc w:val="left"/>
              <w:rPr>
                <w:rFonts w:ascii="宋体" w:eastAsia="宋体" w:hAnsi="宋体"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D56215" w:rsidRDefault="00D56215"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26</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566829" w:rsidRDefault="001B5CFC" w:rsidP="009C34C7">
            <w:pPr>
              <w:widowControl/>
              <w:spacing w:line="400" w:lineRule="exact"/>
              <w:jc w:val="left"/>
              <w:rPr>
                <w:rFonts w:asciiTheme="minorEastAsia" w:hAnsiTheme="minorEastAsia" w:cs="Calibri"/>
                <w:szCs w:val="21"/>
              </w:rPr>
            </w:pPr>
            <w:r w:rsidRPr="00566829">
              <w:rPr>
                <w:rFonts w:asciiTheme="minorEastAsia" w:hAnsiTheme="minorEastAsia" w:cs="宋体" w:hint="eastAsia"/>
                <w:kern w:val="0"/>
                <w:szCs w:val="21"/>
              </w:rPr>
              <w:t>高校辅导员职业能力提升</w:t>
            </w:r>
            <w:r w:rsidR="004E4D60">
              <w:rPr>
                <w:rFonts w:asciiTheme="minorEastAsia" w:hAnsiTheme="minorEastAsia" w:cs="宋体" w:hint="eastAsia"/>
                <w:kern w:val="0"/>
                <w:szCs w:val="21"/>
              </w:rPr>
              <w:t>综合</w:t>
            </w:r>
            <w:r w:rsidRPr="00566829">
              <w:rPr>
                <w:rFonts w:asciiTheme="minorEastAsia" w:hAnsiTheme="minorEastAsia" w:cs="宋体" w:hint="eastAsia"/>
                <w:kern w:val="0"/>
                <w:szCs w:val="21"/>
              </w:rPr>
              <w:t>培训</w:t>
            </w:r>
            <w:r w:rsidR="002952E9">
              <w:rPr>
                <w:rFonts w:asciiTheme="minorEastAsia" w:hAnsiTheme="minorEastAsia" w:cs="宋体" w:hint="eastAsia"/>
                <w:kern w:val="0"/>
                <w:szCs w:val="21"/>
              </w:rPr>
              <w:t>（吉林省）</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szCs w:val="21"/>
              </w:rPr>
            </w:pPr>
            <w:r>
              <w:rPr>
                <w:rFonts w:asciiTheme="minorEastAsia" w:hAnsiTheme="minorEastAsia" w:cs="宋体" w:hint="eastAsia"/>
                <w:szCs w:val="21"/>
              </w:rPr>
              <w:t>11</w:t>
            </w:r>
            <w:r w:rsidRPr="0023302B">
              <w:rPr>
                <w:rFonts w:asciiTheme="minorEastAsia" w:hAnsiTheme="minorEastAsia" w:cs="宋体" w:hint="eastAsia"/>
                <w:szCs w:val="21"/>
              </w:rPr>
              <w:t>月1</w:t>
            </w:r>
            <w:r>
              <w:rPr>
                <w:rFonts w:asciiTheme="minorEastAsia" w:hAnsiTheme="minorEastAsia" w:cs="宋体" w:hint="eastAsia"/>
                <w:szCs w:val="21"/>
              </w:rPr>
              <w:t>0</w:t>
            </w:r>
            <w:r w:rsidRPr="0023302B">
              <w:rPr>
                <w:rFonts w:asciiTheme="minorEastAsia" w:hAnsiTheme="minorEastAsia" w:cs="宋体" w:hint="eastAsia"/>
                <w:szCs w:val="21"/>
              </w:rPr>
              <w:t>-</w:t>
            </w:r>
            <w:r>
              <w:rPr>
                <w:rFonts w:asciiTheme="minorEastAsia" w:hAnsiTheme="minorEastAsia" w:cs="宋体" w:hint="eastAsia"/>
                <w:szCs w:val="21"/>
              </w:rPr>
              <w:t>11</w:t>
            </w:r>
            <w:r w:rsidRPr="0023302B">
              <w:rPr>
                <w:rFonts w:asciiTheme="minorEastAsia" w:hAnsiTheme="minorEastAsia" w:cs="宋体" w:hint="eastAsia"/>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D76F76" w:rsidRDefault="004E4D60" w:rsidP="00D76F76">
            <w:pPr>
              <w:widowControl/>
              <w:jc w:val="left"/>
              <w:rPr>
                <w:rFonts w:asciiTheme="minorEastAsia" w:hAnsiTheme="minorEastAsia" w:cs="Calibri"/>
                <w:szCs w:val="21"/>
              </w:rPr>
            </w:pPr>
            <w:r w:rsidRPr="004E4D60">
              <w:rPr>
                <w:rFonts w:hint="eastAsia"/>
                <w:szCs w:val="21"/>
              </w:rPr>
              <w:t>熊</w:t>
            </w:r>
            <w:r>
              <w:rPr>
                <w:rFonts w:hint="eastAsia"/>
                <w:szCs w:val="21"/>
              </w:rPr>
              <w:t>建生</w:t>
            </w:r>
            <w:r w:rsidRPr="004E4D60">
              <w:rPr>
                <w:rFonts w:hint="eastAsia"/>
                <w:szCs w:val="21"/>
              </w:rPr>
              <w:t>（</w:t>
            </w:r>
            <w:r>
              <w:rPr>
                <w:rFonts w:hint="eastAsia"/>
                <w:szCs w:val="21"/>
              </w:rPr>
              <w:t>武汉大学</w:t>
            </w:r>
            <w:r w:rsidRPr="004E4D60">
              <w:rPr>
                <w:rFonts w:hint="eastAsia"/>
                <w:szCs w:val="21"/>
              </w:rPr>
              <w:t>）、蒲</w:t>
            </w:r>
            <w:r>
              <w:rPr>
                <w:rFonts w:hint="eastAsia"/>
                <w:szCs w:val="21"/>
              </w:rPr>
              <w:t>清平</w:t>
            </w:r>
            <w:r w:rsidRPr="004E4D60">
              <w:rPr>
                <w:rFonts w:hint="eastAsia"/>
                <w:szCs w:val="21"/>
              </w:rPr>
              <w:t>（</w:t>
            </w:r>
            <w:r>
              <w:rPr>
                <w:rFonts w:hint="eastAsia"/>
                <w:szCs w:val="21"/>
              </w:rPr>
              <w:t>重庆大学</w:t>
            </w:r>
            <w:r w:rsidRPr="004E4D60">
              <w:rPr>
                <w:rFonts w:hint="eastAsia"/>
                <w:szCs w:val="21"/>
              </w:rPr>
              <w:t>）、王</w:t>
            </w:r>
            <w:r>
              <w:rPr>
                <w:rFonts w:hint="eastAsia"/>
                <w:szCs w:val="21"/>
              </w:rPr>
              <w:t>占仁</w:t>
            </w:r>
            <w:r w:rsidRPr="004E4D60">
              <w:rPr>
                <w:rFonts w:hint="eastAsia"/>
                <w:szCs w:val="21"/>
              </w:rPr>
              <w:t>（东北</w:t>
            </w:r>
            <w:r>
              <w:rPr>
                <w:rFonts w:hint="eastAsia"/>
                <w:szCs w:val="21"/>
              </w:rPr>
              <w:t>师范大学</w:t>
            </w:r>
            <w:r w:rsidRPr="004E4D60">
              <w:rPr>
                <w:rFonts w:hint="eastAsia"/>
                <w:szCs w:val="21"/>
              </w:rPr>
              <w:t>）、计卫舸（河北科技</w:t>
            </w:r>
            <w:r>
              <w:rPr>
                <w:rFonts w:hint="eastAsia"/>
                <w:szCs w:val="21"/>
              </w:rPr>
              <w:t>大学</w:t>
            </w:r>
            <w:r w:rsidRPr="004E4D60">
              <w:rPr>
                <w:rFonts w:hint="eastAsia"/>
                <w:szCs w:val="21"/>
              </w:rPr>
              <w:t>）</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2952E9" w:rsidP="00602821">
            <w:pPr>
              <w:widowControl/>
              <w:spacing w:line="400" w:lineRule="exact"/>
              <w:jc w:val="left"/>
              <w:rPr>
                <w:rFonts w:asciiTheme="minorEastAsia" w:hAnsiTheme="minorEastAsia" w:cs="Times New Roman"/>
                <w:kern w:val="0"/>
                <w:szCs w:val="21"/>
              </w:rPr>
            </w:pPr>
            <w:r>
              <w:rPr>
                <w:rFonts w:ascii="宋体" w:eastAsia="宋体" w:hAnsi="宋体" w:cs="Times New Roman" w:hint="eastAsia"/>
                <w:kern w:val="0"/>
                <w:szCs w:val="21"/>
              </w:rPr>
              <w:t>线上学习+面授+直播答疑</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吉林分中心</w:t>
            </w:r>
          </w:p>
        </w:tc>
      </w:tr>
      <w:tr w:rsidR="001B5CFC" w:rsidRPr="0023302B" w:rsidTr="001A5BA8">
        <w:trPr>
          <w:cantSplit/>
          <w:trHeight w:val="1444"/>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27</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C39C9" w:rsidP="00B57BBD">
            <w:pPr>
              <w:widowControl/>
              <w:spacing w:line="400" w:lineRule="exact"/>
              <w:jc w:val="left"/>
              <w:rPr>
                <w:rFonts w:asciiTheme="minorEastAsia" w:hAnsiTheme="minorEastAsia" w:cs="宋体"/>
                <w:kern w:val="0"/>
                <w:szCs w:val="21"/>
              </w:rPr>
            </w:pPr>
            <w:r w:rsidRPr="001C39C9">
              <w:rPr>
                <w:rFonts w:asciiTheme="minorEastAsia" w:hAnsiTheme="minorEastAsia" w:cs="宋体" w:hint="eastAsia"/>
                <w:kern w:val="0"/>
                <w:szCs w:val="21"/>
              </w:rPr>
              <w:t>大数据下指导下的教学变革——</w:t>
            </w:r>
            <w:r>
              <w:rPr>
                <w:rFonts w:asciiTheme="minorEastAsia" w:hAnsiTheme="minorEastAsia" w:cs="宋体" w:hint="eastAsia"/>
                <w:kern w:val="0"/>
                <w:szCs w:val="21"/>
              </w:rPr>
              <w:t>数据挖掘</w:t>
            </w:r>
            <w:r w:rsidRPr="001C39C9">
              <w:rPr>
                <w:rFonts w:asciiTheme="minorEastAsia" w:hAnsiTheme="minorEastAsia" w:cs="宋体" w:hint="eastAsia"/>
                <w:kern w:val="0"/>
                <w:szCs w:val="21"/>
              </w:rPr>
              <w:t>与教学诊断</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szCs w:val="21"/>
              </w:rPr>
              <w:t>11</w:t>
            </w:r>
            <w:r w:rsidRPr="0023302B">
              <w:rPr>
                <w:rFonts w:asciiTheme="minorEastAsia" w:hAnsiTheme="minorEastAsia" w:cs="宋体" w:hint="eastAsia"/>
                <w:szCs w:val="21"/>
              </w:rPr>
              <w:t>月1</w:t>
            </w:r>
            <w:r>
              <w:rPr>
                <w:rFonts w:asciiTheme="minorEastAsia" w:hAnsiTheme="minorEastAsia" w:cs="宋体" w:hint="eastAsia"/>
                <w:szCs w:val="21"/>
              </w:rPr>
              <w:t>0</w:t>
            </w:r>
            <w:r w:rsidRPr="0023302B">
              <w:rPr>
                <w:rFonts w:asciiTheme="minorEastAsia" w:hAnsiTheme="minorEastAsia" w:cs="宋体" w:hint="eastAsia"/>
                <w:szCs w:val="21"/>
              </w:rPr>
              <w:t>-</w:t>
            </w:r>
            <w:r>
              <w:rPr>
                <w:rFonts w:asciiTheme="minorEastAsia" w:hAnsiTheme="minorEastAsia" w:cs="宋体" w:hint="eastAsia"/>
                <w:szCs w:val="21"/>
              </w:rPr>
              <w:t>11</w:t>
            </w:r>
            <w:r w:rsidRPr="0023302B">
              <w:rPr>
                <w:rFonts w:asciiTheme="minorEastAsia" w:hAnsiTheme="minorEastAsia" w:cs="宋体" w:hint="eastAsia"/>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B57BBD">
            <w:pPr>
              <w:widowControl/>
              <w:spacing w:line="400" w:lineRule="exact"/>
              <w:jc w:val="left"/>
              <w:rPr>
                <w:rFonts w:asciiTheme="minorEastAsia" w:hAnsiTheme="minorEastAsia" w:cs="宋体"/>
                <w:bCs/>
                <w:kern w:val="0"/>
                <w:szCs w:val="21"/>
              </w:rPr>
            </w:pPr>
            <w:r w:rsidRPr="00B57BBD">
              <w:rPr>
                <w:rFonts w:asciiTheme="minorEastAsia" w:hAnsiTheme="minorEastAsia" w:cs="宋体" w:hint="eastAsia"/>
                <w:kern w:val="0"/>
                <w:szCs w:val="21"/>
              </w:rPr>
              <w:t>谢作栩（</w:t>
            </w:r>
            <w:r>
              <w:rPr>
                <w:rFonts w:asciiTheme="minorEastAsia" w:hAnsiTheme="minorEastAsia" w:cs="宋体" w:hint="eastAsia"/>
                <w:kern w:val="0"/>
                <w:szCs w:val="21"/>
              </w:rPr>
              <w:t>厦门大学</w:t>
            </w:r>
            <w:r w:rsidRPr="00B57BBD">
              <w:rPr>
                <w:rFonts w:asciiTheme="minorEastAsia" w:hAnsiTheme="minorEastAsia" w:cs="宋体" w:hint="eastAsia"/>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lastRenderedPageBreak/>
              <w:t>28</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1626F6" w:rsidRDefault="001B5CFC" w:rsidP="00602821">
            <w:pPr>
              <w:widowControl/>
              <w:spacing w:line="400" w:lineRule="exact"/>
              <w:jc w:val="left"/>
              <w:rPr>
                <w:rFonts w:asciiTheme="minorEastAsia" w:hAnsiTheme="minorEastAsia" w:cs="宋体"/>
                <w:bCs/>
                <w:kern w:val="0"/>
                <w:szCs w:val="21"/>
              </w:rPr>
            </w:pPr>
            <w:r w:rsidRPr="00D76F76">
              <w:rPr>
                <w:rFonts w:asciiTheme="minorEastAsia" w:hAnsiTheme="minorEastAsia" w:cs="宋体" w:hint="eastAsia"/>
                <w:kern w:val="0"/>
                <w:szCs w:val="21"/>
              </w:rPr>
              <w:t>教学名师从教经验谈：</w:t>
            </w:r>
            <w:r>
              <w:rPr>
                <w:rFonts w:asciiTheme="minorEastAsia" w:hAnsiTheme="minorEastAsia" w:cs="宋体" w:hint="eastAsia"/>
                <w:kern w:val="0"/>
                <w:szCs w:val="21"/>
              </w:rPr>
              <w:t>课堂教学的艺术</w:t>
            </w:r>
            <w:r w:rsidRPr="00D76F76">
              <w:rPr>
                <w:rFonts w:asciiTheme="minorEastAsia" w:hAnsiTheme="minorEastAsia" w:cs="宋体" w:hint="eastAsia"/>
                <w:kern w:val="0"/>
                <w:szCs w:val="21"/>
              </w:rPr>
              <w:t>（理）</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11</w:t>
            </w:r>
            <w:r w:rsidRPr="0023302B">
              <w:rPr>
                <w:rFonts w:asciiTheme="minorEastAsia" w:hAnsiTheme="minorEastAsia" w:cs="宋体" w:hint="eastAsia"/>
                <w:bCs/>
                <w:kern w:val="0"/>
                <w:szCs w:val="21"/>
              </w:rPr>
              <w:t>月1</w:t>
            </w:r>
            <w:r>
              <w:rPr>
                <w:rFonts w:asciiTheme="minorEastAsia" w:hAnsiTheme="minorEastAsia" w:cs="宋体" w:hint="eastAsia"/>
                <w:bCs/>
                <w:kern w:val="0"/>
                <w:szCs w:val="21"/>
              </w:rPr>
              <w:t>7</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18</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jc w:val="left"/>
              <w:rPr>
                <w:rFonts w:asciiTheme="minorEastAsia" w:hAnsiTheme="minorEastAsia" w:cs="宋体"/>
                <w:bCs/>
                <w:kern w:val="0"/>
                <w:szCs w:val="21"/>
              </w:rPr>
            </w:pPr>
            <w:r w:rsidRPr="001626F6">
              <w:rPr>
                <w:rFonts w:asciiTheme="minorEastAsia" w:hAnsiTheme="minorEastAsia" w:cs="宋体" w:hint="eastAsia"/>
                <w:bCs/>
                <w:kern w:val="0"/>
                <w:szCs w:val="21"/>
              </w:rPr>
              <w:t>陈后金（北京交通大学）</w:t>
            </w:r>
            <w:r>
              <w:rPr>
                <w:rFonts w:asciiTheme="minorEastAsia" w:hAnsiTheme="minorEastAsia" w:cs="宋体" w:hint="eastAsia"/>
                <w:bCs/>
                <w:kern w:val="0"/>
                <w:szCs w:val="21"/>
              </w:rPr>
              <w:t>，</w:t>
            </w:r>
            <w:r w:rsidR="0095648A">
              <w:rPr>
                <w:rFonts w:asciiTheme="minorEastAsia" w:hAnsiTheme="minorEastAsia" w:cs="宋体" w:hint="eastAsia"/>
                <w:bCs/>
                <w:kern w:val="0"/>
                <w:szCs w:val="21"/>
              </w:rPr>
              <w:t>张爱华</w:t>
            </w:r>
            <w:r w:rsidRPr="001626F6">
              <w:rPr>
                <w:rFonts w:asciiTheme="minorEastAsia" w:hAnsiTheme="minorEastAsia" w:cs="宋体" w:hint="eastAsia"/>
                <w:bCs/>
                <w:kern w:val="0"/>
                <w:szCs w:val="21"/>
              </w:rPr>
              <w:t>（</w:t>
            </w:r>
            <w:r w:rsidR="0095648A">
              <w:rPr>
                <w:rFonts w:asciiTheme="minorEastAsia" w:hAnsiTheme="minorEastAsia" w:cs="宋体" w:hint="eastAsia"/>
                <w:bCs/>
                <w:kern w:val="0"/>
                <w:szCs w:val="21"/>
              </w:rPr>
              <w:t>河北</w:t>
            </w:r>
            <w:r w:rsidRPr="001626F6">
              <w:rPr>
                <w:rFonts w:asciiTheme="minorEastAsia" w:hAnsiTheme="minorEastAsia" w:cs="宋体" w:hint="eastAsia"/>
                <w:bCs/>
                <w:kern w:val="0"/>
                <w:szCs w:val="21"/>
              </w:rPr>
              <w:t>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石家庄</w:t>
            </w:r>
          </w:p>
        </w:tc>
      </w:tr>
      <w:tr w:rsidR="001B5CFC" w:rsidRPr="0023302B" w:rsidTr="00541D06">
        <w:trPr>
          <w:cantSplit/>
          <w:trHeight w:val="645"/>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29</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D46BAC">
            <w:pPr>
              <w:widowControl/>
              <w:jc w:val="left"/>
              <w:rPr>
                <w:rFonts w:asciiTheme="minorEastAsia" w:hAnsiTheme="minorEastAsia" w:cs="宋体"/>
                <w:kern w:val="0"/>
                <w:szCs w:val="21"/>
              </w:rPr>
            </w:pPr>
            <w:r w:rsidRPr="00D76F76">
              <w:rPr>
                <w:rFonts w:asciiTheme="minorEastAsia" w:hAnsiTheme="minorEastAsia" w:cs="宋体" w:hint="eastAsia"/>
                <w:kern w:val="0"/>
                <w:szCs w:val="21"/>
              </w:rPr>
              <w:t>教学名师从教经验谈：</w:t>
            </w:r>
            <w:r>
              <w:rPr>
                <w:rFonts w:asciiTheme="minorEastAsia" w:hAnsiTheme="minorEastAsia" w:cs="宋体" w:hint="eastAsia"/>
                <w:kern w:val="0"/>
                <w:szCs w:val="21"/>
              </w:rPr>
              <w:t>课堂教学的艺术</w:t>
            </w:r>
            <w:r w:rsidRPr="00D76F76">
              <w:rPr>
                <w:rFonts w:asciiTheme="minorEastAsia" w:hAnsiTheme="minorEastAsia" w:cs="宋体" w:hint="eastAsia"/>
                <w:kern w:val="0"/>
                <w:szCs w:val="21"/>
              </w:rPr>
              <w:t>（</w:t>
            </w:r>
            <w:r>
              <w:rPr>
                <w:rFonts w:asciiTheme="minorEastAsia" w:hAnsiTheme="minorEastAsia" w:cs="宋体" w:hint="eastAsia"/>
                <w:kern w:val="0"/>
                <w:szCs w:val="21"/>
              </w:rPr>
              <w:t>文</w:t>
            </w:r>
            <w:r w:rsidRPr="00D76F76">
              <w:rPr>
                <w:rFonts w:asciiTheme="minorEastAsia" w:hAnsiTheme="minorEastAsia" w:cs="宋体" w:hint="eastAsia"/>
                <w:kern w:val="0"/>
                <w:szCs w:val="21"/>
              </w:rPr>
              <w:t>）</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1C42FC" w:rsidRDefault="001B5CFC" w:rsidP="001C42FC">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11</w:t>
            </w:r>
            <w:r w:rsidRPr="0023302B">
              <w:rPr>
                <w:rFonts w:asciiTheme="minorEastAsia" w:hAnsiTheme="minorEastAsia" w:cs="宋体" w:hint="eastAsia"/>
                <w:bCs/>
                <w:kern w:val="0"/>
                <w:szCs w:val="21"/>
              </w:rPr>
              <w:t>月1</w:t>
            </w:r>
            <w:r>
              <w:rPr>
                <w:rFonts w:asciiTheme="minorEastAsia" w:hAnsiTheme="minorEastAsia" w:cs="宋体" w:hint="eastAsia"/>
                <w:bCs/>
                <w:kern w:val="0"/>
                <w:szCs w:val="21"/>
              </w:rPr>
              <w:t>7</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18</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BA02FB" w:rsidP="00BA02FB">
            <w:pPr>
              <w:widowControl/>
              <w:spacing w:line="400" w:lineRule="exact"/>
              <w:jc w:val="left"/>
              <w:rPr>
                <w:rFonts w:asciiTheme="minorEastAsia" w:hAnsiTheme="minorEastAsia" w:cs="宋体"/>
                <w:kern w:val="0"/>
                <w:szCs w:val="21"/>
              </w:rPr>
            </w:pPr>
            <w:r w:rsidRPr="00BA02FB">
              <w:rPr>
                <w:rFonts w:asciiTheme="minorEastAsia" w:hAnsiTheme="minorEastAsia" w:cs="宋体" w:hint="eastAsia"/>
                <w:kern w:val="0"/>
                <w:szCs w:val="21"/>
              </w:rPr>
              <w:t>朱孝远（北京大学）</w:t>
            </w:r>
            <w:r>
              <w:rPr>
                <w:rFonts w:asciiTheme="minorEastAsia" w:hAnsiTheme="minorEastAsia" w:cs="宋体" w:hint="eastAsia"/>
                <w:kern w:val="0"/>
                <w:szCs w:val="21"/>
              </w:rPr>
              <w:t>，</w:t>
            </w:r>
            <w:r w:rsidRPr="00BA02FB">
              <w:rPr>
                <w:rFonts w:asciiTheme="minorEastAsia" w:hAnsiTheme="minorEastAsia" w:cs="宋体" w:hint="eastAsia"/>
                <w:kern w:val="0"/>
                <w:szCs w:val="21"/>
              </w:rPr>
              <w:t>张福贵（吉林大学）等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717C26" w:rsidP="00602821">
            <w:pPr>
              <w:widowControl/>
              <w:jc w:val="center"/>
              <w:rPr>
                <w:rFonts w:asciiTheme="minorEastAsia" w:hAnsiTheme="minorEastAsia" w:cs="宋体"/>
                <w:kern w:val="0"/>
                <w:szCs w:val="21"/>
              </w:rPr>
            </w:pPr>
            <w:proofErr w:type="gramStart"/>
            <w:r w:rsidRPr="0023302B">
              <w:rPr>
                <w:rFonts w:asciiTheme="minorEastAsia" w:hAnsiTheme="minorEastAsia" w:cs="宋体" w:hint="eastAsia"/>
                <w:bCs/>
                <w:kern w:val="0"/>
                <w:szCs w:val="21"/>
              </w:rPr>
              <w:t>网培中心</w:t>
            </w:r>
            <w:proofErr w:type="gramEnd"/>
          </w:p>
        </w:tc>
      </w:tr>
      <w:tr w:rsidR="001B5CFC" w:rsidRPr="0023302B" w:rsidTr="00541D06">
        <w:trPr>
          <w:cantSplit/>
          <w:trHeight w:val="1307"/>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30</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kern w:val="0"/>
                <w:szCs w:val="21"/>
              </w:rPr>
            </w:pPr>
            <w:r>
              <w:rPr>
                <w:rFonts w:asciiTheme="minorEastAsia" w:hAnsiTheme="minorEastAsia" w:cs="宋体" w:hint="eastAsia"/>
                <w:bCs/>
                <w:kern w:val="0"/>
                <w:szCs w:val="21"/>
              </w:rPr>
              <w:t>教研室团队建设与教改实践探索</w:t>
            </w:r>
            <w:r w:rsidRPr="0023302B">
              <w:rPr>
                <w:rFonts w:asciiTheme="minorEastAsia" w:hAnsiTheme="minorEastAsia" w:cs="宋体" w:hint="eastAsia"/>
                <w:bCs/>
                <w:kern w:val="0"/>
                <w:szCs w:val="21"/>
              </w:rPr>
              <w:t xml:space="preserve">  </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1C42FC">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11</w:t>
            </w:r>
            <w:r w:rsidRPr="001C42FC">
              <w:rPr>
                <w:rFonts w:asciiTheme="minorEastAsia" w:hAnsiTheme="minorEastAsia" w:cs="宋体"/>
                <w:bCs/>
                <w:kern w:val="0"/>
                <w:szCs w:val="21"/>
              </w:rPr>
              <w:t>月2</w:t>
            </w:r>
            <w:r>
              <w:rPr>
                <w:rFonts w:asciiTheme="minorEastAsia" w:hAnsiTheme="minorEastAsia" w:cs="宋体" w:hint="eastAsia"/>
                <w:bCs/>
                <w:kern w:val="0"/>
                <w:szCs w:val="21"/>
              </w:rPr>
              <w:t>4</w:t>
            </w:r>
            <w:r w:rsidRPr="001C42FC">
              <w:rPr>
                <w:rFonts w:asciiTheme="minorEastAsia" w:hAnsiTheme="minorEastAsia" w:cs="宋体"/>
                <w:bCs/>
                <w:kern w:val="0"/>
                <w:szCs w:val="21"/>
              </w:rPr>
              <w:t>-2</w:t>
            </w:r>
            <w:r>
              <w:rPr>
                <w:rFonts w:asciiTheme="minorEastAsia" w:hAnsiTheme="minorEastAsia" w:cs="宋体" w:hint="eastAsia"/>
                <w:bCs/>
                <w:kern w:val="0"/>
                <w:szCs w:val="21"/>
              </w:rPr>
              <w:t>5</w:t>
            </w:r>
            <w:r w:rsidRPr="001C42FC">
              <w:rPr>
                <w:rFonts w:asciiTheme="minorEastAsia" w:hAnsiTheme="minorEastAsia" w:cs="宋体"/>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A07821">
            <w:pPr>
              <w:widowControl/>
              <w:spacing w:line="400" w:lineRule="exact"/>
              <w:jc w:val="left"/>
              <w:rPr>
                <w:rFonts w:asciiTheme="minorEastAsia" w:hAnsiTheme="minorEastAsia" w:cs="宋体"/>
                <w:bCs/>
                <w:kern w:val="0"/>
                <w:szCs w:val="21"/>
              </w:rPr>
            </w:pPr>
            <w:r w:rsidRPr="0023302B">
              <w:rPr>
                <w:rFonts w:asciiTheme="minorEastAsia" w:hAnsiTheme="minorEastAsia" w:cs="Calibri" w:hint="eastAsia"/>
                <w:szCs w:val="21"/>
              </w:rPr>
              <w:t>张树永（山东大学），张伟良（河北地质大学），</w:t>
            </w:r>
            <w:r>
              <w:rPr>
                <w:rFonts w:asciiTheme="minorEastAsia" w:hAnsiTheme="minorEastAsia" w:cs="Calibri" w:hint="eastAsia"/>
                <w:szCs w:val="21"/>
              </w:rPr>
              <w:t>刘志军</w:t>
            </w:r>
            <w:r w:rsidRPr="0023302B">
              <w:rPr>
                <w:rFonts w:asciiTheme="minorEastAsia" w:hAnsiTheme="minorEastAsia" w:cs="Calibri" w:hint="eastAsia"/>
                <w:szCs w:val="21"/>
              </w:rPr>
              <w:t>（</w:t>
            </w:r>
            <w:r>
              <w:rPr>
                <w:rFonts w:asciiTheme="minorEastAsia" w:hAnsiTheme="minorEastAsia" w:cs="Calibri" w:hint="eastAsia"/>
                <w:szCs w:val="21"/>
              </w:rPr>
              <w:t>大连理工大学</w:t>
            </w:r>
            <w:r w:rsidRPr="0023302B">
              <w:rPr>
                <w:rFonts w:asciiTheme="minorEastAsia" w:hAnsiTheme="minorEastAsia" w:cs="Calibri" w:hint="eastAsia"/>
                <w:szCs w:val="21"/>
              </w:rPr>
              <w:t>）</w:t>
            </w:r>
            <w:r>
              <w:rPr>
                <w:rFonts w:asciiTheme="minorEastAsia" w:hAnsiTheme="minorEastAsia" w:cs="Calibri" w:hint="eastAsia"/>
                <w:szCs w:val="21"/>
              </w:rPr>
              <w:t>，陈庆章（浙江工业大学）</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四川</w:t>
            </w:r>
          </w:p>
        </w:tc>
      </w:tr>
      <w:tr w:rsidR="008E658F" w:rsidRPr="008E658F"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8E658F" w:rsidRDefault="00224F52" w:rsidP="00602821">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31</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8E658F" w:rsidRDefault="008E658F" w:rsidP="008E658F">
            <w:pPr>
              <w:widowControl/>
              <w:spacing w:line="400" w:lineRule="exact"/>
              <w:jc w:val="left"/>
              <w:rPr>
                <w:rFonts w:asciiTheme="minorEastAsia" w:hAnsiTheme="minorEastAsia" w:cs="Calibri"/>
                <w:szCs w:val="21"/>
              </w:rPr>
            </w:pPr>
            <w:r w:rsidRPr="008E658F">
              <w:rPr>
                <w:rFonts w:asciiTheme="minorEastAsia" w:hAnsiTheme="minorEastAsia" w:cs="Calibri" w:hint="eastAsia"/>
                <w:szCs w:val="21"/>
              </w:rPr>
              <w:t>创业教育与专业教育的融合教学</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8E658F" w:rsidRDefault="001B5CFC" w:rsidP="00602821">
            <w:pPr>
              <w:widowControl/>
              <w:spacing w:line="400" w:lineRule="exact"/>
              <w:jc w:val="center"/>
              <w:rPr>
                <w:rFonts w:asciiTheme="minorEastAsia" w:hAnsiTheme="minorEastAsia" w:cs="宋体"/>
                <w:szCs w:val="21"/>
              </w:rPr>
            </w:pPr>
            <w:r w:rsidRPr="008E658F">
              <w:rPr>
                <w:rFonts w:asciiTheme="minorEastAsia" w:hAnsiTheme="minorEastAsia" w:cs="宋体" w:hint="eastAsia"/>
                <w:bCs/>
                <w:kern w:val="0"/>
                <w:szCs w:val="21"/>
              </w:rPr>
              <w:t>11</w:t>
            </w:r>
            <w:r w:rsidRPr="008E658F">
              <w:rPr>
                <w:rFonts w:asciiTheme="minorEastAsia" w:hAnsiTheme="minorEastAsia" w:cs="宋体"/>
                <w:bCs/>
                <w:kern w:val="0"/>
                <w:szCs w:val="21"/>
              </w:rPr>
              <w:t>月2</w:t>
            </w:r>
            <w:r w:rsidRPr="008E658F">
              <w:rPr>
                <w:rFonts w:asciiTheme="minorEastAsia" w:hAnsiTheme="minorEastAsia" w:cs="宋体" w:hint="eastAsia"/>
                <w:bCs/>
                <w:kern w:val="0"/>
                <w:szCs w:val="21"/>
              </w:rPr>
              <w:t>4</w:t>
            </w:r>
            <w:r w:rsidRPr="008E658F">
              <w:rPr>
                <w:rFonts w:asciiTheme="minorEastAsia" w:hAnsiTheme="minorEastAsia" w:cs="宋体"/>
                <w:bCs/>
                <w:kern w:val="0"/>
                <w:szCs w:val="21"/>
              </w:rPr>
              <w:t>-2</w:t>
            </w:r>
            <w:r w:rsidRPr="008E658F">
              <w:rPr>
                <w:rFonts w:asciiTheme="minorEastAsia" w:hAnsiTheme="minorEastAsia" w:cs="宋体" w:hint="eastAsia"/>
                <w:bCs/>
                <w:kern w:val="0"/>
                <w:szCs w:val="21"/>
              </w:rPr>
              <w:t>5</w:t>
            </w:r>
            <w:r w:rsidRPr="008E658F">
              <w:rPr>
                <w:rFonts w:asciiTheme="minorEastAsia" w:hAnsiTheme="minorEastAsia" w:cs="宋体"/>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8E658F" w:rsidRDefault="008E658F" w:rsidP="00602821">
            <w:pPr>
              <w:widowControl/>
              <w:jc w:val="left"/>
              <w:rPr>
                <w:rFonts w:asciiTheme="minorEastAsia" w:hAnsiTheme="minorEastAsia" w:cs="Calibri"/>
                <w:szCs w:val="21"/>
              </w:rPr>
            </w:pPr>
            <w:r w:rsidRPr="008E658F">
              <w:rPr>
                <w:rFonts w:asciiTheme="minorEastAsia" w:hAnsiTheme="minorEastAsia" w:cs="Calibri" w:hint="eastAsia"/>
                <w:szCs w:val="21"/>
              </w:rPr>
              <w:t>朱燕空（河北地质大学）等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8E658F" w:rsidRDefault="00D2154E" w:rsidP="000B3552">
            <w:pPr>
              <w:widowControl/>
              <w:spacing w:line="400" w:lineRule="exact"/>
              <w:jc w:val="left"/>
              <w:rPr>
                <w:rFonts w:asciiTheme="minorEastAsia" w:hAnsiTheme="minorEastAsia"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8E658F" w:rsidRDefault="008E658F" w:rsidP="00602821">
            <w:pPr>
              <w:widowControl/>
              <w:spacing w:line="400" w:lineRule="exact"/>
              <w:jc w:val="center"/>
              <w:rPr>
                <w:rFonts w:asciiTheme="minorEastAsia" w:hAnsiTheme="minorEastAsia" w:cs="宋体"/>
                <w:kern w:val="0"/>
                <w:szCs w:val="21"/>
              </w:rPr>
            </w:pPr>
            <w:r w:rsidRPr="008E658F">
              <w:rPr>
                <w:rFonts w:asciiTheme="minorEastAsia" w:hAnsiTheme="minorEastAsia" w:cs="宋体" w:hint="eastAsia"/>
                <w:kern w:val="0"/>
                <w:szCs w:val="21"/>
              </w:rPr>
              <w:t>大连大学</w:t>
            </w: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32</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980321" w:rsidRDefault="001B5CFC" w:rsidP="00602821">
            <w:pPr>
              <w:widowControl/>
              <w:spacing w:line="400" w:lineRule="exact"/>
              <w:jc w:val="left"/>
              <w:rPr>
                <w:rFonts w:asciiTheme="minorEastAsia" w:hAnsiTheme="minorEastAsia"/>
                <w:szCs w:val="21"/>
              </w:rPr>
            </w:pPr>
            <w:r w:rsidRPr="00980321">
              <w:rPr>
                <w:rFonts w:asciiTheme="minorEastAsia" w:hAnsiTheme="minorEastAsia" w:cs="Times New Roman" w:hint="eastAsia"/>
                <w:szCs w:val="21"/>
              </w:rPr>
              <w:t>期刊编辑视角下的学术论文写作与发表</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12</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1</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2</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BA02FB" w:rsidP="00BA02FB">
            <w:pPr>
              <w:widowControl/>
              <w:spacing w:line="400" w:lineRule="exact"/>
              <w:jc w:val="left"/>
              <w:rPr>
                <w:rFonts w:asciiTheme="minorEastAsia" w:hAnsiTheme="minorEastAsia" w:cs="宋体"/>
                <w:bCs/>
                <w:kern w:val="0"/>
                <w:szCs w:val="21"/>
              </w:rPr>
            </w:pPr>
            <w:r w:rsidRPr="00BA02FB">
              <w:rPr>
                <w:rFonts w:asciiTheme="minorEastAsia" w:hAnsiTheme="minorEastAsia" w:cs="宋体" w:hint="eastAsia"/>
                <w:bCs/>
                <w:kern w:val="0"/>
                <w:szCs w:val="21"/>
              </w:rPr>
              <w:t>刘曙光（北京大学学报）等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proofErr w:type="gramStart"/>
            <w:r w:rsidRPr="0023302B">
              <w:rPr>
                <w:rFonts w:asciiTheme="minorEastAsia" w:hAnsiTheme="minorEastAsia" w:cs="宋体" w:hint="eastAsia"/>
                <w:bCs/>
                <w:kern w:val="0"/>
                <w:szCs w:val="21"/>
              </w:rPr>
              <w:t>网培中心</w:t>
            </w:r>
            <w:proofErr w:type="gramEnd"/>
          </w:p>
        </w:tc>
      </w:tr>
      <w:tr w:rsidR="006019D8" w:rsidRPr="00076922"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6019D8" w:rsidRPr="0019322C" w:rsidRDefault="00224F52" w:rsidP="003B25FF">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33</w:t>
            </w:r>
          </w:p>
        </w:tc>
        <w:tc>
          <w:tcPr>
            <w:tcW w:w="1297" w:type="pct"/>
            <w:tcBorders>
              <w:top w:val="single" w:sz="8" w:space="0" w:color="auto"/>
              <w:left w:val="single" w:sz="8" w:space="0" w:color="auto"/>
              <w:bottom w:val="single" w:sz="8" w:space="0" w:color="auto"/>
              <w:right w:val="single" w:sz="8" w:space="0" w:color="auto"/>
            </w:tcBorders>
            <w:vAlign w:val="center"/>
          </w:tcPr>
          <w:p w:rsidR="006019D8" w:rsidRPr="0019322C" w:rsidRDefault="006019D8" w:rsidP="003B25FF">
            <w:pPr>
              <w:widowControl/>
              <w:spacing w:line="400" w:lineRule="exact"/>
              <w:jc w:val="left"/>
              <w:rPr>
                <w:rFonts w:asciiTheme="minorEastAsia" w:hAnsiTheme="minorEastAsia" w:cs="宋体"/>
                <w:bCs/>
                <w:kern w:val="0"/>
                <w:szCs w:val="21"/>
              </w:rPr>
            </w:pPr>
            <w:r w:rsidRPr="0019322C">
              <w:rPr>
                <w:rFonts w:asciiTheme="minorEastAsia" w:hAnsiTheme="minorEastAsia" w:cs="宋体" w:hint="eastAsia"/>
                <w:bCs/>
                <w:kern w:val="0"/>
                <w:szCs w:val="21"/>
              </w:rPr>
              <w:t xml:space="preserve">创新创业教育实践教学模式的创新与实践   </w:t>
            </w:r>
          </w:p>
        </w:tc>
        <w:tc>
          <w:tcPr>
            <w:tcW w:w="822" w:type="pct"/>
            <w:tcBorders>
              <w:top w:val="single" w:sz="8" w:space="0" w:color="auto"/>
              <w:left w:val="single" w:sz="8" w:space="0" w:color="auto"/>
              <w:bottom w:val="single" w:sz="8" w:space="0" w:color="auto"/>
              <w:right w:val="single" w:sz="8" w:space="0" w:color="auto"/>
            </w:tcBorders>
            <w:vAlign w:val="center"/>
          </w:tcPr>
          <w:p w:rsidR="006019D8" w:rsidRPr="0019322C" w:rsidRDefault="006019D8" w:rsidP="003B25FF">
            <w:pPr>
              <w:widowControl/>
              <w:spacing w:line="400" w:lineRule="exact"/>
              <w:jc w:val="center"/>
              <w:rPr>
                <w:rFonts w:asciiTheme="minorEastAsia" w:hAnsiTheme="minorEastAsia" w:cs="宋体"/>
                <w:bCs/>
                <w:kern w:val="0"/>
                <w:szCs w:val="21"/>
              </w:rPr>
            </w:pPr>
            <w:r w:rsidRPr="0019322C">
              <w:rPr>
                <w:rFonts w:asciiTheme="minorEastAsia" w:hAnsiTheme="minorEastAsia" w:cs="宋体" w:hint="eastAsia"/>
                <w:bCs/>
                <w:kern w:val="0"/>
                <w:szCs w:val="21"/>
              </w:rPr>
              <w:t>12月1-2日</w:t>
            </w:r>
          </w:p>
        </w:tc>
        <w:tc>
          <w:tcPr>
            <w:tcW w:w="1121" w:type="pct"/>
            <w:tcBorders>
              <w:top w:val="single" w:sz="8" w:space="0" w:color="auto"/>
              <w:left w:val="single" w:sz="8" w:space="0" w:color="auto"/>
              <w:bottom w:val="single" w:sz="8" w:space="0" w:color="auto"/>
              <w:right w:val="single" w:sz="8" w:space="0" w:color="auto"/>
            </w:tcBorders>
            <w:vAlign w:val="center"/>
          </w:tcPr>
          <w:p w:rsidR="006019D8" w:rsidRPr="0019322C" w:rsidRDefault="006019D8" w:rsidP="003B25FF">
            <w:pPr>
              <w:widowControl/>
              <w:jc w:val="left"/>
              <w:rPr>
                <w:rFonts w:asciiTheme="minorEastAsia" w:hAnsiTheme="minorEastAsia" w:cs="宋体"/>
                <w:bCs/>
                <w:kern w:val="0"/>
                <w:szCs w:val="21"/>
              </w:rPr>
            </w:pPr>
            <w:r w:rsidRPr="0019322C">
              <w:rPr>
                <w:rFonts w:asciiTheme="minorEastAsia" w:hAnsiTheme="minorEastAsia" w:cs="宋体" w:hint="eastAsia"/>
                <w:bCs/>
                <w:kern w:val="0"/>
                <w:szCs w:val="21"/>
              </w:rPr>
              <w:t>薛凡（黄淮学院）等</w:t>
            </w:r>
          </w:p>
        </w:tc>
        <w:tc>
          <w:tcPr>
            <w:tcW w:w="737" w:type="pct"/>
            <w:tcBorders>
              <w:top w:val="single" w:sz="8" w:space="0" w:color="auto"/>
              <w:left w:val="single" w:sz="8" w:space="0" w:color="auto"/>
              <w:bottom w:val="single" w:sz="8" w:space="0" w:color="auto"/>
              <w:right w:val="single" w:sz="8" w:space="0" w:color="auto"/>
            </w:tcBorders>
            <w:vAlign w:val="center"/>
          </w:tcPr>
          <w:p w:rsidR="006019D8" w:rsidRPr="0019322C" w:rsidRDefault="006019D8" w:rsidP="003B25FF">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w:t>
            </w:r>
            <w:r>
              <w:rPr>
                <w:rFonts w:ascii="宋体" w:eastAsia="宋体" w:hAnsi="宋体" w:cs="Times New Roman"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6019D8" w:rsidRPr="0019322C" w:rsidRDefault="006019D8" w:rsidP="003B25FF">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黄淮学院</w:t>
            </w:r>
          </w:p>
        </w:tc>
      </w:tr>
      <w:tr w:rsidR="001B5CFC"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34</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C91A7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w:t>
            </w:r>
            <w:r>
              <w:rPr>
                <w:rFonts w:asciiTheme="minorEastAsia" w:hAnsiTheme="minorEastAsia" w:cs="宋体" w:hint="eastAsia"/>
                <w:bCs/>
                <w:kern w:val="0"/>
                <w:szCs w:val="21"/>
              </w:rPr>
              <w:t>离退休人员</w:t>
            </w:r>
            <w:r w:rsidR="00D73B65">
              <w:rPr>
                <w:rFonts w:asciiTheme="minorEastAsia" w:hAnsiTheme="minorEastAsia" w:cs="宋体" w:hint="eastAsia"/>
                <w:bCs/>
                <w:kern w:val="0"/>
                <w:szCs w:val="21"/>
              </w:rPr>
              <w:t>专题</w:t>
            </w:r>
            <w:r>
              <w:rPr>
                <w:rFonts w:asciiTheme="minorEastAsia" w:hAnsiTheme="minorEastAsia" w:cs="宋体" w:hint="eastAsia"/>
                <w:bCs/>
                <w:kern w:val="0"/>
                <w:szCs w:val="21"/>
              </w:rPr>
              <w:t>培训</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12</w:t>
            </w:r>
            <w:r w:rsidRPr="0023302B">
              <w:rPr>
                <w:rFonts w:asciiTheme="minorEastAsia" w:hAnsiTheme="minorEastAsia" w:cs="宋体" w:hint="eastAsia"/>
                <w:bCs/>
                <w:kern w:val="0"/>
                <w:szCs w:val="21"/>
              </w:rPr>
              <w:t>月</w:t>
            </w:r>
            <w:r>
              <w:rPr>
                <w:rFonts w:asciiTheme="minorEastAsia" w:hAnsiTheme="minorEastAsia" w:cs="宋体" w:hint="eastAsia"/>
                <w:bCs/>
                <w:kern w:val="0"/>
                <w:szCs w:val="21"/>
              </w:rPr>
              <w:t>8</w:t>
            </w:r>
            <w:r w:rsidRPr="0023302B">
              <w:rPr>
                <w:rFonts w:asciiTheme="minorEastAsia" w:hAnsiTheme="minorEastAsia" w:cs="宋体" w:hint="eastAsia"/>
                <w:bCs/>
                <w:kern w:val="0"/>
                <w:szCs w:val="21"/>
              </w:rPr>
              <w:t>-</w:t>
            </w:r>
            <w:r>
              <w:rPr>
                <w:rFonts w:asciiTheme="minorEastAsia" w:hAnsiTheme="minorEastAsia" w:cs="宋体" w:hint="eastAsia"/>
                <w:bCs/>
                <w:kern w:val="0"/>
                <w:szCs w:val="21"/>
              </w:rPr>
              <w:t>9</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23302B" w:rsidRDefault="00224F52" w:rsidP="00602821">
            <w:pPr>
              <w:widowControl/>
              <w:jc w:val="left"/>
              <w:rPr>
                <w:rFonts w:asciiTheme="minorEastAsia" w:hAnsiTheme="minorEastAsia" w:cs="宋体"/>
                <w:bCs/>
                <w:kern w:val="0"/>
                <w:szCs w:val="21"/>
              </w:rPr>
            </w:pPr>
            <w:r>
              <w:rPr>
                <w:rFonts w:asciiTheme="minorEastAsia" w:hAnsiTheme="minorEastAsia" w:cs="宋体" w:hint="eastAsia"/>
                <w:bCs/>
                <w:kern w:val="0"/>
                <w:szCs w:val="21"/>
              </w:rPr>
              <w:t>康琳（北京协和医学院）等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23302B" w:rsidRDefault="001B5CFC"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23302B" w:rsidRDefault="00371EF5"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大连大学</w:t>
            </w:r>
          </w:p>
        </w:tc>
      </w:tr>
      <w:tr w:rsidR="00D56215" w:rsidRPr="00D56215"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B5CFC" w:rsidRPr="00D56215" w:rsidRDefault="00224F52" w:rsidP="00602821">
            <w:pPr>
              <w:widowControl/>
              <w:spacing w:line="400" w:lineRule="exact"/>
              <w:jc w:val="center"/>
              <w:rPr>
                <w:rFonts w:asciiTheme="minorEastAsia" w:hAnsiTheme="minorEastAsia" w:cs="宋体"/>
                <w:bCs/>
                <w:kern w:val="0"/>
                <w:szCs w:val="21"/>
              </w:rPr>
            </w:pPr>
            <w:r>
              <w:rPr>
                <w:rFonts w:asciiTheme="minorEastAsia" w:hAnsiTheme="minorEastAsia" w:cs="宋体" w:hint="eastAsia"/>
                <w:bCs/>
                <w:kern w:val="0"/>
                <w:szCs w:val="21"/>
              </w:rPr>
              <w:t>35</w:t>
            </w:r>
          </w:p>
        </w:tc>
        <w:tc>
          <w:tcPr>
            <w:tcW w:w="1297" w:type="pct"/>
            <w:tcBorders>
              <w:top w:val="single" w:sz="8" w:space="0" w:color="auto"/>
              <w:left w:val="single" w:sz="8" w:space="0" w:color="auto"/>
              <w:bottom w:val="single" w:sz="8" w:space="0" w:color="auto"/>
              <w:right w:val="single" w:sz="8" w:space="0" w:color="auto"/>
            </w:tcBorders>
            <w:vAlign w:val="center"/>
          </w:tcPr>
          <w:p w:rsidR="001B5CFC" w:rsidRPr="00D56215" w:rsidRDefault="00D56215" w:rsidP="00B21D61">
            <w:pPr>
              <w:widowControl/>
              <w:jc w:val="left"/>
              <w:rPr>
                <w:rFonts w:asciiTheme="minorEastAsia" w:hAnsiTheme="minorEastAsia" w:cs="Calibri"/>
                <w:szCs w:val="21"/>
              </w:rPr>
            </w:pPr>
            <w:r w:rsidRPr="00D56215">
              <w:rPr>
                <w:rFonts w:asciiTheme="minorEastAsia" w:hAnsiTheme="minorEastAsia" w:cs="Calibri" w:hint="eastAsia"/>
                <w:szCs w:val="21"/>
              </w:rPr>
              <w:t>高校外语教学中的思辨能力培养</w:t>
            </w:r>
          </w:p>
        </w:tc>
        <w:tc>
          <w:tcPr>
            <w:tcW w:w="822" w:type="pct"/>
            <w:tcBorders>
              <w:top w:val="single" w:sz="8" w:space="0" w:color="auto"/>
              <w:left w:val="single" w:sz="8" w:space="0" w:color="auto"/>
              <w:bottom w:val="single" w:sz="8" w:space="0" w:color="auto"/>
              <w:right w:val="single" w:sz="8" w:space="0" w:color="auto"/>
            </w:tcBorders>
            <w:vAlign w:val="center"/>
          </w:tcPr>
          <w:p w:rsidR="001B5CFC" w:rsidRPr="00D56215" w:rsidRDefault="001B5CFC" w:rsidP="00602821">
            <w:pPr>
              <w:widowControl/>
              <w:spacing w:line="400" w:lineRule="exact"/>
              <w:jc w:val="left"/>
              <w:rPr>
                <w:rFonts w:asciiTheme="minorEastAsia" w:hAnsiTheme="minorEastAsia" w:cs="Calibri"/>
                <w:szCs w:val="21"/>
              </w:rPr>
            </w:pPr>
            <w:r w:rsidRPr="00D56215">
              <w:rPr>
                <w:rFonts w:asciiTheme="minorEastAsia" w:hAnsiTheme="minorEastAsia" w:cs="宋体" w:hint="eastAsia"/>
                <w:bCs/>
                <w:kern w:val="0"/>
                <w:szCs w:val="21"/>
              </w:rPr>
              <w:t>12月8-9日</w:t>
            </w:r>
          </w:p>
        </w:tc>
        <w:tc>
          <w:tcPr>
            <w:tcW w:w="1121" w:type="pct"/>
            <w:tcBorders>
              <w:top w:val="single" w:sz="8" w:space="0" w:color="auto"/>
              <w:left w:val="single" w:sz="8" w:space="0" w:color="auto"/>
              <w:bottom w:val="single" w:sz="8" w:space="0" w:color="auto"/>
              <w:right w:val="single" w:sz="8" w:space="0" w:color="auto"/>
            </w:tcBorders>
            <w:vAlign w:val="center"/>
          </w:tcPr>
          <w:p w:rsidR="001B5CFC" w:rsidRPr="00D56215" w:rsidRDefault="00D56215" w:rsidP="00541D06">
            <w:pPr>
              <w:widowControl/>
              <w:jc w:val="left"/>
              <w:rPr>
                <w:rFonts w:asciiTheme="minorEastAsia" w:hAnsiTheme="minorEastAsia" w:cs="Calibri"/>
                <w:szCs w:val="21"/>
              </w:rPr>
            </w:pPr>
            <w:proofErr w:type="gramStart"/>
            <w:r w:rsidRPr="00D56215">
              <w:rPr>
                <w:rFonts w:asciiTheme="minorEastAsia" w:hAnsiTheme="minorEastAsia" w:cs="Calibri" w:hint="eastAsia"/>
                <w:szCs w:val="21"/>
              </w:rPr>
              <w:t>侯毅凌</w:t>
            </w:r>
            <w:proofErr w:type="gramEnd"/>
            <w:r w:rsidRPr="00D56215">
              <w:rPr>
                <w:rFonts w:asciiTheme="minorEastAsia" w:hAnsiTheme="minorEastAsia" w:cs="Calibri" w:hint="eastAsia"/>
                <w:szCs w:val="21"/>
              </w:rPr>
              <w:t>（北京外国语大学），夏纪梅（中山大学）等</w:t>
            </w:r>
          </w:p>
        </w:tc>
        <w:tc>
          <w:tcPr>
            <w:tcW w:w="737" w:type="pct"/>
            <w:tcBorders>
              <w:top w:val="single" w:sz="8" w:space="0" w:color="auto"/>
              <w:left w:val="single" w:sz="8" w:space="0" w:color="auto"/>
              <w:bottom w:val="single" w:sz="8" w:space="0" w:color="auto"/>
              <w:right w:val="single" w:sz="8" w:space="0" w:color="auto"/>
            </w:tcBorders>
            <w:vAlign w:val="center"/>
          </w:tcPr>
          <w:p w:rsidR="001B5CFC" w:rsidRPr="00D56215" w:rsidRDefault="001B5CFC" w:rsidP="00602821">
            <w:pPr>
              <w:widowControl/>
              <w:spacing w:line="400" w:lineRule="exact"/>
              <w:jc w:val="left"/>
              <w:rPr>
                <w:rFonts w:asciiTheme="minorEastAsia" w:hAnsiTheme="minorEastAsia" w:cs="宋体"/>
                <w:kern w:val="0"/>
                <w:szCs w:val="21"/>
              </w:rPr>
            </w:pPr>
            <w:r w:rsidRPr="00D56215">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B5CFC" w:rsidRPr="00D56215" w:rsidRDefault="00D56215" w:rsidP="00602821">
            <w:pPr>
              <w:widowControl/>
              <w:spacing w:line="400" w:lineRule="exact"/>
              <w:jc w:val="center"/>
              <w:rPr>
                <w:rFonts w:asciiTheme="minorEastAsia" w:hAnsiTheme="minorEastAsia" w:cs="宋体"/>
                <w:kern w:val="0"/>
                <w:szCs w:val="21"/>
              </w:rPr>
            </w:pPr>
            <w:proofErr w:type="gramStart"/>
            <w:r w:rsidRPr="0023302B">
              <w:rPr>
                <w:rFonts w:asciiTheme="minorEastAsia" w:hAnsiTheme="minorEastAsia" w:cs="宋体" w:hint="eastAsia"/>
                <w:bCs/>
                <w:kern w:val="0"/>
                <w:szCs w:val="21"/>
              </w:rPr>
              <w:t>网培中心</w:t>
            </w:r>
            <w:proofErr w:type="gramEnd"/>
          </w:p>
        </w:tc>
      </w:tr>
    </w:tbl>
    <w:p w:rsidR="00541D06" w:rsidRDefault="00541D06">
      <w:pPr>
        <w:widowControl/>
        <w:jc w:val="left"/>
        <w:rPr>
          <w:rFonts w:ascii="幼圆" w:eastAsia="幼圆" w:hAnsi="楷体" w:cs="仿宋_GB2312"/>
          <w:szCs w:val="21"/>
        </w:rPr>
      </w:pPr>
    </w:p>
    <w:p w:rsidR="000520AE" w:rsidRDefault="000520AE">
      <w:pPr>
        <w:widowControl/>
        <w:jc w:val="left"/>
        <w:rPr>
          <w:rFonts w:ascii="幼圆" w:eastAsia="幼圆" w:hAnsi="楷体" w:cs="仿宋_GB2312"/>
          <w:szCs w:val="21"/>
        </w:rPr>
      </w:pPr>
      <w:r>
        <w:rPr>
          <w:rFonts w:ascii="幼圆" w:eastAsia="幼圆" w:hAnsi="楷体" w:cs="仿宋_GB2312"/>
          <w:szCs w:val="21"/>
        </w:rPr>
        <w:br w:type="page"/>
      </w:r>
    </w:p>
    <w:p w:rsidR="0037778A" w:rsidRDefault="0037778A" w:rsidP="0019090B">
      <w:pPr>
        <w:widowControl/>
        <w:jc w:val="left"/>
        <w:rPr>
          <w:rFonts w:ascii="宋体" w:hAnsi="宋体" w:cs="宋体"/>
          <w:b/>
          <w:bCs/>
          <w:sz w:val="28"/>
          <w:szCs w:val="28"/>
        </w:rPr>
      </w:pPr>
      <w:r w:rsidRPr="0023302B">
        <w:rPr>
          <w:rFonts w:ascii="宋体" w:hAnsi="宋体" w:cs="仿宋_GB2312" w:hint="eastAsia"/>
          <w:b/>
          <w:sz w:val="28"/>
          <w:szCs w:val="28"/>
        </w:rPr>
        <w:lastRenderedPageBreak/>
        <w:t xml:space="preserve">附件2          </w:t>
      </w:r>
      <w:r>
        <w:rPr>
          <w:rFonts w:ascii="宋体" w:hAnsi="宋体" w:cs="仿宋_GB2312" w:hint="eastAsia"/>
          <w:b/>
          <w:sz w:val="28"/>
          <w:szCs w:val="28"/>
        </w:rPr>
        <w:t xml:space="preserve">      </w:t>
      </w:r>
      <w:r w:rsidR="0019090B">
        <w:rPr>
          <w:rFonts w:ascii="宋体" w:hAnsi="宋体" w:cs="仿宋_GB2312" w:hint="eastAsia"/>
          <w:b/>
          <w:sz w:val="28"/>
          <w:szCs w:val="28"/>
        </w:rPr>
        <w:t xml:space="preserve">    </w:t>
      </w:r>
      <w:r w:rsidRPr="0023302B">
        <w:rPr>
          <w:rFonts w:ascii="宋体" w:hAnsi="宋体" w:cs="宋体" w:hint="eastAsia"/>
          <w:b/>
          <w:bCs/>
          <w:sz w:val="28"/>
          <w:szCs w:val="28"/>
        </w:rPr>
        <w:t>网络直播讲座表</w:t>
      </w:r>
    </w:p>
    <w:p w:rsidR="0037778A" w:rsidRPr="0023302B" w:rsidRDefault="0037778A" w:rsidP="0037778A">
      <w:pPr>
        <w:widowControl/>
        <w:ind w:firstLineChars="200" w:firstLine="420"/>
        <w:jc w:val="left"/>
        <w:rPr>
          <w:rFonts w:ascii="宋体" w:hAnsi="宋体" w:cs="Times New Roman"/>
          <w:b/>
          <w:bCs/>
        </w:rPr>
      </w:pPr>
      <w:r w:rsidRPr="000C0BCD">
        <w:rPr>
          <w:rFonts w:asciiTheme="minorEastAsia" w:hAnsiTheme="minorEastAsia" w:cs="宋体" w:hint="eastAsia"/>
          <w:bCs/>
        </w:rPr>
        <w:t>网络直播讲座一般安排在下午</w:t>
      </w:r>
      <w:r>
        <w:rPr>
          <w:rFonts w:asciiTheme="minorEastAsia" w:hAnsiTheme="minorEastAsia" w:cs="宋体" w:hint="eastAsia"/>
          <w:bCs/>
        </w:rPr>
        <w:t>14:</w:t>
      </w:r>
      <w:r w:rsidRPr="000C0BCD">
        <w:rPr>
          <w:rFonts w:asciiTheme="minorEastAsia" w:hAnsiTheme="minorEastAsia" w:cs="宋体" w:hint="eastAsia"/>
          <w:bCs/>
        </w:rPr>
        <w:t>00-17</w:t>
      </w:r>
      <w:r>
        <w:rPr>
          <w:rFonts w:asciiTheme="minorEastAsia" w:hAnsiTheme="minorEastAsia" w:cs="宋体" w:hint="eastAsia"/>
          <w:bCs/>
        </w:rPr>
        <w:t>:</w:t>
      </w:r>
      <w:r w:rsidRPr="000C0BCD">
        <w:rPr>
          <w:rFonts w:asciiTheme="minorEastAsia" w:hAnsiTheme="minorEastAsia" w:cs="宋体" w:hint="eastAsia"/>
          <w:bCs/>
        </w:rPr>
        <w:t>00进行，在全国高校教师网络培训中心或相关高校设置主会场，已参训学员可登陆个人学习中心自主收看，</w:t>
      </w:r>
      <w:proofErr w:type="gramStart"/>
      <w:r w:rsidRPr="000C0BCD">
        <w:rPr>
          <w:rFonts w:asciiTheme="minorEastAsia" w:hAnsiTheme="minorEastAsia" w:hint="eastAsia"/>
        </w:rPr>
        <w:t>非网培</w:t>
      </w:r>
      <w:proofErr w:type="gramEnd"/>
      <w:r w:rsidRPr="000C0BCD">
        <w:rPr>
          <w:rFonts w:asciiTheme="minorEastAsia" w:hAnsiTheme="minorEastAsia" w:hint="eastAsia"/>
        </w:rPr>
        <w:t>中心学员需由学校统一组织收看。学校首次组织参加网络直播讲座，需</w:t>
      </w:r>
      <w:proofErr w:type="gramStart"/>
      <w:r w:rsidRPr="000C0BCD">
        <w:rPr>
          <w:rFonts w:asciiTheme="minorEastAsia" w:hAnsiTheme="minorEastAsia" w:hint="eastAsia"/>
        </w:rPr>
        <w:t>在网培中心</w:t>
      </w:r>
      <w:proofErr w:type="gramEnd"/>
      <w:r w:rsidRPr="000C0BCD">
        <w:rPr>
          <w:rFonts w:asciiTheme="minorEastAsia" w:hAnsiTheme="minorEastAsia" w:hint="eastAsia"/>
        </w:rPr>
        <w:t>首页申请并安装“院校教师在线学习中心”。</w:t>
      </w:r>
      <w:r>
        <w:rPr>
          <w:rFonts w:asciiTheme="minorEastAsia" w:hAnsiTheme="minorEastAsia" w:hint="eastAsia"/>
        </w:rPr>
        <w:t>已</w:t>
      </w:r>
      <w:r w:rsidRPr="000C0BCD">
        <w:rPr>
          <w:rFonts w:asciiTheme="minorEastAsia" w:hAnsiTheme="minorEastAsia" w:hint="eastAsia"/>
        </w:rPr>
        <w:t>安装该平台学校的教师可自行在平台上注册登录收看，或由学校统一组织集中收看。</w:t>
      </w:r>
      <w:r w:rsidRPr="000C0BCD">
        <w:rPr>
          <w:rFonts w:asciiTheme="minorEastAsia" w:hAnsiTheme="minorEastAsia" w:cs="宋体" w:hint="eastAsia"/>
          <w:bCs/>
        </w:rPr>
        <w:t>讲座具体信息可</w:t>
      </w:r>
      <w:proofErr w:type="gramStart"/>
      <w:r w:rsidRPr="000C0BCD">
        <w:rPr>
          <w:rFonts w:asciiTheme="minorEastAsia" w:hAnsiTheme="minorEastAsia" w:cs="宋体" w:hint="eastAsia"/>
          <w:bCs/>
        </w:rPr>
        <w:t>登陆网培</w:t>
      </w:r>
      <w:proofErr w:type="gramEnd"/>
      <w:r w:rsidRPr="000C0BCD">
        <w:rPr>
          <w:rFonts w:asciiTheme="minorEastAsia" w:hAnsiTheme="minorEastAsia" w:cs="宋体" w:hint="eastAsia"/>
          <w:bCs/>
        </w:rPr>
        <w:t>中心网站（</w:t>
      </w:r>
      <w:r w:rsidRPr="000C0BCD">
        <w:rPr>
          <w:rFonts w:asciiTheme="minorEastAsia" w:hAnsiTheme="minorEastAsia" w:cs="仿宋_GB2312"/>
        </w:rPr>
        <w:t>http://www.enetedu.com</w:t>
      </w:r>
      <w:r w:rsidRPr="000C0BCD">
        <w:rPr>
          <w:rFonts w:asciiTheme="minorEastAsia" w:hAnsiTheme="minorEastAsia" w:cs="宋体" w:hint="eastAsia"/>
          <w:bCs/>
        </w:rPr>
        <w:t>）查询。</w:t>
      </w:r>
    </w:p>
    <w:p w:rsidR="0037778A" w:rsidRPr="00EA4EF2" w:rsidRDefault="0037778A" w:rsidP="0037778A">
      <w:pPr>
        <w:widowControl/>
        <w:jc w:val="center"/>
        <w:rPr>
          <w:rFonts w:ascii="宋体" w:hAnsi="宋体" w:cs="Times New Roman"/>
          <w:b/>
          <w:bCs/>
        </w:rPr>
      </w:pP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39"/>
        <w:gridCol w:w="3661"/>
        <w:gridCol w:w="1734"/>
        <w:gridCol w:w="3038"/>
      </w:tblGrid>
      <w:tr w:rsidR="0037778A" w:rsidRPr="00AE190C" w:rsidTr="002E4C11">
        <w:trPr>
          <w:trHeight w:val="330"/>
          <w:jc w:val="center"/>
        </w:trPr>
        <w:tc>
          <w:tcPr>
            <w:tcW w:w="501" w:type="pct"/>
            <w:vAlign w:val="center"/>
          </w:tcPr>
          <w:p w:rsidR="0037778A" w:rsidRPr="008971C0" w:rsidRDefault="0037778A" w:rsidP="002E4C11">
            <w:pPr>
              <w:widowControl/>
              <w:spacing w:line="400" w:lineRule="exact"/>
              <w:jc w:val="center"/>
              <w:rPr>
                <w:rFonts w:ascii="宋体" w:hAnsi="宋体" w:cs="Times New Roman"/>
                <w:b/>
                <w:bCs/>
                <w:color w:val="000000"/>
                <w:kern w:val="0"/>
              </w:rPr>
            </w:pPr>
            <w:r w:rsidRPr="008971C0">
              <w:rPr>
                <w:rFonts w:ascii="宋体" w:hAnsi="宋体" w:cs="宋体" w:hint="eastAsia"/>
                <w:b/>
                <w:bCs/>
                <w:color w:val="000000"/>
                <w:kern w:val="0"/>
              </w:rPr>
              <w:t>序号</w:t>
            </w:r>
          </w:p>
        </w:tc>
        <w:tc>
          <w:tcPr>
            <w:tcW w:w="1953" w:type="pct"/>
            <w:vAlign w:val="center"/>
          </w:tcPr>
          <w:p w:rsidR="0037778A" w:rsidRPr="008971C0" w:rsidRDefault="0037778A" w:rsidP="002E4C11">
            <w:pPr>
              <w:widowControl/>
              <w:spacing w:line="400" w:lineRule="exact"/>
              <w:jc w:val="center"/>
              <w:rPr>
                <w:rFonts w:ascii="宋体" w:hAnsi="宋体" w:cs="Times New Roman"/>
                <w:b/>
                <w:bCs/>
                <w:color w:val="000000"/>
                <w:kern w:val="0"/>
              </w:rPr>
            </w:pPr>
            <w:r>
              <w:rPr>
                <w:rFonts w:ascii="宋体" w:hAnsi="宋体" w:cs="宋体" w:hint="eastAsia"/>
                <w:b/>
                <w:bCs/>
                <w:color w:val="000000"/>
                <w:kern w:val="0"/>
              </w:rPr>
              <w:t>讲座</w:t>
            </w:r>
            <w:r>
              <w:rPr>
                <w:rFonts w:ascii="宋体" w:hAnsi="宋体" w:cs="宋体"/>
                <w:b/>
                <w:bCs/>
                <w:color w:val="000000"/>
                <w:kern w:val="0"/>
              </w:rPr>
              <w:t>名称</w:t>
            </w:r>
          </w:p>
        </w:tc>
        <w:tc>
          <w:tcPr>
            <w:tcW w:w="925" w:type="pct"/>
            <w:vAlign w:val="center"/>
          </w:tcPr>
          <w:p w:rsidR="0037778A" w:rsidRPr="008971C0" w:rsidRDefault="0037778A" w:rsidP="002E4C11">
            <w:pPr>
              <w:widowControl/>
              <w:spacing w:line="400" w:lineRule="exact"/>
              <w:jc w:val="center"/>
              <w:rPr>
                <w:rFonts w:ascii="宋体" w:hAnsi="宋体" w:cs="Times New Roman"/>
                <w:b/>
                <w:bCs/>
                <w:color w:val="000000"/>
                <w:kern w:val="0"/>
              </w:rPr>
            </w:pPr>
            <w:r>
              <w:rPr>
                <w:rFonts w:ascii="宋体" w:hAnsi="宋体" w:cs="宋体" w:hint="eastAsia"/>
                <w:b/>
                <w:bCs/>
                <w:color w:val="000000"/>
                <w:kern w:val="0"/>
              </w:rPr>
              <w:t>讲座</w:t>
            </w:r>
            <w:r w:rsidRPr="008971C0">
              <w:rPr>
                <w:rFonts w:ascii="宋体" w:hAnsi="宋体" w:cs="宋体" w:hint="eastAsia"/>
                <w:b/>
                <w:bCs/>
                <w:color w:val="000000"/>
                <w:kern w:val="0"/>
              </w:rPr>
              <w:t>时间</w:t>
            </w:r>
          </w:p>
        </w:tc>
        <w:tc>
          <w:tcPr>
            <w:tcW w:w="1621" w:type="pct"/>
            <w:vAlign w:val="center"/>
          </w:tcPr>
          <w:p w:rsidR="0037778A" w:rsidRPr="008971C0" w:rsidRDefault="0037778A" w:rsidP="002E4C11">
            <w:pPr>
              <w:widowControl/>
              <w:spacing w:line="400" w:lineRule="exact"/>
              <w:jc w:val="center"/>
              <w:rPr>
                <w:rFonts w:ascii="宋体" w:hAnsi="宋体" w:cs="Times New Roman"/>
                <w:b/>
                <w:bCs/>
                <w:color w:val="000000"/>
                <w:kern w:val="0"/>
              </w:rPr>
            </w:pPr>
            <w:r w:rsidRPr="008971C0">
              <w:rPr>
                <w:rFonts w:ascii="宋体" w:hAnsi="宋体" w:cs="宋体" w:hint="eastAsia"/>
                <w:b/>
                <w:bCs/>
                <w:color w:val="000000"/>
                <w:kern w:val="0"/>
              </w:rPr>
              <w:t>主讲教师</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大学生数学思维的培养——数学文化课案例剖析5：“类比”的方法</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9月12日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顾沛</w:t>
            </w:r>
            <w:r>
              <w:rPr>
                <w:rFonts w:ascii="宋体" w:hAnsi="宋体"/>
                <w:color w:val="000000"/>
              </w:rPr>
              <w:t>（</w:t>
            </w:r>
            <w:r>
              <w:rPr>
                <w:rFonts w:ascii="宋体" w:hAnsi="宋体" w:hint="eastAsia"/>
                <w:color w:val="000000"/>
              </w:rPr>
              <w:t>南开</w:t>
            </w:r>
            <w:r>
              <w:rPr>
                <w:rFonts w:ascii="宋体" w:hAnsi="宋体"/>
                <w:color w:val="000000"/>
              </w:rPr>
              <w:t>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2</w:t>
            </w:r>
          </w:p>
        </w:tc>
        <w:tc>
          <w:tcPr>
            <w:tcW w:w="1953" w:type="pct"/>
            <w:vAlign w:val="center"/>
          </w:tcPr>
          <w:p w:rsidR="0037778A" w:rsidRPr="00861074" w:rsidRDefault="00746A19" w:rsidP="002E4C11">
            <w:pPr>
              <w:rPr>
                <w:rFonts w:ascii="宋体" w:hAnsi="宋体"/>
                <w:color w:val="000000"/>
              </w:rPr>
            </w:pPr>
            <w:r>
              <w:rPr>
                <w:rFonts w:ascii="宋体" w:hAnsi="宋体" w:hint="eastAsia"/>
                <w:color w:val="000000"/>
              </w:rPr>
              <w:t>建和谐“课堂生态”，做快乐“阳光导师”</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9月13日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夏纪梅（中山</w:t>
            </w:r>
            <w:r>
              <w:rPr>
                <w:rFonts w:ascii="宋体" w:hAnsi="宋体"/>
                <w:color w:val="000000"/>
              </w:rPr>
              <w:t>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3</w:t>
            </w:r>
          </w:p>
        </w:tc>
        <w:tc>
          <w:tcPr>
            <w:tcW w:w="1953" w:type="pct"/>
            <w:vAlign w:val="center"/>
          </w:tcPr>
          <w:p w:rsidR="0037778A" w:rsidRPr="008971C0" w:rsidRDefault="0037778A" w:rsidP="002E4C11">
            <w:pPr>
              <w:rPr>
                <w:rFonts w:ascii="宋体" w:hAnsi="宋体"/>
                <w:color w:val="000000"/>
              </w:rPr>
            </w:pPr>
            <w:r w:rsidRPr="00691315">
              <w:rPr>
                <w:rFonts w:ascii="宋体" w:hAnsi="宋体" w:hint="eastAsia"/>
                <w:color w:val="000000"/>
              </w:rPr>
              <w:t>中国</w:t>
            </w:r>
            <w:r w:rsidRPr="00691315">
              <w:rPr>
                <w:rFonts w:ascii="宋体" w:hAnsi="宋体"/>
                <w:color w:val="000000"/>
              </w:rPr>
              <w:t>新人口问题</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9月14日</w:t>
            </w:r>
          </w:p>
        </w:tc>
        <w:tc>
          <w:tcPr>
            <w:tcW w:w="1621" w:type="pct"/>
            <w:vAlign w:val="center"/>
          </w:tcPr>
          <w:p w:rsidR="0037778A" w:rsidRPr="008971C0" w:rsidRDefault="0037778A" w:rsidP="002E4C11">
            <w:pPr>
              <w:rPr>
                <w:rFonts w:ascii="宋体" w:hAnsi="宋体"/>
                <w:color w:val="000000"/>
              </w:rPr>
            </w:pPr>
            <w:r w:rsidRPr="00691315">
              <w:rPr>
                <w:rFonts w:ascii="宋体" w:hAnsi="宋体" w:hint="eastAsia"/>
                <w:color w:val="000000"/>
              </w:rPr>
              <w:t>余谋昌</w:t>
            </w:r>
            <w:r>
              <w:rPr>
                <w:rFonts w:ascii="宋体" w:hAnsi="宋体" w:hint="eastAsia"/>
                <w:color w:val="000000"/>
              </w:rPr>
              <w:t>（</w:t>
            </w:r>
            <w:r w:rsidRPr="007827F7">
              <w:rPr>
                <w:rFonts w:ascii="宋体" w:hAnsi="宋体" w:hint="eastAsia"/>
                <w:color w:val="000000"/>
              </w:rPr>
              <w:t>中国社会科学院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4</w:t>
            </w:r>
          </w:p>
        </w:tc>
        <w:tc>
          <w:tcPr>
            <w:tcW w:w="1953" w:type="pct"/>
            <w:vAlign w:val="center"/>
          </w:tcPr>
          <w:p w:rsidR="0037778A" w:rsidRPr="008971C0" w:rsidRDefault="0037778A" w:rsidP="002E4C11">
            <w:pPr>
              <w:rPr>
                <w:rFonts w:ascii="宋体" w:hAnsi="宋体"/>
                <w:color w:val="000000"/>
              </w:rPr>
            </w:pPr>
            <w:proofErr w:type="gramStart"/>
            <w:r w:rsidRPr="00C60266">
              <w:rPr>
                <w:rFonts w:ascii="宋体" w:hAnsi="宋体" w:hint="eastAsia"/>
                <w:color w:val="000000"/>
              </w:rPr>
              <w:t>杜佑与《通典》</w:t>
            </w:r>
            <w:proofErr w:type="gramEnd"/>
            <w:r w:rsidRPr="00C60266">
              <w:rPr>
                <w:rFonts w:ascii="宋体" w:hAnsi="宋体" w:hint="eastAsia"/>
                <w:color w:val="000000"/>
              </w:rPr>
              <w:t>：撰述旨趣及历史思想</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9月19日</w:t>
            </w:r>
          </w:p>
        </w:tc>
        <w:tc>
          <w:tcPr>
            <w:tcW w:w="1621" w:type="pct"/>
            <w:vAlign w:val="center"/>
          </w:tcPr>
          <w:p w:rsidR="0037778A" w:rsidRPr="008971C0" w:rsidRDefault="0037778A" w:rsidP="002E4C11">
            <w:pPr>
              <w:rPr>
                <w:rFonts w:ascii="宋体" w:hAnsi="宋体"/>
                <w:color w:val="000000"/>
              </w:rPr>
            </w:pPr>
            <w:r w:rsidRPr="00C60266">
              <w:rPr>
                <w:rFonts w:ascii="宋体" w:hAnsi="宋体" w:hint="eastAsia"/>
                <w:color w:val="000000"/>
              </w:rPr>
              <w:t>瞿林东（北京师范大学）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color w:val="000000"/>
                <w:kern w:val="0"/>
              </w:rPr>
              <w:t>5</w:t>
            </w:r>
          </w:p>
        </w:tc>
        <w:tc>
          <w:tcPr>
            <w:tcW w:w="1953" w:type="pct"/>
            <w:vAlign w:val="center"/>
          </w:tcPr>
          <w:p w:rsidR="0037778A" w:rsidRPr="008971C0" w:rsidRDefault="0037778A" w:rsidP="002E4C11">
            <w:pPr>
              <w:rPr>
                <w:rFonts w:ascii="宋体" w:hAnsi="宋体"/>
                <w:color w:val="000000"/>
              </w:rPr>
            </w:pPr>
            <w:r w:rsidRPr="006D722C">
              <w:rPr>
                <w:rFonts w:ascii="宋体" w:hAnsi="宋体" w:hint="eastAsia"/>
                <w:color w:val="000000"/>
              </w:rPr>
              <w:t>如何培养大学生的创新思维</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9月20日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王竹立</w:t>
            </w:r>
            <w:r w:rsidRPr="006D722C">
              <w:rPr>
                <w:rFonts w:ascii="宋体" w:hAnsi="宋体" w:hint="eastAsia"/>
                <w:color w:val="000000"/>
              </w:rPr>
              <w:t>（中山大学）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6</w:t>
            </w:r>
          </w:p>
        </w:tc>
        <w:tc>
          <w:tcPr>
            <w:tcW w:w="1953" w:type="pct"/>
            <w:vAlign w:val="center"/>
          </w:tcPr>
          <w:p w:rsidR="0037778A" w:rsidRPr="008971C0" w:rsidRDefault="0037778A" w:rsidP="002E4C11">
            <w:pPr>
              <w:rPr>
                <w:rFonts w:ascii="宋体" w:hAnsi="宋体"/>
                <w:color w:val="000000"/>
              </w:rPr>
            </w:pPr>
            <w:r w:rsidRPr="00691315">
              <w:rPr>
                <w:rFonts w:ascii="宋体" w:hAnsi="宋体" w:hint="eastAsia"/>
                <w:color w:val="000000"/>
              </w:rPr>
              <w:t xml:space="preserve">当前国际形势与我国安全环境 </w:t>
            </w:r>
          </w:p>
        </w:tc>
        <w:tc>
          <w:tcPr>
            <w:tcW w:w="925" w:type="pct"/>
            <w:vAlign w:val="center"/>
          </w:tcPr>
          <w:p w:rsidR="0037778A" w:rsidRPr="008971C0" w:rsidRDefault="0037778A" w:rsidP="002E4C11">
            <w:pPr>
              <w:jc w:val="center"/>
              <w:rPr>
                <w:rFonts w:ascii="宋体" w:hAnsi="宋体" w:cs="宋体"/>
                <w:color w:val="000000"/>
              </w:rPr>
            </w:pPr>
            <w:r w:rsidRPr="00691315">
              <w:rPr>
                <w:rFonts w:ascii="宋体" w:hAnsi="宋体" w:hint="eastAsia"/>
                <w:color w:val="000000"/>
              </w:rPr>
              <w:t>9月</w:t>
            </w:r>
            <w:r>
              <w:rPr>
                <w:rFonts w:ascii="宋体" w:hAnsi="宋体" w:hint="eastAsia"/>
                <w:color w:val="000000"/>
              </w:rPr>
              <w:t>2</w:t>
            </w:r>
            <w:r>
              <w:rPr>
                <w:rFonts w:ascii="宋体" w:hAnsi="宋体"/>
                <w:color w:val="000000"/>
              </w:rPr>
              <w:t>1</w:t>
            </w:r>
            <w:r>
              <w:rPr>
                <w:rFonts w:ascii="宋体" w:hAnsi="宋体" w:hint="eastAsia"/>
                <w:color w:val="000000"/>
              </w:rPr>
              <w:t>日</w:t>
            </w:r>
          </w:p>
        </w:tc>
        <w:tc>
          <w:tcPr>
            <w:tcW w:w="1621" w:type="pct"/>
            <w:vAlign w:val="center"/>
          </w:tcPr>
          <w:p w:rsidR="0037778A" w:rsidRPr="008971C0" w:rsidRDefault="0037778A" w:rsidP="002E4C11">
            <w:pPr>
              <w:rPr>
                <w:rFonts w:ascii="宋体" w:hAnsi="宋体"/>
                <w:color w:val="000000"/>
              </w:rPr>
            </w:pPr>
            <w:proofErr w:type="gramStart"/>
            <w:r w:rsidRPr="00691315">
              <w:rPr>
                <w:rFonts w:ascii="宋体" w:hAnsi="宋体" w:hint="eastAsia"/>
                <w:color w:val="000000"/>
              </w:rPr>
              <w:t>亓</w:t>
            </w:r>
            <w:proofErr w:type="gramEnd"/>
            <w:r w:rsidRPr="00691315">
              <w:rPr>
                <w:rFonts w:ascii="宋体" w:hAnsi="宋体" w:hint="eastAsia"/>
                <w:color w:val="000000"/>
              </w:rPr>
              <w:t>成章</w:t>
            </w:r>
            <w:r>
              <w:rPr>
                <w:rFonts w:ascii="宋体" w:hAnsi="宋体" w:hint="eastAsia"/>
                <w:color w:val="000000"/>
              </w:rPr>
              <w:t>（</w:t>
            </w:r>
            <w:r w:rsidRPr="00691315">
              <w:rPr>
                <w:rFonts w:ascii="宋体" w:hAnsi="宋体" w:hint="eastAsia"/>
                <w:color w:val="000000"/>
              </w:rPr>
              <w:t>中央党校</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7</w:t>
            </w:r>
          </w:p>
        </w:tc>
        <w:tc>
          <w:tcPr>
            <w:tcW w:w="1953" w:type="pct"/>
            <w:vAlign w:val="center"/>
          </w:tcPr>
          <w:p w:rsidR="0037778A" w:rsidRPr="008971C0" w:rsidRDefault="0037778A" w:rsidP="002E4C11">
            <w:pPr>
              <w:rPr>
                <w:rFonts w:ascii="宋体" w:hAnsi="宋体"/>
                <w:color w:val="000000"/>
              </w:rPr>
            </w:pPr>
            <w:r w:rsidRPr="00145E9C">
              <w:rPr>
                <w:rFonts w:ascii="宋体" w:hAnsi="宋体" w:hint="eastAsia"/>
                <w:color w:val="000000"/>
              </w:rPr>
              <w:t>以在线开放课程为核心的系统性教学重构——管理沟通课程的教学改革与实践</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9月25日</w:t>
            </w:r>
          </w:p>
        </w:tc>
        <w:tc>
          <w:tcPr>
            <w:tcW w:w="1621" w:type="pct"/>
            <w:vAlign w:val="center"/>
          </w:tcPr>
          <w:p w:rsidR="0037778A" w:rsidRPr="008971C0" w:rsidRDefault="0037778A" w:rsidP="002E4C11">
            <w:pPr>
              <w:rPr>
                <w:rFonts w:ascii="宋体" w:hAnsi="宋体"/>
                <w:color w:val="000000"/>
              </w:rPr>
            </w:pPr>
            <w:r w:rsidRPr="00145E9C">
              <w:rPr>
                <w:rFonts w:ascii="宋体" w:hAnsi="宋体" w:hint="eastAsia"/>
                <w:color w:val="000000"/>
              </w:rPr>
              <w:t>赵</w:t>
            </w:r>
            <w:proofErr w:type="gramStart"/>
            <w:r w:rsidRPr="00145E9C">
              <w:rPr>
                <w:rFonts w:ascii="宋体" w:hAnsi="宋体" w:hint="eastAsia"/>
                <w:color w:val="000000"/>
              </w:rPr>
              <w:t>洱岽</w:t>
            </w:r>
            <w:proofErr w:type="gramEnd"/>
            <w:r w:rsidRPr="00145E9C">
              <w:rPr>
                <w:rFonts w:ascii="宋体" w:hAnsi="宋体" w:hint="eastAsia"/>
                <w:color w:val="000000"/>
              </w:rPr>
              <w:t>（华北电力大学）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8</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生活中的概率论常识</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9月26日</w:t>
            </w:r>
          </w:p>
        </w:tc>
        <w:tc>
          <w:tcPr>
            <w:tcW w:w="1621" w:type="pct"/>
            <w:vAlign w:val="center"/>
          </w:tcPr>
          <w:p w:rsidR="0037778A" w:rsidRPr="008971C0" w:rsidRDefault="0037778A" w:rsidP="002E4C11">
            <w:pPr>
              <w:rPr>
                <w:rFonts w:ascii="宋体" w:hAnsi="宋体"/>
                <w:color w:val="000000"/>
              </w:rPr>
            </w:pPr>
            <w:r w:rsidRPr="00C60266">
              <w:rPr>
                <w:rFonts w:ascii="宋体" w:hAnsi="宋体" w:hint="eastAsia"/>
                <w:color w:val="000000"/>
              </w:rPr>
              <w:t>何书元（首都师范大学）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9</w:t>
            </w:r>
          </w:p>
        </w:tc>
        <w:tc>
          <w:tcPr>
            <w:tcW w:w="1953" w:type="pct"/>
            <w:vAlign w:val="center"/>
          </w:tcPr>
          <w:p w:rsidR="0037778A" w:rsidRPr="00691315" w:rsidRDefault="0037778A" w:rsidP="002E4C11">
            <w:pPr>
              <w:rPr>
                <w:rFonts w:ascii="宋体" w:hAnsi="宋体"/>
                <w:color w:val="000000"/>
              </w:rPr>
            </w:pPr>
            <w:r w:rsidRPr="00FA13E0">
              <w:rPr>
                <w:rFonts w:ascii="宋体" w:hAnsi="宋体" w:hint="eastAsia"/>
                <w:color w:val="000000"/>
              </w:rPr>
              <w:t>备战合格评估，促进长效发展</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9月27日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李芳</w:t>
            </w:r>
            <w:r>
              <w:rPr>
                <w:rFonts w:ascii="宋体" w:hAnsi="宋体"/>
                <w:color w:val="000000"/>
              </w:rPr>
              <w:t>（</w:t>
            </w:r>
            <w:r w:rsidRPr="00D465CA">
              <w:rPr>
                <w:rFonts w:ascii="宋体" w:hAnsi="宋体" w:hint="eastAsia"/>
                <w:color w:val="000000"/>
              </w:rPr>
              <w:t>对外经贸大学</w:t>
            </w:r>
            <w:r>
              <w:rPr>
                <w:rFonts w:ascii="宋体" w:hAnsi="宋体"/>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10</w:t>
            </w:r>
          </w:p>
        </w:tc>
        <w:tc>
          <w:tcPr>
            <w:tcW w:w="1953" w:type="pct"/>
            <w:vAlign w:val="center"/>
          </w:tcPr>
          <w:p w:rsidR="0037778A" w:rsidRPr="00691315" w:rsidRDefault="0037778A" w:rsidP="002E4C11">
            <w:pPr>
              <w:rPr>
                <w:rFonts w:ascii="宋体" w:hAnsi="宋体"/>
                <w:color w:val="000000"/>
              </w:rPr>
            </w:pPr>
            <w:r w:rsidRPr="00691315">
              <w:rPr>
                <w:rFonts w:ascii="宋体" w:hAnsi="宋体" w:hint="eastAsia"/>
                <w:color w:val="000000"/>
              </w:rPr>
              <w:t>一带一路</w:t>
            </w:r>
            <w:r w:rsidRPr="00691315">
              <w:rPr>
                <w:rFonts w:ascii="宋体" w:hAnsi="宋体"/>
                <w:color w:val="000000"/>
              </w:rPr>
              <w:t>战略</w:t>
            </w:r>
            <w:r w:rsidRPr="00691315">
              <w:rPr>
                <w:rFonts w:ascii="宋体" w:hAnsi="宋体" w:hint="eastAsia"/>
                <w:color w:val="000000"/>
              </w:rPr>
              <w:t xml:space="preserve"> </w:t>
            </w:r>
          </w:p>
        </w:tc>
        <w:tc>
          <w:tcPr>
            <w:tcW w:w="925" w:type="pct"/>
            <w:vAlign w:val="center"/>
          </w:tcPr>
          <w:p w:rsidR="0037778A" w:rsidRPr="008971C0" w:rsidRDefault="0037778A" w:rsidP="002E4C11">
            <w:pPr>
              <w:jc w:val="center"/>
              <w:rPr>
                <w:rFonts w:ascii="宋体" w:hAnsi="宋体" w:cs="宋体"/>
                <w:color w:val="000000"/>
              </w:rPr>
            </w:pPr>
            <w:r w:rsidRPr="00691315">
              <w:rPr>
                <w:rFonts w:ascii="宋体" w:hAnsi="宋体" w:hint="eastAsia"/>
                <w:color w:val="000000"/>
              </w:rPr>
              <w:t>9月28</w:t>
            </w:r>
            <w:r>
              <w:rPr>
                <w:rFonts w:ascii="宋体" w:hAnsi="宋体" w:hint="eastAsia"/>
                <w:color w:val="000000"/>
              </w:rPr>
              <w:t>日</w:t>
            </w:r>
          </w:p>
        </w:tc>
        <w:tc>
          <w:tcPr>
            <w:tcW w:w="1621" w:type="pct"/>
            <w:vAlign w:val="center"/>
          </w:tcPr>
          <w:p w:rsidR="0037778A" w:rsidRPr="008971C0" w:rsidRDefault="0037778A" w:rsidP="002E4C11">
            <w:pPr>
              <w:rPr>
                <w:rFonts w:ascii="宋体" w:hAnsi="宋体"/>
                <w:color w:val="000000"/>
              </w:rPr>
            </w:pPr>
            <w:r w:rsidRPr="00691315">
              <w:rPr>
                <w:rFonts w:ascii="宋体" w:hAnsi="宋体" w:hint="eastAsia"/>
                <w:color w:val="000000"/>
              </w:rPr>
              <w:t>王义</w:t>
            </w:r>
            <w:proofErr w:type="gramStart"/>
            <w:r w:rsidRPr="00691315">
              <w:rPr>
                <w:rFonts w:ascii="宋体" w:hAnsi="宋体" w:hint="eastAsia"/>
                <w:color w:val="000000"/>
              </w:rPr>
              <w:t>桅</w:t>
            </w:r>
            <w:proofErr w:type="gramEnd"/>
            <w:r>
              <w:rPr>
                <w:rFonts w:ascii="宋体" w:hAnsi="宋体" w:hint="eastAsia"/>
                <w:color w:val="000000"/>
              </w:rPr>
              <w:t>（</w:t>
            </w:r>
            <w:r w:rsidRPr="00691315">
              <w:rPr>
                <w:rFonts w:ascii="宋体" w:hAnsi="宋体" w:hint="eastAsia"/>
                <w:color w:val="000000"/>
              </w:rPr>
              <w:t>中国</w:t>
            </w:r>
            <w:r w:rsidRPr="00691315">
              <w:rPr>
                <w:rFonts w:ascii="宋体" w:hAnsi="宋体"/>
                <w:color w:val="000000"/>
              </w:rPr>
              <w:t>人民大学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11</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教学</w:t>
            </w:r>
            <w:proofErr w:type="gramStart"/>
            <w:r w:rsidRPr="00C60266">
              <w:rPr>
                <w:rFonts w:ascii="宋体" w:hAnsi="宋体" w:hint="eastAsia"/>
                <w:color w:val="000000"/>
              </w:rPr>
              <w:t>名师谈教学</w:t>
            </w:r>
            <w:proofErr w:type="gramEnd"/>
            <w:r w:rsidRPr="00C60266">
              <w:rPr>
                <w:rFonts w:ascii="宋体" w:hAnsi="宋体" w:hint="eastAsia"/>
                <w:color w:val="000000"/>
              </w:rPr>
              <w:t>——高校教师的职业与事业追求</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10月9日</w:t>
            </w:r>
          </w:p>
        </w:tc>
        <w:tc>
          <w:tcPr>
            <w:tcW w:w="1621" w:type="pct"/>
            <w:vAlign w:val="center"/>
          </w:tcPr>
          <w:p w:rsidR="0037778A" w:rsidRPr="008971C0" w:rsidRDefault="0037778A" w:rsidP="002E4C11">
            <w:pPr>
              <w:rPr>
                <w:rFonts w:ascii="宋体" w:hAnsi="宋体"/>
                <w:color w:val="000000"/>
              </w:rPr>
            </w:pPr>
            <w:r w:rsidRPr="00C60266">
              <w:rPr>
                <w:rFonts w:ascii="宋体" w:hAnsi="宋体" w:hint="eastAsia"/>
                <w:color w:val="000000"/>
              </w:rPr>
              <w:t>张静（河北北方学院）</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12</w:t>
            </w:r>
          </w:p>
        </w:tc>
        <w:tc>
          <w:tcPr>
            <w:tcW w:w="1953" w:type="pct"/>
            <w:vAlign w:val="center"/>
          </w:tcPr>
          <w:p w:rsidR="0037778A" w:rsidRPr="008971C0" w:rsidRDefault="0037778A" w:rsidP="002E4C11">
            <w:pPr>
              <w:rPr>
                <w:rFonts w:ascii="宋体" w:hAnsi="宋体"/>
                <w:color w:val="000000"/>
              </w:rPr>
            </w:pPr>
            <w:r w:rsidRPr="00691315">
              <w:rPr>
                <w:rFonts w:ascii="宋体" w:hAnsi="宋体" w:hint="eastAsia"/>
                <w:color w:val="000000"/>
              </w:rPr>
              <w:t xml:space="preserve">高校“双一流建设”的教育计量学思考 </w:t>
            </w:r>
          </w:p>
        </w:tc>
        <w:tc>
          <w:tcPr>
            <w:tcW w:w="925" w:type="pct"/>
            <w:vAlign w:val="center"/>
          </w:tcPr>
          <w:p w:rsidR="0037778A" w:rsidRPr="008971C0" w:rsidRDefault="0037778A" w:rsidP="002E4C11">
            <w:pPr>
              <w:jc w:val="center"/>
              <w:rPr>
                <w:rFonts w:ascii="宋体" w:hAnsi="宋体" w:cs="宋体"/>
                <w:color w:val="000000"/>
              </w:rPr>
            </w:pPr>
            <w:r w:rsidRPr="00691315">
              <w:rPr>
                <w:rFonts w:ascii="宋体" w:hAnsi="宋体" w:hint="eastAsia"/>
                <w:color w:val="000000"/>
              </w:rPr>
              <w:t>10月12</w:t>
            </w:r>
            <w:r>
              <w:rPr>
                <w:rFonts w:ascii="宋体" w:hAnsi="宋体" w:hint="eastAsia"/>
                <w:color w:val="000000"/>
              </w:rPr>
              <w:t>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蒋国华（</w:t>
            </w:r>
            <w:r w:rsidRPr="00691315">
              <w:rPr>
                <w:rFonts w:ascii="宋体" w:hAnsi="宋体" w:hint="eastAsia"/>
                <w:color w:val="000000"/>
              </w:rPr>
              <w:t>中国教育科学研究院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13</w:t>
            </w:r>
          </w:p>
        </w:tc>
        <w:tc>
          <w:tcPr>
            <w:tcW w:w="1953" w:type="pct"/>
            <w:vAlign w:val="center"/>
          </w:tcPr>
          <w:p w:rsidR="0037778A" w:rsidRPr="008971C0" w:rsidRDefault="0037778A" w:rsidP="002E4C11">
            <w:pPr>
              <w:rPr>
                <w:rFonts w:ascii="宋体" w:hAnsi="宋体"/>
                <w:color w:val="000000"/>
              </w:rPr>
            </w:pPr>
            <w:r w:rsidRPr="00FA13E0">
              <w:rPr>
                <w:rFonts w:ascii="宋体" w:hAnsi="宋体" w:hint="eastAsia"/>
                <w:color w:val="000000"/>
              </w:rPr>
              <w:t>新技术下的智慧教室建设与应用实践</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10月16日</w:t>
            </w:r>
          </w:p>
        </w:tc>
        <w:tc>
          <w:tcPr>
            <w:tcW w:w="1621" w:type="pct"/>
            <w:vAlign w:val="center"/>
          </w:tcPr>
          <w:p w:rsidR="0037778A" w:rsidRPr="008971C0" w:rsidRDefault="0037778A" w:rsidP="002E4C11">
            <w:pPr>
              <w:rPr>
                <w:rFonts w:ascii="宋体" w:hAnsi="宋体"/>
                <w:color w:val="000000"/>
              </w:rPr>
            </w:pPr>
            <w:r w:rsidRPr="00FA13E0">
              <w:rPr>
                <w:rFonts w:ascii="宋体" w:hAnsi="宋体" w:hint="eastAsia"/>
                <w:color w:val="000000"/>
              </w:rPr>
              <w:t>李芳（</w:t>
            </w:r>
            <w:r w:rsidRPr="00D465CA">
              <w:rPr>
                <w:rFonts w:ascii="宋体" w:hAnsi="宋体" w:hint="eastAsia"/>
                <w:color w:val="000000"/>
              </w:rPr>
              <w:t>对外经贸大学</w:t>
            </w:r>
            <w:r w:rsidRPr="00FA13E0">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14</w:t>
            </w:r>
          </w:p>
        </w:tc>
        <w:tc>
          <w:tcPr>
            <w:tcW w:w="1953" w:type="pct"/>
            <w:vAlign w:val="center"/>
          </w:tcPr>
          <w:p w:rsidR="0037778A" w:rsidRPr="008971C0" w:rsidRDefault="0037778A" w:rsidP="002E4C11">
            <w:pPr>
              <w:rPr>
                <w:rFonts w:ascii="宋体" w:hAnsi="宋体"/>
                <w:color w:val="000000"/>
              </w:rPr>
            </w:pPr>
            <w:r w:rsidRPr="007273F0">
              <w:rPr>
                <w:rFonts w:ascii="宋体" w:hAnsi="宋体" w:hint="eastAsia"/>
                <w:color w:val="000000"/>
              </w:rPr>
              <w:t xml:space="preserve">课程重组 </w:t>
            </w:r>
            <w:r>
              <w:rPr>
                <w:rFonts w:ascii="宋体" w:hAnsi="宋体" w:hint="eastAsia"/>
                <w:color w:val="000000"/>
              </w:rPr>
              <w:t>产教融合</w:t>
            </w:r>
            <w:r w:rsidRPr="007273F0">
              <w:rPr>
                <w:rFonts w:ascii="宋体" w:hAnsi="宋体" w:hint="eastAsia"/>
                <w:color w:val="000000"/>
              </w:rPr>
              <w:t xml:space="preserve"> 流程重造：应用型大学转型三要素</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10月17日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甘德安（江汉</w:t>
            </w:r>
            <w:r>
              <w:rPr>
                <w:rFonts w:ascii="宋体" w:hAnsi="宋体"/>
                <w:color w:val="000000"/>
              </w:rPr>
              <w:t>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15</w:t>
            </w:r>
          </w:p>
        </w:tc>
        <w:tc>
          <w:tcPr>
            <w:tcW w:w="1953" w:type="pct"/>
            <w:vAlign w:val="center"/>
          </w:tcPr>
          <w:p w:rsidR="0037778A" w:rsidRPr="008971C0" w:rsidRDefault="0037778A" w:rsidP="002E4C11">
            <w:pPr>
              <w:rPr>
                <w:rFonts w:ascii="宋体" w:hAnsi="宋体"/>
                <w:color w:val="000000"/>
              </w:rPr>
            </w:pPr>
            <w:r w:rsidRPr="006D722C">
              <w:rPr>
                <w:rFonts w:ascii="宋体" w:hAnsi="宋体" w:hint="eastAsia"/>
                <w:color w:val="000000"/>
              </w:rPr>
              <w:t>以学生为中心的课程建设</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10月18日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李丹青（中国</w:t>
            </w:r>
            <w:r>
              <w:rPr>
                <w:rFonts w:ascii="宋体" w:hAnsi="宋体"/>
                <w:color w:val="000000"/>
              </w:rPr>
              <w:t>计量学院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lastRenderedPageBreak/>
              <w:t>16</w:t>
            </w:r>
          </w:p>
        </w:tc>
        <w:tc>
          <w:tcPr>
            <w:tcW w:w="1953" w:type="pct"/>
            <w:vAlign w:val="center"/>
          </w:tcPr>
          <w:p w:rsidR="0037778A" w:rsidRPr="008971C0" w:rsidRDefault="0037778A" w:rsidP="002E4C11">
            <w:pPr>
              <w:rPr>
                <w:rFonts w:ascii="宋体" w:hAnsi="宋体"/>
                <w:color w:val="000000"/>
              </w:rPr>
            </w:pPr>
            <w:r w:rsidRPr="00691315">
              <w:rPr>
                <w:rFonts w:ascii="宋体" w:hAnsi="宋体" w:hint="eastAsia"/>
                <w:color w:val="000000"/>
              </w:rPr>
              <w:t xml:space="preserve">咽喉保健 </w:t>
            </w:r>
          </w:p>
        </w:tc>
        <w:tc>
          <w:tcPr>
            <w:tcW w:w="925" w:type="pct"/>
            <w:vAlign w:val="center"/>
          </w:tcPr>
          <w:p w:rsidR="0037778A" w:rsidRPr="008971C0" w:rsidRDefault="0037778A" w:rsidP="002E4C11">
            <w:pPr>
              <w:jc w:val="center"/>
              <w:rPr>
                <w:rFonts w:ascii="宋体" w:hAnsi="宋体" w:cs="宋体"/>
                <w:color w:val="000000"/>
              </w:rPr>
            </w:pPr>
            <w:r w:rsidRPr="00691315">
              <w:rPr>
                <w:rFonts w:ascii="宋体" w:hAnsi="宋体" w:hint="eastAsia"/>
                <w:color w:val="000000"/>
              </w:rPr>
              <w:t>10月19</w:t>
            </w:r>
            <w:r>
              <w:rPr>
                <w:rFonts w:ascii="宋体" w:hAnsi="宋体" w:hint="eastAsia"/>
                <w:color w:val="000000"/>
              </w:rPr>
              <w:t>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闫燕（北京</w:t>
            </w:r>
            <w:r>
              <w:rPr>
                <w:rFonts w:ascii="宋体" w:hAnsi="宋体"/>
                <w:color w:val="000000"/>
              </w:rPr>
              <w:t>大学第三医院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17</w:t>
            </w:r>
          </w:p>
        </w:tc>
        <w:tc>
          <w:tcPr>
            <w:tcW w:w="1953" w:type="pct"/>
            <w:vAlign w:val="center"/>
          </w:tcPr>
          <w:p w:rsidR="0037778A" w:rsidRPr="008971C0" w:rsidRDefault="0037778A" w:rsidP="002E4C11">
            <w:pPr>
              <w:rPr>
                <w:rFonts w:ascii="宋体" w:hAnsi="宋体"/>
                <w:color w:val="000000"/>
              </w:rPr>
            </w:pPr>
            <w:r w:rsidRPr="007273F0">
              <w:rPr>
                <w:rFonts w:ascii="宋体" w:hAnsi="宋体" w:hint="eastAsia"/>
                <w:color w:val="000000"/>
              </w:rPr>
              <w:t>高校课堂教学成效的提升策略</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10月23日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赵丽琴（北京</w:t>
            </w:r>
            <w:r>
              <w:rPr>
                <w:rFonts w:ascii="宋体" w:hAnsi="宋体"/>
                <w:color w:val="000000"/>
              </w:rPr>
              <w:t>工业大学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w:t>
            </w:r>
            <w:r>
              <w:rPr>
                <w:rFonts w:ascii="宋体" w:hAnsi="宋体" w:cs="宋体" w:hint="eastAsia"/>
                <w:color w:val="000000"/>
                <w:kern w:val="0"/>
              </w:rPr>
              <w:t>8</w:t>
            </w:r>
          </w:p>
        </w:tc>
        <w:tc>
          <w:tcPr>
            <w:tcW w:w="1953" w:type="pct"/>
            <w:vAlign w:val="center"/>
          </w:tcPr>
          <w:p w:rsidR="0037778A" w:rsidRPr="008971C0" w:rsidRDefault="0037778A" w:rsidP="002E4C11">
            <w:pPr>
              <w:rPr>
                <w:rFonts w:ascii="宋体" w:hAnsi="宋体"/>
                <w:color w:val="000000"/>
              </w:rPr>
            </w:pPr>
            <w:r w:rsidRPr="00D46573">
              <w:rPr>
                <w:rFonts w:ascii="宋体" w:hAnsi="宋体" w:hint="eastAsia"/>
                <w:color w:val="000000"/>
              </w:rPr>
              <w:t>金砖国家与中国崛起</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10月24日</w:t>
            </w:r>
          </w:p>
        </w:tc>
        <w:tc>
          <w:tcPr>
            <w:tcW w:w="1621" w:type="pct"/>
            <w:vAlign w:val="center"/>
          </w:tcPr>
          <w:p w:rsidR="0037778A" w:rsidRPr="008971C0" w:rsidRDefault="0037778A" w:rsidP="002E4C11">
            <w:pPr>
              <w:rPr>
                <w:rFonts w:ascii="宋体" w:hAnsi="宋体"/>
                <w:color w:val="000000"/>
              </w:rPr>
            </w:pPr>
            <w:r w:rsidRPr="00D46573">
              <w:rPr>
                <w:rFonts w:ascii="宋体" w:hAnsi="宋体" w:hint="eastAsia"/>
                <w:color w:val="000000"/>
              </w:rPr>
              <w:t>林宏宇</w:t>
            </w:r>
            <w:r>
              <w:rPr>
                <w:rFonts w:ascii="宋体" w:hAnsi="宋体" w:hint="eastAsia"/>
                <w:color w:val="000000"/>
              </w:rPr>
              <w:t>（</w:t>
            </w:r>
            <w:r w:rsidRPr="00D46573">
              <w:rPr>
                <w:rFonts w:ascii="宋体" w:hAnsi="宋体" w:hint="eastAsia"/>
                <w:color w:val="000000"/>
              </w:rPr>
              <w:t>华侨大学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sidRPr="008971C0">
              <w:rPr>
                <w:rFonts w:ascii="宋体" w:hAnsi="宋体" w:cs="宋体" w:hint="eastAsia"/>
                <w:color w:val="000000"/>
                <w:kern w:val="0"/>
              </w:rPr>
              <w:t>1</w:t>
            </w:r>
            <w:r>
              <w:rPr>
                <w:rFonts w:ascii="宋体" w:hAnsi="宋体" w:cs="宋体" w:hint="eastAsia"/>
                <w:color w:val="000000"/>
                <w:kern w:val="0"/>
              </w:rPr>
              <w:t>9</w:t>
            </w:r>
          </w:p>
        </w:tc>
        <w:tc>
          <w:tcPr>
            <w:tcW w:w="1953" w:type="pct"/>
            <w:vAlign w:val="center"/>
          </w:tcPr>
          <w:p w:rsidR="0037778A" w:rsidRPr="008971C0" w:rsidRDefault="0037778A" w:rsidP="002E4C11">
            <w:pPr>
              <w:rPr>
                <w:rFonts w:ascii="宋体" w:hAnsi="宋体"/>
                <w:color w:val="000000"/>
              </w:rPr>
            </w:pPr>
            <w:r w:rsidRPr="006D722C">
              <w:rPr>
                <w:rFonts w:ascii="宋体" w:hAnsi="宋体" w:hint="eastAsia"/>
                <w:color w:val="000000"/>
              </w:rPr>
              <w:t>英国教育改革与发展对国内高校教育的借鉴</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10月25日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王璐（北京</w:t>
            </w:r>
            <w:r>
              <w:rPr>
                <w:rFonts w:ascii="宋体" w:hAnsi="宋体"/>
                <w:color w:val="000000"/>
              </w:rPr>
              <w:t>师范大学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20</w:t>
            </w:r>
          </w:p>
        </w:tc>
        <w:tc>
          <w:tcPr>
            <w:tcW w:w="1953" w:type="pct"/>
            <w:vAlign w:val="center"/>
          </w:tcPr>
          <w:p w:rsidR="0037778A" w:rsidRPr="008971C0" w:rsidRDefault="0037778A" w:rsidP="002E4C11">
            <w:pPr>
              <w:rPr>
                <w:rFonts w:ascii="宋体" w:hAnsi="宋体"/>
                <w:color w:val="000000"/>
              </w:rPr>
            </w:pPr>
            <w:r w:rsidRPr="00691315">
              <w:rPr>
                <w:rFonts w:ascii="宋体" w:hAnsi="宋体" w:hint="eastAsia"/>
                <w:color w:val="000000"/>
              </w:rPr>
              <w:t>中国精准脱贫攻坚战的现状</w:t>
            </w:r>
          </w:p>
        </w:tc>
        <w:tc>
          <w:tcPr>
            <w:tcW w:w="925" w:type="pct"/>
            <w:vAlign w:val="center"/>
          </w:tcPr>
          <w:p w:rsidR="0037778A" w:rsidRPr="008971C0" w:rsidRDefault="0037778A" w:rsidP="002E4C11">
            <w:pPr>
              <w:jc w:val="center"/>
              <w:rPr>
                <w:rFonts w:ascii="宋体" w:hAnsi="宋体" w:cs="宋体"/>
                <w:color w:val="000000"/>
              </w:rPr>
            </w:pPr>
            <w:r w:rsidRPr="00691315">
              <w:rPr>
                <w:rFonts w:ascii="宋体" w:hAnsi="宋体" w:hint="eastAsia"/>
                <w:color w:val="000000"/>
              </w:rPr>
              <w:t>10月26</w:t>
            </w:r>
            <w:r>
              <w:rPr>
                <w:rFonts w:ascii="宋体" w:hAnsi="宋体" w:hint="eastAsia"/>
                <w:color w:val="000000"/>
              </w:rPr>
              <w:t>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杜晓山</w:t>
            </w:r>
            <w:r w:rsidRPr="00C60266">
              <w:rPr>
                <w:rFonts w:ascii="宋体" w:hAnsi="宋体" w:hint="eastAsia"/>
                <w:color w:val="000000"/>
              </w:rPr>
              <w:t>（中国社会科学院）</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1</w:t>
            </w:r>
          </w:p>
        </w:tc>
        <w:tc>
          <w:tcPr>
            <w:tcW w:w="1953" w:type="pct"/>
            <w:vAlign w:val="center"/>
          </w:tcPr>
          <w:p w:rsidR="0037778A" w:rsidRPr="008971C0" w:rsidRDefault="0037778A" w:rsidP="002E4C11">
            <w:pPr>
              <w:rPr>
                <w:rFonts w:ascii="宋体" w:hAnsi="宋体"/>
                <w:color w:val="000000"/>
              </w:rPr>
            </w:pPr>
            <w:r w:rsidRPr="00145E9C">
              <w:rPr>
                <w:rFonts w:ascii="宋体" w:hAnsi="宋体" w:hint="eastAsia"/>
                <w:color w:val="000000"/>
              </w:rPr>
              <w:t>手把手带你一起玩MOOC——如何设计、建设和应用在线开放课程</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10月30日</w:t>
            </w:r>
          </w:p>
        </w:tc>
        <w:tc>
          <w:tcPr>
            <w:tcW w:w="1621" w:type="pct"/>
            <w:vAlign w:val="center"/>
          </w:tcPr>
          <w:p w:rsidR="0037778A" w:rsidRPr="008971C0" w:rsidRDefault="0037778A" w:rsidP="002E4C11">
            <w:pPr>
              <w:rPr>
                <w:rFonts w:ascii="宋体" w:hAnsi="宋体"/>
                <w:color w:val="000000"/>
              </w:rPr>
            </w:pPr>
            <w:r w:rsidRPr="00145E9C">
              <w:rPr>
                <w:rFonts w:ascii="宋体" w:hAnsi="宋体" w:hint="eastAsia"/>
                <w:color w:val="000000"/>
              </w:rPr>
              <w:t>赵</w:t>
            </w:r>
            <w:proofErr w:type="gramStart"/>
            <w:r w:rsidRPr="00145E9C">
              <w:rPr>
                <w:rFonts w:ascii="宋体" w:hAnsi="宋体" w:hint="eastAsia"/>
                <w:color w:val="000000"/>
              </w:rPr>
              <w:t>洱岽</w:t>
            </w:r>
            <w:proofErr w:type="gramEnd"/>
            <w:r w:rsidRPr="00145E9C">
              <w:rPr>
                <w:rFonts w:ascii="宋体" w:hAnsi="宋体" w:hint="eastAsia"/>
                <w:color w:val="000000"/>
              </w:rPr>
              <w:t>（华北电力大学）</w:t>
            </w:r>
          </w:p>
        </w:tc>
      </w:tr>
      <w:tr w:rsidR="0037778A" w:rsidRPr="00AE190C" w:rsidTr="0097140D">
        <w:trPr>
          <w:trHeight w:val="674"/>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22</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教师角色认知与学生学习理解</w:t>
            </w:r>
          </w:p>
        </w:tc>
        <w:tc>
          <w:tcPr>
            <w:tcW w:w="925" w:type="pct"/>
            <w:vAlign w:val="center"/>
          </w:tcPr>
          <w:p w:rsidR="0037778A" w:rsidRPr="008971C0" w:rsidRDefault="0037778A" w:rsidP="002E4C11">
            <w:pPr>
              <w:jc w:val="center"/>
              <w:rPr>
                <w:rFonts w:ascii="宋体" w:hAnsi="宋体" w:cs="宋体"/>
                <w:color w:val="000000"/>
              </w:rPr>
            </w:pPr>
            <w:r w:rsidRPr="00C60266">
              <w:rPr>
                <w:rFonts w:ascii="宋体" w:hAnsi="宋体" w:cs="宋体" w:hint="eastAsia"/>
                <w:color w:val="000000"/>
              </w:rPr>
              <w:t>10月31日</w:t>
            </w:r>
          </w:p>
        </w:tc>
        <w:tc>
          <w:tcPr>
            <w:tcW w:w="1621" w:type="pct"/>
            <w:vAlign w:val="center"/>
          </w:tcPr>
          <w:p w:rsidR="0037778A" w:rsidRPr="008971C0" w:rsidRDefault="0037778A" w:rsidP="002E4C11">
            <w:pPr>
              <w:rPr>
                <w:rFonts w:ascii="宋体" w:hAnsi="宋体"/>
                <w:color w:val="000000"/>
              </w:rPr>
            </w:pPr>
            <w:r>
              <w:rPr>
                <w:rFonts w:ascii="宋体" w:hAnsi="宋体"/>
                <w:color w:val="000000"/>
              </w:rPr>
              <w:fldChar w:fldCharType="begin"/>
            </w:r>
            <w:r>
              <w:rPr>
                <w:rFonts w:ascii="宋体" w:hAnsi="宋体"/>
                <w:color w:val="000000"/>
              </w:rPr>
              <w:instrText xml:space="preserve"> LINK Excel.Sheet.12 "C:\\Users\\a\\Desktop\\zc2017下半年课程计划.xlsx" "Sheet1!R9C4" \a \f 5 \h  \* MERGEFORMAT </w:instrText>
            </w:r>
            <w:r>
              <w:rPr>
                <w:rFonts w:ascii="宋体" w:hAnsi="宋体"/>
                <w:color w:val="000000"/>
              </w:rPr>
              <w:fldChar w:fldCharType="separate"/>
            </w:r>
            <w:proofErr w:type="gramStart"/>
            <w:r w:rsidRPr="00C60266">
              <w:rPr>
                <w:rFonts w:ascii="宋体" w:hAnsi="宋体" w:hint="eastAsia"/>
                <w:color w:val="000000"/>
              </w:rPr>
              <w:t>李赛强</w:t>
            </w:r>
            <w:proofErr w:type="gramEnd"/>
            <w:r w:rsidRPr="00C60266">
              <w:rPr>
                <w:rFonts w:ascii="宋体" w:hAnsi="宋体" w:hint="eastAsia"/>
                <w:color w:val="000000"/>
              </w:rPr>
              <w:t>（山东大学）</w:t>
            </w:r>
            <w:r>
              <w:rPr>
                <w:rFonts w:ascii="宋体" w:hAnsi="宋体"/>
                <w:color w:val="000000"/>
              </w:rPr>
              <w:fldChar w:fldCharType="end"/>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3</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网络时代新闻记者的职责与素质</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color w:val="000000"/>
              </w:rPr>
              <w:t>11</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张征</w:t>
            </w:r>
            <w:r>
              <w:rPr>
                <w:rFonts w:ascii="宋体" w:hAnsi="宋体"/>
                <w:color w:val="000000"/>
              </w:rPr>
              <w:t>（</w:t>
            </w:r>
            <w:r>
              <w:rPr>
                <w:rFonts w:ascii="宋体" w:hAnsi="宋体" w:hint="eastAsia"/>
                <w:color w:val="000000"/>
              </w:rPr>
              <w:t>中国</w:t>
            </w:r>
            <w:r>
              <w:rPr>
                <w:rFonts w:ascii="宋体" w:hAnsi="宋体"/>
                <w:color w:val="000000"/>
              </w:rPr>
              <w:t>人民大学）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4</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走进高原深处</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徐凤翔（</w:t>
            </w:r>
            <w:r w:rsidRPr="00C60266">
              <w:rPr>
                <w:rFonts w:ascii="宋体" w:hAnsi="宋体" w:hint="eastAsia"/>
                <w:color w:val="000000"/>
              </w:rPr>
              <w:t>中国林业科学研究院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5</w:t>
            </w:r>
          </w:p>
        </w:tc>
        <w:tc>
          <w:tcPr>
            <w:tcW w:w="1953" w:type="pct"/>
            <w:vAlign w:val="center"/>
          </w:tcPr>
          <w:p w:rsidR="0037778A" w:rsidRPr="008971C0" w:rsidRDefault="0037778A" w:rsidP="002E4C11">
            <w:pPr>
              <w:rPr>
                <w:rFonts w:ascii="宋体" w:hAnsi="宋体"/>
                <w:color w:val="000000"/>
              </w:rPr>
            </w:pPr>
            <w:r w:rsidRPr="00145E9C">
              <w:rPr>
                <w:rFonts w:ascii="宋体" w:hAnsi="宋体" w:hint="eastAsia"/>
                <w:color w:val="000000"/>
              </w:rPr>
              <w:t>工作家庭和谐共处——大学女教师的发展之路</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11月6日</w:t>
            </w:r>
          </w:p>
        </w:tc>
        <w:tc>
          <w:tcPr>
            <w:tcW w:w="1621" w:type="pct"/>
            <w:vAlign w:val="center"/>
          </w:tcPr>
          <w:p w:rsidR="0037778A" w:rsidRPr="008971C0" w:rsidRDefault="0037778A" w:rsidP="002E4C11">
            <w:pPr>
              <w:rPr>
                <w:rFonts w:ascii="宋体" w:hAnsi="宋体"/>
                <w:color w:val="000000"/>
              </w:rPr>
            </w:pPr>
            <w:r w:rsidRPr="00145E9C">
              <w:rPr>
                <w:rFonts w:ascii="宋体" w:hAnsi="宋体" w:hint="eastAsia"/>
                <w:color w:val="000000"/>
              </w:rPr>
              <w:t>赵玉芳（西南大学）</w:t>
            </w:r>
          </w:p>
        </w:tc>
      </w:tr>
      <w:tr w:rsidR="0037778A" w:rsidRPr="00481A28"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color w:val="000000"/>
                <w:kern w:val="0"/>
              </w:rPr>
              <w:t>2</w:t>
            </w:r>
            <w:r>
              <w:rPr>
                <w:rFonts w:ascii="宋体" w:hAnsi="宋体" w:cs="宋体" w:hint="eastAsia"/>
                <w:color w:val="000000"/>
                <w:kern w:val="0"/>
              </w:rPr>
              <w:t>6</w:t>
            </w:r>
          </w:p>
        </w:tc>
        <w:tc>
          <w:tcPr>
            <w:tcW w:w="1953" w:type="pct"/>
            <w:vAlign w:val="center"/>
          </w:tcPr>
          <w:p w:rsidR="0037778A" w:rsidRPr="008971C0" w:rsidRDefault="0037778A" w:rsidP="002E4C11">
            <w:pPr>
              <w:rPr>
                <w:rFonts w:ascii="宋体" w:hAnsi="宋体"/>
                <w:color w:val="000000"/>
              </w:rPr>
            </w:pPr>
            <w:r w:rsidRPr="007273F0">
              <w:rPr>
                <w:rFonts w:ascii="宋体" w:hAnsi="宋体" w:hint="eastAsia"/>
                <w:color w:val="000000"/>
              </w:rPr>
              <w:t>传统文化与当代生活</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11月7日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刘晔原（中国</w:t>
            </w:r>
            <w:r>
              <w:rPr>
                <w:rFonts w:ascii="宋体" w:hAnsi="宋体"/>
                <w:color w:val="000000"/>
              </w:rPr>
              <w:t>传媒大学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27</w:t>
            </w:r>
          </w:p>
        </w:tc>
        <w:tc>
          <w:tcPr>
            <w:tcW w:w="1953" w:type="pct"/>
            <w:vAlign w:val="center"/>
          </w:tcPr>
          <w:p w:rsidR="0037778A" w:rsidRPr="008971C0" w:rsidRDefault="0037778A" w:rsidP="002E4C11">
            <w:pPr>
              <w:rPr>
                <w:rFonts w:ascii="宋体" w:hAnsi="宋体"/>
                <w:color w:val="000000"/>
              </w:rPr>
            </w:pPr>
            <w:r>
              <w:rPr>
                <w:rFonts w:ascii="宋体" w:hAnsi="宋体" w:hint="eastAsia"/>
                <w:color w:val="000000"/>
              </w:rPr>
              <w:t>从</w:t>
            </w:r>
            <w:r>
              <w:rPr>
                <w:rFonts w:ascii="宋体" w:hAnsi="宋体"/>
                <w:color w:val="000000"/>
              </w:rPr>
              <w:t>专业知识到视觉素养</w:t>
            </w:r>
            <w:r>
              <w:rPr>
                <w:rFonts w:ascii="宋体" w:hAnsi="宋体" w:hint="eastAsia"/>
                <w:color w:val="000000"/>
              </w:rPr>
              <w:t>——新闻</w:t>
            </w:r>
            <w:r>
              <w:rPr>
                <w:rFonts w:ascii="宋体" w:hAnsi="宋体"/>
                <w:color w:val="000000"/>
              </w:rPr>
              <w:t>摄影的授课经验分享</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11月8日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梁君健（清华</w:t>
            </w:r>
            <w:r>
              <w:rPr>
                <w:rFonts w:ascii="宋体" w:hAnsi="宋体"/>
                <w:color w:val="000000"/>
              </w:rPr>
              <w:t>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28</w:t>
            </w:r>
          </w:p>
        </w:tc>
        <w:tc>
          <w:tcPr>
            <w:tcW w:w="1953" w:type="pct"/>
            <w:vAlign w:val="center"/>
          </w:tcPr>
          <w:p w:rsidR="0037778A" w:rsidRPr="008971C0" w:rsidRDefault="0037778A" w:rsidP="002E4C11">
            <w:pPr>
              <w:rPr>
                <w:rFonts w:ascii="宋体" w:hAnsi="宋体"/>
                <w:color w:val="000000"/>
              </w:rPr>
            </w:pPr>
            <w:r w:rsidRPr="00054555">
              <w:rPr>
                <w:rFonts w:ascii="宋体" w:hAnsi="宋体" w:hint="eastAsia"/>
                <w:color w:val="000000"/>
              </w:rPr>
              <w:t>中国教育改革与发展</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11月9日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张力（原</w:t>
            </w:r>
            <w:r w:rsidRPr="00C60266">
              <w:rPr>
                <w:rFonts w:ascii="宋体" w:hAnsi="宋体" w:hint="eastAsia"/>
                <w:color w:val="000000"/>
              </w:rPr>
              <w:t>教育部教研中心</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29</w:t>
            </w:r>
          </w:p>
        </w:tc>
        <w:tc>
          <w:tcPr>
            <w:tcW w:w="1953" w:type="pct"/>
            <w:vAlign w:val="center"/>
          </w:tcPr>
          <w:p w:rsidR="0037778A" w:rsidRPr="008971C0" w:rsidRDefault="0037778A" w:rsidP="002E4C11">
            <w:pPr>
              <w:rPr>
                <w:rFonts w:ascii="宋体" w:hAnsi="宋体"/>
                <w:color w:val="000000"/>
              </w:rPr>
            </w:pPr>
            <w:r w:rsidRPr="00957725">
              <w:rPr>
                <w:rFonts w:ascii="宋体" w:hAnsi="宋体" w:hint="eastAsia"/>
                <w:color w:val="000000"/>
              </w:rPr>
              <w:t>新时期新规定新发展</w:t>
            </w:r>
            <w:r>
              <w:rPr>
                <w:rFonts w:ascii="宋体" w:hAnsi="宋体" w:hint="eastAsia"/>
                <w:color w:val="000000"/>
              </w:rPr>
              <w:t>——</w:t>
            </w:r>
            <w:r w:rsidRPr="00957725">
              <w:rPr>
                <w:rFonts w:ascii="宋体" w:hAnsi="宋体" w:hint="eastAsia"/>
                <w:color w:val="000000"/>
              </w:rPr>
              <w:t>高校学生管理制度的改革与创新</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11月14日</w:t>
            </w:r>
          </w:p>
        </w:tc>
        <w:tc>
          <w:tcPr>
            <w:tcW w:w="1621" w:type="pct"/>
            <w:vAlign w:val="center"/>
          </w:tcPr>
          <w:p w:rsidR="0037778A" w:rsidRPr="008971C0" w:rsidRDefault="0037778A" w:rsidP="002E4C11">
            <w:pPr>
              <w:rPr>
                <w:rFonts w:ascii="宋体" w:hAnsi="宋体"/>
                <w:color w:val="000000"/>
              </w:rPr>
            </w:pPr>
            <w:r w:rsidRPr="00957725">
              <w:rPr>
                <w:rFonts w:ascii="宋体" w:hAnsi="宋体" w:hint="eastAsia"/>
                <w:color w:val="000000"/>
              </w:rPr>
              <w:t>沈亚平</w:t>
            </w:r>
            <w:r>
              <w:rPr>
                <w:rFonts w:ascii="宋体" w:hAnsi="宋体" w:hint="eastAsia"/>
                <w:color w:val="000000"/>
              </w:rPr>
              <w:t>（</w:t>
            </w:r>
            <w:r w:rsidRPr="00957725">
              <w:rPr>
                <w:rFonts w:ascii="宋体" w:hAnsi="宋体" w:hint="eastAsia"/>
                <w:color w:val="000000"/>
              </w:rPr>
              <w:t>南开大学</w:t>
            </w:r>
            <w:r>
              <w:rPr>
                <w:rFonts w:ascii="宋体" w:hAnsi="宋体" w:hint="eastAsia"/>
                <w:color w:val="000000"/>
              </w:rPr>
              <w:t>）</w:t>
            </w:r>
            <w:r w:rsidRPr="00957725">
              <w:rPr>
                <w:rFonts w:ascii="宋体" w:hAnsi="宋体" w:hint="eastAsia"/>
                <w:color w:val="000000"/>
              </w:rPr>
              <w:t xml:space="preserve">  </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30</w:t>
            </w:r>
          </w:p>
        </w:tc>
        <w:tc>
          <w:tcPr>
            <w:tcW w:w="1953" w:type="pct"/>
            <w:vAlign w:val="center"/>
          </w:tcPr>
          <w:p w:rsidR="0037778A" w:rsidRPr="008971C0" w:rsidRDefault="0037778A" w:rsidP="002E4C11">
            <w:pPr>
              <w:rPr>
                <w:rFonts w:ascii="宋体" w:hAnsi="宋体"/>
                <w:color w:val="000000"/>
              </w:rPr>
            </w:pPr>
            <w:r w:rsidRPr="006D722C">
              <w:rPr>
                <w:rFonts w:ascii="宋体" w:hAnsi="宋体" w:hint="eastAsia"/>
                <w:color w:val="000000"/>
              </w:rPr>
              <w:t>知识共享——进击的互联网+教育</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11月15日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孟克（百度）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31</w:t>
            </w:r>
          </w:p>
        </w:tc>
        <w:tc>
          <w:tcPr>
            <w:tcW w:w="1953" w:type="pct"/>
            <w:vAlign w:val="center"/>
          </w:tcPr>
          <w:p w:rsidR="0037778A" w:rsidRPr="008971C0" w:rsidRDefault="0037778A" w:rsidP="002E4C11">
            <w:pPr>
              <w:rPr>
                <w:rFonts w:ascii="宋体" w:hAnsi="宋体"/>
                <w:color w:val="000000"/>
              </w:rPr>
            </w:pPr>
            <w:r w:rsidRPr="00054555">
              <w:rPr>
                <w:rFonts w:ascii="宋体" w:hAnsi="宋体" w:hint="eastAsia"/>
                <w:color w:val="000000"/>
              </w:rPr>
              <w:t>现代农业科技</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11月16日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郝晋民（中国</w:t>
            </w:r>
            <w:r>
              <w:rPr>
                <w:rFonts w:ascii="宋体" w:hAnsi="宋体"/>
                <w:color w:val="000000"/>
              </w:rPr>
              <w:t>农业大学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32</w:t>
            </w:r>
          </w:p>
        </w:tc>
        <w:tc>
          <w:tcPr>
            <w:tcW w:w="1953" w:type="pct"/>
            <w:vAlign w:val="center"/>
          </w:tcPr>
          <w:p w:rsidR="0037778A" w:rsidRPr="008971C0" w:rsidRDefault="0037778A" w:rsidP="002E4C11">
            <w:pPr>
              <w:rPr>
                <w:rFonts w:ascii="宋体" w:hAnsi="宋体"/>
                <w:color w:val="000000"/>
              </w:rPr>
            </w:pPr>
            <w:r w:rsidRPr="00C60266">
              <w:rPr>
                <w:rFonts w:ascii="宋体" w:hAnsi="宋体" w:hint="eastAsia"/>
                <w:color w:val="000000"/>
              </w:rPr>
              <w:t>若为人师，享受教学</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11月20日</w:t>
            </w:r>
          </w:p>
        </w:tc>
        <w:tc>
          <w:tcPr>
            <w:tcW w:w="1621" w:type="pct"/>
            <w:vAlign w:val="center"/>
          </w:tcPr>
          <w:p w:rsidR="0037778A" w:rsidRPr="008971C0" w:rsidRDefault="0037778A" w:rsidP="002E4C11">
            <w:pPr>
              <w:rPr>
                <w:rFonts w:ascii="宋体" w:hAnsi="宋体"/>
                <w:color w:val="000000"/>
              </w:rPr>
            </w:pPr>
            <w:r w:rsidRPr="00C60266">
              <w:rPr>
                <w:rFonts w:ascii="宋体" w:hAnsi="宋体" w:hint="eastAsia"/>
                <w:color w:val="000000"/>
              </w:rPr>
              <w:t>施大宁（南京航空航天大学）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33</w:t>
            </w:r>
          </w:p>
        </w:tc>
        <w:tc>
          <w:tcPr>
            <w:tcW w:w="1953" w:type="pct"/>
            <w:vAlign w:val="center"/>
          </w:tcPr>
          <w:p w:rsidR="0037778A" w:rsidRPr="008971C0" w:rsidRDefault="0037778A" w:rsidP="002E4C11">
            <w:pPr>
              <w:rPr>
                <w:rFonts w:ascii="宋体" w:hAnsi="宋体"/>
                <w:color w:val="000000"/>
              </w:rPr>
            </w:pPr>
            <w:r>
              <w:rPr>
                <w:rFonts w:ascii="宋体" w:hAnsi="宋体" w:hint="eastAsia"/>
                <w:color w:val="000000"/>
              </w:rPr>
              <w:t>高校</w:t>
            </w:r>
            <w:r>
              <w:rPr>
                <w:rFonts w:ascii="宋体" w:hAnsi="宋体"/>
                <w:color w:val="000000"/>
              </w:rPr>
              <w:t>青年教师如何提高创新创业能力</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11月21日</w:t>
            </w:r>
          </w:p>
        </w:tc>
        <w:tc>
          <w:tcPr>
            <w:tcW w:w="1621" w:type="pct"/>
            <w:vAlign w:val="center"/>
          </w:tcPr>
          <w:p w:rsidR="0037778A" w:rsidRPr="008971C0" w:rsidRDefault="0037778A" w:rsidP="002E4C11">
            <w:pPr>
              <w:rPr>
                <w:rFonts w:ascii="宋体" w:hAnsi="宋体"/>
                <w:color w:val="000000"/>
              </w:rPr>
            </w:pPr>
            <w:proofErr w:type="gramStart"/>
            <w:r>
              <w:rPr>
                <w:rFonts w:ascii="宋体" w:hAnsi="宋体" w:hint="eastAsia"/>
                <w:color w:val="000000"/>
              </w:rPr>
              <w:t>谷贤林</w:t>
            </w:r>
            <w:proofErr w:type="gramEnd"/>
            <w:r>
              <w:rPr>
                <w:rFonts w:ascii="宋体" w:hAnsi="宋体"/>
                <w:color w:val="000000"/>
              </w:rPr>
              <w:t>（</w:t>
            </w:r>
            <w:r>
              <w:rPr>
                <w:rFonts w:ascii="宋体" w:hAnsi="宋体" w:hint="eastAsia"/>
                <w:color w:val="000000"/>
              </w:rPr>
              <w:t>北京师范</w:t>
            </w:r>
            <w:r>
              <w:rPr>
                <w:rFonts w:ascii="宋体" w:hAnsi="宋体"/>
                <w:color w:val="000000"/>
              </w:rPr>
              <w:t>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34</w:t>
            </w:r>
          </w:p>
        </w:tc>
        <w:tc>
          <w:tcPr>
            <w:tcW w:w="1953" w:type="pct"/>
            <w:vAlign w:val="center"/>
          </w:tcPr>
          <w:p w:rsidR="0037778A" w:rsidRPr="008971C0" w:rsidRDefault="0037778A" w:rsidP="002E4C11">
            <w:pPr>
              <w:rPr>
                <w:rFonts w:ascii="宋体" w:hAnsi="宋体"/>
                <w:color w:val="000000"/>
              </w:rPr>
            </w:pPr>
            <w:r w:rsidRPr="006D722C">
              <w:rPr>
                <w:rFonts w:ascii="宋体" w:hAnsi="宋体" w:hint="eastAsia"/>
                <w:color w:val="000000"/>
              </w:rPr>
              <w:t>未来大学的创新——生本教育与组合学分制</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11月22日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丁晓良（北京工业</w:t>
            </w:r>
            <w:r>
              <w:rPr>
                <w:rFonts w:ascii="宋体" w:hAnsi="宋体"/>
                <w:color w:val="000000"/>
              </w:rPr>
              <w:t>大学耿丹学院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35</w:t>
            </w:r>
          </w:p>
        </w:tc>
        <w:tc>
          <w:tcPr>
            <w:tcW w:w="1953" w:type="pct"/>
            <w:vAlign w:val="center"/>
          </w:tcPr>
          <w:p w:rsidR="0037778A" w:rsidRPr="008971C0" w:rsidRDefault="0037778A" w:rsidP="002E4C11">
            <w:pPr>
              <w:rPr>
                <w:rFonts w:ascii="宋体" w:hAnsi="宋体"/>
                <w:color w:val="000000"/>
              </w:rPr>
            </w:pPr>
            <w:r w:rsidRPr="00054555">
              <w:rPr>
                <w:rFonts w:ascii="宋体" w:hAnsi="宋体" w:hint="eastAsia"/>
                <w:color w:val="000000"/>
              </w:rPr>
              <w:t>葡萄酒</w:t>
            </w:r>
            <w:r w:rsidR="00281C48">
              <w:rPr>
                <w:rFonts w:ascii="宋体" w:hAnsi="宋体" w:hint="eastAsia"/>
                <w:color w:val="000000"/>
              </w:rPr>
              <w:t>文化与</w:t>
            </w:r>
            <w:r w:rsidRPr="00054555">
              <w:rPr>
                <w:rFonts w:ascii="宋体" w:hAnsi="宋体" w:hint="eastAsia"/>
                <w:color w:val="000000"/>
              </w:rPr>
              <w:t>鉴赏</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11月23日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马慧勤（中国</w:t>
            </w:r>
            <w:r>
              <w:rPr>
                <w:rFonts w:ascii="宋体" w:hAnsi="宋体"/>
                <w:color w:val="000000"/>
              </w:rPr>
              <w:t>农业大学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lastRenderedPageBreak/>
              <w:t>36</w:t>
            </w:r>
          </w:p>
        </w:tc>
        <w:tc>
          <w:tcPr>
            <w:tcW w:w="1953" w:type="pct"/>
            <w:vAlign w:val="center"/>
          </w:tcPr>
          <w:p w:rsidR="0037778A" w:rsidRPr="008971C0" w:rsidRDefault="0037778A" w:rsidP="002E4C11">
            <w:pPr>
              <w:rPr>
                <w:rFonts w:ascii="宋体" w:hAnsi="宋体"/>
                <w:color w:val="000000"/>
              </w:rPr>
            </w:pPr>
            <w:r>
              <w:rPr>
                <w:rFonts w:ascii="宋体" w:hAnsi="宋体" w:hint="eastAsia"/>
                <w:color w:val="000000"/>
              </w:rPr>
              <w:t>工作</w:t>
            </w:r>
            <w:r>
              <w:rPr>
                <w:rFonts w:ascii="宋体" w:hAnsi="宋体"/>
                <w:color w:val="000000"/>
              </w:rPr>
              <w:t>过程</w:t>
            </w:r>
            <w:r>
              <w:rPr>
                <w:rFonts w:ascii="宋体" w:hAnsi="宋体" w:hint="eastAsia"/>
                <w:color w:val="000000"/>
              </w:rPr>
              <w:t>系统</w:t>
            </w:r>
            <w:r>
              <w:rPr>
                <w:rFonts w:ascii="宋体" w:hAnsi="宋体"/>
                <w:color w:val="000000"/>
              </w:rPr>
              <w:t>化课程开发</w:t>
            </w:r>
            <w:r>
              <w:rPr>
                <w:rFonts w:ascii="宋体" w:hAnsi="宋体" w:hint="eastAsia"/>
                <w:color w:val="000000"/>
              </w:rPr>
              <w:t>范式</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11月27日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闫智勇（北京</w:t>
            </w:r>
            <w:r>
              <w:rPr>
                <w:rFonts w:ascii="宋体" w:hAnsi="宋体"/>
                <w:color w:val="000000"/>
              </w:rPr>
              <w:t>农业职业学院</w:t>
            </w:r>
            <w:r>
              <w:rPr>
                <w:rFonts w:ascii="宋体" w:hAnsi="宋体" w:hint="eastAsia"/>
                <w:color w:val="000000"/>
              </w:rPr>
              <w:t>）</w:t>
            </w:r>
          </w:p>
        </w:tc>
      </w:tr>
      <w:tr w:rsidR="0037778A" w:rsidRPr="00AE190C" w:rsidTr="00F8499D">
        <w:trPr>
          <w:trHeight w:val="645"/>
          <w:jc w:val="center"/>
        </w:trPr>
        <w:tc>
          <w:tcPr>
            <w:tcW w:w="501" w:type="pct"/>
            <w:vAlign w:val="center"/>
          </w:tcPr>
          <w:p w:rsidR="0037778A" w:rsidRPr="008971C0" w:rsidRDefault="0037778A" w:rsidP="00F8499D">
            <w:pPr>
              <w:widowControl/>
              <w:spacing w:line="380" w:lineRule="exact"/>
              <w:jc w:val="center"/>
              <w:rPr>
                <w:rFonts w:ascii="宋体" w:hAnsi="宋体" w:cs="宋体"/>
                <w:color w:val="000000"/>
                <w:kern w:val="0"/>
              </w:rPr>
            </w:pPr>
            <w:r>
              <w:rPr>
                <w:rFonts w:ascii="宋体" w:hAnsi="宋体" w:cs="宋体" w:hint="eastAsia"/>
                <w:color w:val="000000"/>
                <w:kern w:val="0"/>
              </w:rPr>
              <w:t>37</w:t>
            </w:r>
          </w:p>
        </w:tc>
        <w:tc>
          <w:tcPr>
            <w:tcW w:w="1953" w:type="pct"/>
            <w:vAlign w:val="center"/>
          </w:tcPr>
          <w:p w:rsidR="0037778A" w:rsidRPr="00F8499D" w:rsidRDefault="00F8499D" w:rsidP="002E4C11">
            <w:pPr>
              <w:rPr>
                <w:rFonts w:ascii="宋体" w:hAnsi="宋体"/>
              </w:rPr>
            </w:pPr>
            <w:r w:rsidRPr="00F8499D">
              <w:rPr>
                <w:rFonts w:ascii="宋体" w:hAnsi="宋体" w:hint="eastAsia"/>
              </w:rPr>
              <w:t>中国地方高校发展的杀手锏:战略发展规划的新进展</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11月28日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洪成文</w:t>
            </w:r>
            <w:r>
              <w:rPr>
                <w:rFonts w:ascii="宋体" w:hAnsi="宋体"/>
                <w:color w:val="000000"/>
              </w:rPr>
              <w:t>（</w:t>
            </w:r>
            <w:r>
              <w:rPr>
                <w:rFonts w:ascii="宋体" w:hAnsi="宋体" w:hint="eastAsia"/>
                <w:color w:val="000000"/>
              </w:rPr>
              <w:t>北京</w:t>
            </w:r>
            <w:r>
              <w:rPr>
                <w:rFonts w:ascii="宋体" w:hAnsi="宋体"/>
                <w:color w:val="000000"/>
              </w:rPr>
              <w:t>师范大学）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38</w:t>
            </w:r>
          </w:p>
        </w:tc>
        <w:tc>
          <w:tcPr>
            <w:tcW w:w="1953" w:type="pct"/>
            <w:vAlign w:val="center"/>
          </w:tcPr>
          <w:p w:rsidR="0037778A" w:rsidRPr="008971C0" w:rsidRDefault="0037778A" w:rsidP="002E4C11">
            <w:pPr>
              <w:rPr>
                <w:rFonts w:ascii="宋体" w:hAnsi="宋体"/>
                <w:color w:val="000000"/>
              </w:rPr>
            </w:pPr>
            <w:r>
              <w:rPr>
                <w:rFonts w:ascii="宋体" w:hAnsi="宋体" w:hint="eastAsia"/>
                <w:color w:val="000000"/>
              </w:rPr>
              <w:t>读书</w:t>
            </w:r>
            <w:r>
              <w:rPr>
                <w:rFonts w:ascii="宋体" w:hAnsi="宋体"/>
                <w:color w:val="000000"/>
              </w:rPr>
              <w:t>与生命的成长</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11月29日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甘德安（江汉</w:t>
            </w:r>
            <w:r>
              <w:rPr>
                <w:rFonts w:ascii="宋体" w:hAnsi="宋体"/>
                <w:color w:val="000000"/>
              </w:rPr>
              <w:t>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39</w:t>
            </w:r>
          </w:p>
        </w:tc>
        <w:tc>
          <w:tcPr>
            <w:tcW w:w="1953" w:type="pct"/>
            <w:vAlign w:val="center"/>
          </w:tcPr>
          <w:p w:rsidR="0037778A" w:rsidRPr="008971C0" w:rsidRDefault="0037778A" w:rsidP="002E4C11">
            <w:pPr>
              <w:rPr>
                <w:rFonts w:ascii="宋体" w:hAnsi="宋体"/>
                <w:color w:val="000000"/>
              </w:rPr>
            </w:pPr>
            <w:r w:rsidRPr="007273F0">
              <w:rPr>
                <w:rFonts w:ascii="宋体" w:hAnsi="宋体" w:hint="eastAsia"/>
                <w:color w:val="000000"/>
              </w:rPr>
              <w:t>比较文学对中国文学分期的刷新</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11月30日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高旭东（中国</w:t>
            </w:r>
            <w:r>
              <w:rPr>
                <w:rFonts w:ascii="宋体" w:hAnsi="宋体"/>
                <w:color w:val="000000"/>
              </w:rPr>
              <w:t>人民大学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40</w:t>
            </w:r>
          </w:p>
        </w:tc>
        <w:tc>
          <w:tcPr>
            <w:tcW w:w="1953" w:type="pct"/>
            <w:vAlign w:val="center"/>
          </w:tcPr>
          <w:p w:rsidR="0037778A" w:rsidRPr="008971C0" w:rsidRDefault="0037778A" w:rsidP="002E4C11">
            <w:pPr>
              <w:rPr>
                <w:rFonts w:ascii="宋体" w:hAnsi="宋体"/>
                <w:color w:val="000000"/>
              </w:rPr>
            </w:pPr>
            <w:r w:rsidRPr="00533A25">
              <w:rPr>
                <w:rFonts w:ascii="宋体" w:hAnsi="宋体" w:hint="eastAsia"/>
                <w:color w:val="000000"/>
              </w:rPr>
              <w:t>教师德法修为与教学危机管理</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12月4日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冯瑞刚（</w:t>
            </w:r>
            <w:r w:rsidRPr="007273F0">
              <w:rPr>
                <w:rFonts w:ascii="宋体" w:hAnsi="宋体" w:hint="eastAsia"/>
                <w:color w:val="000000"/>
              </w:rPr>
              <w:t>中央司法警官学院</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41</w:t>
            </w:r>
          </w:p>
        </w:tc>
        <w:tc>
          <w:tcPr>
            <w:tcW w:w="1953" w:type="pct"/>
            <w:vAlign w:val="center"/>
          </w:tcPr>
          <w:p w:rsidR="0037778A" w:rsidRPr="008971C0" w:rsidRDefault="0037778A" w:rsidP="002E4C11">
            <w:pPr>
              <w:rPr>
                <w:rFonts w:ascii="宋体" w:hAnsi="宋体"/>
                <w:color w:val="000000"/>
              </w:rPr>
            </w:pPr>
            <w:r w:rsidRPr="007273F0">
              <w:rPr>
                <w:rFonts w:ascii="宋体" w:hAnsi="宋体" w:hint="eastAsia"/>
                <w:color w:val="000000"/>
              </w:rPr>
              <w:t>大容量快速交通技术</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12月7日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张星臣（北京</w:t>
            </w:r>
            <w:r>
              <w:rPr>
                <w:rFonts w:ascii="宋体" w:hAnsi="宋体"/>
                <w:color w:val="000000"/>
              </w:rPr>
              <w:t>交通大学</w:t>
            </w:r>
            <w:r>
              <w:rPr>
                <w:rFonts w:ascii="宋体" w:hAnsi="宋体" w:hint="eastAsia"/>
                <w:color w:val="000000"/>
              </w:rPr>
              <w:t>）</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42</w:t>
            </w:r>
          </w:p>
        </w:tc>
        <w:tc>
          <w:tcPr>
            <w:tcW w:w="1953" w:type="pct"/>
            <w:vAlign w:val="center"/>
          </w:tcPr>
          <w:p w:rsidR="0037778A" w:rsidRPr="008971C0" w:rsidRDefault="0037778A" w:rsidP="002E4C11">
            <w:pPr>
              <w:rPr>
                <w:rFonts w:ascii="宋体" w:hAnsi="宋体"/>
                <w:color w:val="000000"/>
              </w:rPr>
            </w:pPr>
            <w:r w:rsidRPr="00FA13E0">
              <w:rPr>
                <w:rFonts w:ascii="宋体" w:hAnsi="宋体" w:hint="eastAsia"/>
                <w:color w:val="000000"/>
              </w:rPr>
              <w:t>大数据视角下的教学范式创新</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12月12日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周华丽</w:t>
            </w:r>
            <w:r>
              <w:rPr>
                <w:rFonts w:ascii="宋体" w:hAnsi="宋体"/>
                <w:color w:val="000000"/>
              </w:rPr>
              <w:t>（</w:t>
            </w:r>
            <w:r>
              <w:rPr>
                <w:rFonts w:ascii="宋体" w:hAnsi="宋体" w:hint="eastAsia"/>
                <w:color w:val="000000"/>
              </w:rPr>
              <w:t>北京</w:t>
            </w:r>
            <w:r>
              <w:rPr>
                <w:rFonts w:ascii="宋体" w:hAnsi="宋体"/>
                <w:color w:val="000000"/>
              </w:rPr>
              <w:t>联合大学）</w:t>
            </w:r>
          </w:p>
        </w:tc>
      </w:tr>
      <w:tr w:rsidR="0037778A" w:rsidRPr="00AE190C" w:rsidTr="002E4C11">
        <w:trPr>
          <w:trHeight w:val="645"/>
          <w:jc w:val="center"/>
        </w:trPr>
        <w:tc>
          <w:tcPr>
            <w:tcW w:w="501" w:type="pct"/>
            <w:vAlign w:val="center"/>
          </w:tcPr>
          <w:p w:rsidR="0037778A" w:rsidRPr="008971C0" w:rsidRDefault="0037778A" w:rsidP="002E4C11">
            <w:pPr>
              <w:widowControl/>
              <w:spacing w:line="380" w:lineRule="exact"/>
              <w:jc w:val="center"/>
              <w:rPr>
                <w:rFonts w:ascii="宋体" w:hAnsi="宋体" w:cs="宋体"/>
                <w:color w:val="000000"/>
                <w:kern w:val="0"/>
              </w:rPr>
            </w:pPr>
            <w:r>
              <w:rPr>
                <w:rFonts w:ascii="宋体" w:hAnsi="宋体" w:cs="宋体" w:hint="eastAsia"/>
                <w:color w:val="000000"/>
                <w:kern w:val="0"/>
              </w:rPr>
              <w:t>43</w:t>
            </w:r>
          </w:p>
        </w:tc>
        <w:tc>
          <w:tcPr>
            <w:tcW w:w="1953" w:type="pct"/>
            <w:vAlign w:val="center"/>
          </w:tcPr>
          <w:p w:rsidR="0037778A" w:rsidRPr="008971C0" w:rsidRDefault="0037778A" w:rsidP="002E4C11">
            <w:pPr>
              <w:rPr>
                <w:rFonts w:ascii="宋体" w:hAnsi="宋体"/>
                <w:color w:val="000000"/>
              </w:rPr>
            </w:pPr>
            <w:r w:rsidRPr="007273F0">
              <w:rPr>
                <w:rFonts w:ascii="宋体" w:hAnsi="宋体" w:hint="eastAsia"/>
                <w:color w:val="000000"/>
              </w:rPr>
              <w:t>食品中的农药残留问题</w:t>
            </w:r>
          </w:p>
        </w:tc>
        <w:tc>
          <w:tcPr>
            <w:tcW w:w="925" w:type="pct"/>
            <w:vAlign w:val="center"/>
          </w:tcPr>
          <w:p w:rsidR="0037778A" w:rsidRPr="008971C0" w:rsidRDefault="0037778A" w:rsidP="002E4C11">
            <w:pPr>
              <w:jc w:val="center"/>
              <w:rPr>
                <w:rFonts w:ascii="宋体" w:hAnsi="宋体" w:cs="宋体"/>
                <w:color w:val="000000"/>
              </w:rPr>
            </w:pPr>
            <w:r>
              <w:rPr>
                <w:rFonts w:ascii="宋体" w:hAnsi="宋体" w:cs="宋体" w:hint="eastAsia"/>
                <w:color w:val="000000"/>
              </w:rPr>
              <w:t>12月21日</w:t>
            </w:r>
          </w:p>
        </w:tc>
        <w:tc>
          <w:tcPr>
            <w:tcW w:w="1621" w:type="pct"/>
            <w:vAlign w:val="center"/>
          </w:tcPr>
          <w:p w:rsidR="0037778A" w:rsidRPr="008971C0" w:rsidRDefault="0037778A" w:rsidP="002E4C11">
            <w:pPr>
              <w:rPr>
                <w:rFonts w:ascii="宋体" w:hAnsi="宋体"/>
                <w:color w:val="000000"/>
              </w:rPr>
            </w:pPr>
            <w:r>
              <w:rPr>
                <w:rFonts w:ascii="宋体" w:hAnsi="宋体" w:hint="eastAsia"/>
                <w:color w:val="000000"/>
              </w:rPr>
              <w:t>张红艳（中国</w:t>
            </w:r>
            <w:r>
              <w:rPr>
                <w:rFonts w:ascii="宋体" w:hAnsi="宋体"/>
                <w:color w:val="000000"/>
              </w:rPr>
              <w:t>工业大学</w:t>
            </w:r>
            <w:r>
              <w:rPr>
                <w:rFonts w:ascii="宋体" w:hAnsi="宋体" w:hint="eastAsia"/>
                <w:color w:val="000000"/>
              </w:rPr>
              <w:t>）</w:t>
            </w:r>
          </w:p>
        </w:tc>
      </w:tr>
    </w:tbl>
    <w:p w:rsidR="0037778A" w:rsidRPr="009B529C" w:rsidRDefault="0037778A" w:rsidP="0037778A"/>
    <w:p w:rsidR="0037778A" w:rsidRDefault="0037778A">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6F0759" w:rsidRPr="0023302B" w:rsidRDefault="006F0759" w:rsidP="006F0759">
      <w:pPr>
        <w:rPr>
          <w:rFonts w:ascii="宋体" w:eastAsia="宋体" w:hAnsi="宋体" w:cs="仿宋_GB2312"/>
          <w:b/>
          <w:sz w:val="28"/>
          <w:szCs w:val="28"/>
        </w:rPr>
      </w:pPr>
      <w:r w:rsidRPr="0023302B">
        <w:rPr>
          <w:rFonts w:ascii="宋体" w:eastAsia="宋体" w:hAnsi="宋体" w:cs="仿宋_GB2312" w:hint="eastAsia"/>
          <w:b/>
          <w:sz w:val="28"/>
          <w:szCs w:val="28"/>
        </w:rPr>
        <w:lastRenderedPageBreak/>
        <w:t xml:space="preserve">附件3          </w:t>
      </w:r>
      <w:r>
        <w:rPr>
          <w:rFonts w:ascii="宋体" w:eastAsia="宋体" w:hAnsi="宋体" w:cs="仿宋_GB2312" w:hint="eastAsia"/>
          <w:b/>
          <w:sz w:val="28"/>
          <w:szCs w:val="28"/>
        </w:rPr>
        <w:t xml:space="preserve">      </w:t>
      </w:r>
      <w:r w:rsidR="0019090B">
        <w:rPr>
          <w:rFonts w:ascii="宋体" w:eastAsia="宋体" w:hAnsi="宋体" w:cs="仿宋_GB2312" w:hint="eastAsia"/>
          <w:b/>
          <w:sz w:val="28"/>
          <w:szCs w:val="28"/>
        </w:rPr>
        <w:t xml:space="preserve">       </w:t>
      </w:r>
      <w:r>
        <w:rPr>
          <w:rFonts w:ascii="宋体" w:eastAsia="宋体" w:hAnsi="宋体" w:cs="仿宋_GB2312" w:hint="eastAsia"/>
          <w:b/>
          <w:sz w:val="28"/>
          <w:szCs w:val="28"/>
        </w:rPr>
        <w:t>项目定制培训</w:t>
      </w:r>
    </w:p>
    <w:p w:rsidR="006F0759" w:rsidRDefault="006F0759" w:rsidP="006F0759">
      <w:pPr>
        <w:ind w:firstLineChars="200" w:firstLine="420"/>
        <w:rPr>
          <w:rFonts w:asciiTheme="minorEastAsia" w:hAnsiTheme="minorEastAsia" w:cs="仿宋_GB2312"/>
          <w:szCs w:val="21"/>
        </w:rPr>
      </w:pPr>
      <w:r w:rsidRPr="005275A7">
        <w:rPr>
          <w:rFonts w:asciiTheme="minorEastAsia" w:hAnsiTheme="minorEastAsia" w:cs="仿宋_GB2312"/>
          <w:szCs w:val="21"/>
        </w:rPr>
        <w:t>项目定制培训是由各省、分中心</w:t>
      </w:r>
      <w:r w:rsidRPr="005275A7">
        <w:rPr>
          <w:rFonts w:asciiTheme="minorEastAsia" w:hAnsiTheme="minorEastAsia" w:cs="仿宋_GB2312" w:hint="eastAsia"/>
          <w:szCs w:val="21"/>
        </w:rPr>
        <w:t>或</w:t>
      </w:r>
      <w:r w:rsidRPr="005275A7">
        <w:rPr>
          <w:rFonts w:asciiTheme="minorEastAsia" w:hAnsiTheme="minorEastAsia" w:cs="仿宋_GB2312"/>
          <w:szCs w:val="21"/>
        </w:rPr>
        <w:t>高校</w:t>
      </w:r>
      <w:r w:rsidRPr="005275A7">
        <w:rPr>
          <w:rFonts w:asciiTheme="minorEastAsia" w:hAnsiTheme="minorEastAsia" w:cs="仿宋_GB2312" w:hint="eastAsia"/>
          <w:szCs w:val="21"/>
        </w:rPr>
        <w:t>自主</w:t>
      </w:r>
      <w:r w:rsidRPr="005275A7">
        <w:rPr>
          <w:rFonts w:asciiTheme="minorEastAsia" w:hAnsiTheme="minorEastAsia" w:cs="仿宋_GB2312"/>
          <w:szCs w:val="21"/>
        </w:rPr>
        <w:t>选择培训项目</w:t>
      </w:r>
      <w:r w:rsidRPr="005275A7">
        <w:rPr>
          <w:rFonts w:asciiTheme="minorEastAsia" w:hAnsiTheme="minorEastAsia" w:cs="仿宋_GB2312" w:hint="eastAsia"/>
          <w:szCs w:val="21"/>
        </w:rPr>
        <w:t>，或根据其自身个性化培训目标及需求</w:t>
      </w:r>
      <w:r w:rsidRPr="005275A7">
        <w:rPr>
          <w:rFonts w:asciiTheme="minorEastAsia" w:hAnsiTheme="minorEastAsia" w:cs="仿宋_GB2312"/>
          <w:szCs w:val="21"/>
        </w:rPr>
        <w:t>，</w:t>
      </w:r>
      <w:proofErr w:type="gramStart"/>
      <w:r w:rsidRPr="005275A7">
        <w:rPr>
          <w:rFonts w:asciiTheme="minorEastAsia" w:hAnsiTheme="minorEastAsia" w:cs="仿宋_GB2312"/>
          <w:szCs w:val="21"/>
        </w:rPr>
        <w:t>由</w:t>
      </w:r>
      <w:r w:rsidRPr="005275A7">
        <w:rPr>
          <w:rFonts w:asciiTheme="minorEastAsia" w:hAnsiTheme="minorEastAsia" w:cs="仿宋_GB2312" w:hint="eastAsia"/>
          <w:szCs w:val="21"/>
        </w:rPr>
        <w:t>网培中心</w:t>
      </w:r>
      <w:proofErr w:type="gramEnd"/>
      <w:r w:rsidRPr="005275A7">
        <w:rPr>
          <w:rFonts w:asciiTheme="minorEastAsia" w:hAnsiTheme="minorEastAsia" w:cs="仿宋_GB2312"/>
          <w:szCs w:val="21"/>
        </w:rPr>
        <w:t>进行量身定制，提供</w:t>
      </w:r>
      <w:r w:rsidRPr="005275A7">
        <w:rPr>
          <w:rFonts w:asciiTheme="minorEastAsia" w:hAnsiTheme="minorEastAsia" w:cs="仿宋_GB2312" w:hint="eastAsia"/>
          <w:szCs w:val="21"/>
        </w:rPr>
        <w:t>的</w:t>
      </w:r>
      <w:r w:rsidRPr="005275A7">
        <w:rPr>
          <w:rFonts w:asciiTheme="minorEastAsia" w:hAnsiTheme="minorEastAsia" w:cs="仿宋_GB2312"/>
          <w:szCs w:val="21"/>
        </w:rPr>
        <w:t>精准、有效培训</w:t>
      </w:r>
      <w:r>
        <w:rPr>
          <w:rFonts w:asciiTheme="minorEastAsia" w:hAnsiTheme="minorEastAsia" w:cs="仿宋_GB2312" w:hint="eastAsia"/>
          <w:szCs w:val="21"/>
        </w:rPr>
        <w:t>。</w:t>
      </w:r>
      <w:r w:rsidRPr="0023302B">
        <w:rPr>
          <w:rFonts w:asciiTheme="minorEastAsia" w:hAnsiTheme="minorEastAsia" w:cs="仿宋_GB2312" w:hint="eastAsia"/>
          <w:szCs w:val="21"/>
        </w:rPr>
        <w:t>下表中列出了包括高校新教师培训、教学方法与能力提升培训等在内的</w:t>
      </w:r>
      <w:r>
        <w:rPr>
          <w:rFonts w:asciiTheme="minorEastAsia" w:hAnsiTheme="minorEastAsia" w:cs="仿宋_GB2312" w:hint="eastAsia"/>
          <w:szCs w:val="21"/>
        </w:rPr>
        <w:t>10</w:t>
      </w:r>
      <w:r w:rsidRPr="0023302B">
        <w:rPr>
          <w:rFonts w:asciiTheme="minorEastAsia" w:hAnsiTheme="minorEastAsia" w:cs="仿宋_GB2312" w:hint="eastAsia"/>
          <w:szCs w:val="21"/>
        </w:rPr>
        <w:t>个领域的定制培训项目</w:t>
      </w:r>
      <w:r>
        <w:rPr>
          <w:rFonts w:asciiTheme="minorEastAsia" w:hAnsiTheme="minorEastAsia" w:cs="仿宋_GB2312" w:hint="eastAsia"/>
          <w:szCs w:val="21"/>
        </w:rPr>
        <w:t>、每个项目可选择的</w:t>
      </w:r>
      <w:r w:rsidRPr="0023302B">
        <w:rPr>
          <w:rFonts w:asciiTheme="minorEastAsia" w:hAnsiTheme="minorEastAsia" w:cs="仿宋_GB2312" w:hint="eastAsia"/>
          <w:szCs w:val="21"/>
        </w:rPr>
        <w:t>主要内容板块，</w:t>
      </w:r>
      <w:r>
        <w:rPr>
          <w:rFonts w:asciiTheme="minorEastAsia" w:hAnsiTheme="minorEastAsia" w:cs="仿宋_GB2312" w:hint="eastAsia"/>
          <w:szCs w:val="21"/>
        </w:rPr>
        <w:t>以及</w:t>
      </w:r>
      <w:proofErr w:type="gramStart"/>
      <w:r>
        <w:rPr>
          <w:rFonts w:asciiTheme="minorEastAsia" w:hAnsiTheme="minorEastAsia" w:cs="仿宋_GB2312" w:hint="eastAsia"/>
          <w:szCs w:val="21"/>
        </w:rPr>
        <w:t>每个板块</w:t>
      </w:r>
      <w:proofErr w:type="gramEnd"/>
      <w:r>
        <w:rPr>
          <w:rFonts w:asciiTheme="minorEastAsia" w:hAnsiTheme="minorEastAsia" w:cs="仿宋_GB2312" w:hint="eastAsia"/>
          <w:szCs w:val="21"/>
        </w:rPr>
        <w:t>包含的若干培训主题（举例）、培训形式和配套的在线视频资源。</w:t>
      </w:r>
    </w:p>
    <w:p w:rsidR="006F0759" w:rsidRPr="0023302B" w:rsidRDefault="006F0759" w:rsidP="006F0759">
      <w:pPr>
        <w:ind w:firstLineChars="200" w:firstLine="420"/>
        <w:rPr>
          <w:rFonts w:asciiTheme="minorEastAsia" w:hAnsiTheme="minorEastAsia" w:cs="仿宋_GB2312"/>
          <w:szCs w:val="21"/>
        </w:rPr>
      </w:pPr>
      <w:r w:rsidRPr="0023302B">
        <w:rPr>
          <w:rFonts w:asciiTheme="minorEastAsia" w:hAnsiTheme="minorEastAsia" w:cs="仿宋_GB2312" w:hint="eastAsia"/>
          <w:szCs w:val="21"/>
        </w:rPr>
        <w:t>需要定制培训项目的高校</w:t>
      </w:r>
      <w:r>
        <w:rPr>
          <w:rFonts w:asciiTheme="minorEastAsia" w:hAnsiTheme="minorEastAsia" w:cs="仿宋_GB2312" w:hint="eastAsia"/>
          <w:szCs w:val="21"/>
        </w:rPr>
        <w:t>或相关机构</w:t>
      </w:r>
      <w:r w:rsidRPr="0023302B">
        <w:rPr>
          <w:rFonts w:asciiTheme="minorEastAsia" w:hAnsiTheme="minorEastAsia" w:cs="仿宋_GB2312" w:hint="eastAsia"/>
          <w:szCs w:val="21"/>
        </w:rPr>
        <w:t>可在</w:t>
      </w:r>
      <w:r>
        <w:rPr>
          <w:rFonts w:asciiTheme="minorEastAsia" w:hAnsiTheme="minorEastAsia" w:cs="仿宋_GB2312" w:hint="eastAsia"/>
          <w:szCs w:val="21"/>
        </w:rPr>
        <w:t>10</w:t>
      </w:r>
      <w:r w:rsidRPr="0023302B">
        <w:rPr>
          <w:rFonts w:asciiTheme="minorEastAsia" w:hAnsiTheme="minorEastAsia" w:cs="仿宋_GB2312" w:hint="eastAsia"/>
          <w:szCs w:val="21"/>
        </w:rPr>
        <w:t>个项目领域内</w:t>
      </w:r>
      <w:r>
        <w:rPr>
          <w:rFonts w:asciiTheme="minorEastAsia" w:hAnsiTheme="minorEastAsia" w:cs="仿宋_GB2312" w:hint="eastAsia"/>
          <w:szCs w:val="21"/>
        </w:rPr>
        <w:t>选择相关的</w:t>
      </w:r>
      <w:r w:rsidRPr="0023302B">
        <w:rPr>
          <w:rFonts w:asciiTheme="minorEastAsia" w:hAnsiTheme="minorEastAsia" w:cs="仿宋_GB2312" w:hint="eastAsia"/>
          <w:szCs w:val="21"/>
        </w:rPr>
        <w:t>内容板块、</w:t>
      </w:r>
      <w:r>
        <w:rPr>
          <w:rFonts w:asciiTheme="minorEastAsia" w:hAnsiTheme="minorEastAsia" w:cs="仿宋_GB2312" w:hint="eastAsia"/>
          <w:szCs w:val="21"/>
        </w:rPr>
        <w:t>培训主题、</w:t>
      </w:r>
      <w:r w:rsidRPr="0023302B">
        <w:rPr>
          <w:rFonts w:asciiTheme="minorEastAsia" w:hAnsiTheme="minorEastAsia" w:cs="仿宋_GB2312" w:hint="eastAsia"/>
          <w:szCs w:val="21"/>
        </w:rPr>
        <w:t>主讲团队、培训形式和时长等，也可根据自己的培训目标</w:t>
      </w:r>
      <w:r>
        <w:rPr>
          <w:rFonts w:asciiTheme="minorEastAsia" w:hAnsiTheme="minorEastAsia" w:cs="仿宋_GB2312" w:hint="eastAsia"/>
          <w:szCs w:val="21"/>
        </w:rPr>
        <w:t>自主</w:t>
      </w:r>
      <w:r w:rsidRPr="0023302B">
        <w:rPr>
          <w:rFonts w:asciiTheme="minorEastAsia" w:hAnsiTheme="minorEastAsia" w:cs="仿宋_GB2312" w:hint="eastAsia"/>
          <w:szCs w:val="21"/>
        </w:rPr>
        <w:t>提出个性化需求</w:t>
      </w:r>
      <w:r>
        <w:rPr>
          <w:rFonts w:asciiTheme="minorEastAsia" w:hAnsiTheme="minorEastAsia" w:cs="仿宋_GB2312" w:hint="eastAsia"/>
          <w:szCs w:val="21"/>
        </w:rPr>
        <w:t>。定制</w:t>
      </w:r>
      <w:r w:rsidR="009F2AC9">
        <w:rPr>
          <w:rFonts w:asciiTheme="minorEastAsia" w:hAnsiTheme="minorEastAsia" w:cs="仿宋_GB2312" w:hint="eastAsia"/>
          <w:szCs w:val="21"/>
        </w:rPr>
        <w:t>的</w:t>
      </w:r>
      <w:r>
        <w:rPr>
          <w:rFonts w:asciiTheme="minorEastAsia" w:hAnsiTheme="minorEastAsia" w:cs="仿宋_GB2312" w:hint="eastAsia"/>
          <w:szCs w:val="21"/>
        </w:rPr>
        <w:t>流程</w:t>
      </w:r>
      <w:r w:rsidR="009F2AC9">
        <w:rPr>
          <w:rFonts w:asciiTheme="minorEastAsia" w:hAnsiTheme="minorEastAsia" w:cs="仿宋_GB2312" w:hint="eastAsia"/>
          <w:szCs w:val="21"/>
        </w:rPr>
        <w:t>：定制</w:t>
      </w:r>
      <w:r>
        <w:rPr>
          <w:rFonts w:asciiTheme="minorEastAsia" w:hAnsiTheme="minorEastAsia" w:cs="仿宋_GB2312" w:hint="eastAsia"/>
          <w:szCs w:val="21"/>
        </w:rPr>
        <w:t>需求方</w:t>
      </w:r>
      <w:proofErr w:type="gramStart"/>
      <w:r>
        <w:rPr>
          <w:rFonts w:asciiTheme="minorEastAsia" w:hAnsiTheme="minorEastAsia" w:cs="仿宋_GB2312" w:hint="eastAsia"/>
          <w:szCs w:val="21"/>
        </w:rPr>
        <w:t>联系网培中心</w:t>
      </w:r>
      <w:proofErr w:type="gramEnd"/>
      <w:r>
        <w:rPr>
          <w:rFonts w:asciiTheme="minorEastAsia" w:hAnsiTheme="minorEastAsia" w:cs="仿宋_GB2312" w:hint="eastAsia"/>
          <w:szCs w:val="21"/>
        </w:rPr>
        <w:t>分省</w:t>
      </w:r>
      <w:r w:rsidR="009F2AC9">
        <w:rPr>
          <w:rFonts w:asciiTheme="minorEastAsia" w:hAnsiTheme="minorEastAsia" w:cs="仿宋_GB2312" w:hint="eastAsia"/>
          <w:szCs w:val="21"/>
        </w:rPr>
        <w:t>业务负责人</w:t>
      </w:r>
      <w:r w:rsidRPr="0023302B">
        <w:rPr>
          <w:rFonts w:asciiTheme="minorEastAsia" w:hAnsiTheme="minorEastAsia" w:cs="仿宋_GB2312" w:hint="eastAsia"/>
          <w:szCs w:val="21"/>
        </w:rPr>
        <w:t>，双方就定制培训目标、内容、时长、形式等进行初步沟通后，</w:t>
      </w:r>
      <w:proofErr w:type="gramStart"/>
      <w:r w:rsidRPr="0023302B">
        <w:rPr>
          <w:rFonts w:asciiTheme="minorEastAsia" w:hAnsiTheme="minorEastAsia" w:cs="仿宋_GB2312" w:hint="eastAsia"/>
          <w:szCs w:val="21"/>
        </w:rPr>
        <w:t>由网培中心</w:t>
      </w:r>
      <w:proofErr w:type="gramEnd"/>
      <w:r>
        <w:rPr>
          <w:rFonts w:asciiTheme="minorEastAsia" w:hAnsiTheme="minorEastAsia" w:cs="仿宋_GB2312" w:hint="eastAsia"/>
          <w:szCs w:val="21"/>
        </w:rPr>
        <w:t>组织</w:t>
      </w:r>
      <w:r w:rsidRPr="0023302B">
        <w:rPr>
          <w:rFonts w:asciiTheme="minorEastAsia" w:hAnsiTheme="minorEastAsia" w:cs="仿宋_GB2312" w:hint="eastAsia"/>
          <w:szCs w:val="21"/>
        </w:rPr>
        <w:t>专家团队根据学校情况和需求拟定</w:t>
      </w:r>
      <w:r>
        <w:rPr>
          <w:rFonts w:asciiTheme="minorEastAsia" w:hAnsiTheme="minorEastAsia" w:cs="仿宋_GB2312" w:hint="eastAsia"/>
          <w:szCs w:val="21"/>
        </w:rPr>
        <w:t>有针对性</w:t>
      </w:r>
      <w:r w:rsidRPr="0023302B">
        <w:rPr>
          <w:rFonts w:asciiTheme="minorEastAsia" w:hAnsiTheme="minorEastAsia" w:cs="仿宋_GB2312" w:hint="eastAsia"/>
          <w:szCs w:val="21"/>
        </w:rPr>
        <w:t>的培训解决方案</w:t>
      </w:r>
      <w:r>
        <w:rPr>
          <w:rFonts w:asciiTheme="minorEastAsia" w:hAnsiTheme="minorEastAsia" w:cs="仿宋_GB2312" w:hint="eastAsia"/>
          <w:szCs w:val="21"/>
        </w:rPr>
        <w:t>并组织实施。</w:t>
      </w:r>
      <w:r w:rsidRPr="0023302B">
        <w:rPr>
          <w:rFonts w:asciiTheme="minorEastAsia" w:hAnsiTheme="minorEastAsia" w:cs="仿宋_GB2312" w:hint="eastAsia"/>
          <w:szCs w:val="21"/>
        </w:rPr>
        <w:t>培训费用根据具体培训方案确定。</w:t>
      </w:r>
    </w:p>
    <w:p w:rsidR="006F0759" w:rsidRDefault="006F0759" w:rsidP="006F0759">
      <w:pPr>
        <w:widowControl/>
        <w:ind w:firstLineChars="200" w:firstLine="420"/>
        <w:jc w:val="left"/>
        <w:rPr>
          <w:rFonts w:asciiTheme="minorEastAsia" w:hAnsiTheme="minorEastAsia" w:cs="仿宋_GB2312"/>
          <w:szCs w:val="21"/>
        </w:rPr>
      </w:pPr>
      <w:r w:rsidRPr="0023302B">
        <w:rPr>
          <w:rFonts w:asciiTheme="minorEastAsia" w:hAnsiTheme="minorEastAsia" w:cs="仿宋_GB2312" w:hint="eastAsia"/>
          <w:szCs w:val="21"/>
        </w:rPr>
        <w:t>为更好地满足</w:t>
      </w:r>
      <w:r w:rsidRPr="0023302B">
        <w:rPr>
          <w:rFonts w:asciiTheme="minorEastAsia" w:hAnsiTheme="minorEastAsia" w:cs="仿宋_GB2312"/>
          <w:szCs w:val="21"/>
        </w:rPr>
        <w:t>各省、分中心、各高校</w:t>
      </w:r>
      <w:r w:rsidRPr="0023302B">
        <w:rPr>
          <w:rFonts w:asciiTheme="minorEastAsia" w:hAnsiTheme="minorEastAsia" w:cs="仿宋_GB2312" w:hint="eastAsia"/>
          <w:szCs w:val="21"/>
        </w:rPr>
        <w:t>的培训需求，对于</w:t>
      </w:r>
      <w:r>
        <w:rPr>
          <w:rFonts w:asciiTheme="minorEastAsia" w:hAnsiTheme="minorEastAsia" w:cs="仿宋_GB2312" w:hint="eastAsia"/>
          <w:szCs w:val="21"/>
        </w:rPr>
        <w:t>10个</w:t>
      </w:r>
      <w:r w:rsidRPr="0023302B">
        <w:rPr>
          <w:rFonts w:asciiTheme="minorEastAsia" w:hAnsiTheme="minorEastAsia" w:cs="仿宋_GB2312" w:hint="eastAsia"/>
          <w:szCs w:val="21"/>
        </w:rPr>
        <w:t>项目领域之外面向高校教师及</w:t>
      </w:r>
      <w:r w:rsidR="009F2AC9">
        <w:rPr>
          <w:rFonts w:asciiTheme="minorEastAsia" w:hAnsiTheme="minorEastAsia" w:cs="仿宋_GB2312" w:hint="eastAsia"/>
          <w:szCs w:val="21"/>
        </w:rPr>
        <w:t>高校</w:t>
      </w:r>
      <w:r w:rsidRPr="0023302B">
        <w:rPr>
          <w:rFonts w:asciiTheme="minorEastAsia" w:hAnsiTheme="minorEastAsia" w:cs="仿宋_GB2312" w:hint="eastAsia"/>
          <w:szCs w:val="21"/>
        </w:rPr>
        <w:t>工作人员的培训要求，也欢迎及时</w:t>
      </w:r>
      <w:proofErr w:type="gramStart"/>
      <w:r w:rsidRPr="0023302B">
        <w:rPr>
          <w:rFonts w:asciiTheme="minorEastAsia" w:hAnsiTheme="minorEastAsia" w:cs="仿宋_GB2312" w:hint="eastAsia"/>
          <w:szCs w:val="21"/>
        </w:rPr>
        <w:t>向网培中心</w:t>
      </w:r>
      <w:proofErr w:type="gramEnd"/>
      <w:r w:rsidRPr="0023302B">
        <w:rPr>
          <w:rFonts w:asciiTheme="minorEastAsia" w:hAnsiTheme="minorEastAsia" w:cs="仿宋_GB2312" w:hint="eastAsia"/>
          <w:szCs w:val="21"/>
        </w:rPr>
        <w:t>提出，</w:t>
      </w:r>
      <w:proofErr w:type="gramStart"/>
      <w:r w:rsidRPr="0023302B">
        <w:rPr>
          <w:rFonts w:asciiTheme="minorEastAsia" w:hAnsiTheme="minorEastAsia" w:cs="仿宋_GB2312" w:hint="eastAsia"/>
          <w:szCs w:val="21"/>
        </w:rPr>
        <w:t>网培中心</w:t>
      </w:r>
      <w:proofErr w:type="gramEnd"/>
      <w:r w:rsidRPr="0023302B">
        <w:rPr>
          <w:rFonts w:asciiTheme="minorEastAsia" w:hAnsiTheme="minorEastAsia" w:cs="仿宋_GB2312" w:hint="eastAsia"/>
          <w:szCs w:val="21"/>
        </w:rPr>
        <w:t>可根据具体</w:t>
      </w:r>
      <w:r>
        <w:rPr>
          <w:rFonts w:asciiTheme="minorEastAsia" w:hAnsiTheme="minorEastAsia" w:cs="仿宋_GB2312" w:hint="eastAsia"/>
          <w:szCs w:val="21"/>
        </w:rPr>
        <w:t>需求</w:t>
      </w:r>
      <w:r w:rsidRPr="0023302B">
        <w:rPr>
          <w:rFonts w:asciiTheme="minorEastAsia" w:hAnsiTheme="minorEastAsia" w:cs="仿宋_GB2312" w:hint="eastAsia"/>
          <w:szCs w:val="21"/>
        </w:rPr>
        <w:t>进行针对性的方案设计</w:t>
      </w:r>
      <w:r>
        <w:rPr>
          <w:rFonts w:asciiTheme="minorEastAsia" w:hAnsiTheme="minorEastAsia" w:cs="仿宋_GB2312" w:hint="eastAsia"/>
          <w:szCs w:val="21"/>
        </w:rPr>
        <w:t>及组织</w:t>
      </w:r>
      <w:r w:rsidRPr="0023302B">
        <w:rPr>
          <w:rFonts w:asciiTheme="minorEastAsia" w:hAnsiTheme="minorEastAsia" w:cs="仿宋_GB2312" w:hint="eastAsia"/>
          <w:szCs w:val="21"/>
        </w:rPr>
        <w:t>实施。</w:t>
      </w:r>
    </w:p>
    <w:tbl>
      <w:tblPr>
        <w:tblStyle w:val="a5"/>
        <w:tblW w:w="9747" w:type="dxa"/>
        <w:tblLayout w:type="fixed"/>
        <w:tblLook w:val="04A0" w:firstRow="1" w:lastRow="0" w:firstColumn="1" w:lastColumn="0" w:noHBand="0" w:noVBand="1"/>
      </w:tblPr>
      <w:tblGrid>
        <w:gridCol w:w="851"/>
        <w:gridCol w:w="1134"/>
        <w:gridCol w:w="1667"/>
        <w:gridCol w:w="1843"/>
        <w:gridCol w:w="2835"/>
        <w:gridCol w:w="1417"/>
      </w:tblGrid>
      <w:tr w:rsidR="006F0759" w:rsidRPr="00D52321" w:rsidTr="00CD25F9">
        <w:trPr>
          <w:trHeight w:val="567"/>
        </w:trPr>
        <w:tc>
          <w:tcPr>
            <w:tcW w:w="9747" w:type="dxa"/>
            <w:gridSpan w:val="6"/>
            <w:tcBorders>
              <w:top w:val="nil"/>
              <w:left w:val="nil"/>
              <w:right w:val="nil"/>
            </w:tcBorders>
            <w:vAlign w:val="center"/>
          </w:tcPr>
          <w:p w:rsidR="006F0759" w:rsidRPr="00B71D17" w:rsidRDefault="006F0759" w:rsidP="006752D7">
            <w:pPr>
              <w:jc w:val="center"/>
              <w:rPr>
                <w:bCs/>
                <w:sz w:val="28"/>
                <w:szCs w:val="28"/>
              </w:rPr>
            </w:pPr>
            <w:r w:rsidRPr="00B71D17">
              <w:rPr>
                <w:rFonts w:ascii="宋体" w:hAnsi="宋体" w:cs="宋体" w:hint="eastAsia"/>
                <w:color w:val="000000"/>
                <w:sz w:val="28"/>
                <w:szCs w:val="28"/>
              </w:rPr>
              <w:t>表1</w:t>
            </w:r>
            <w:r w:rsidRPr="00B71D17">
              <w:rPr>
                <w:rFonts w:ascii="宋体" w:hAnsi="宋体" w:cs="宋体"/>
                <w:color w:val="000000"/>
                <w:sz w:val="28"/>
                <w:szCs w:val="28"/>
              </w:rPr>
              <w:t xml:space="preserve">  </w:t>
            </w:r>
            <w:r w:rsidRPr="00B71D17">
              <w:rPr>
                <w:rFonts w:ascii="宋体" w:hAnsi="宋体" w:cs="宋体" w:hint="eastAsia"/>
                <w:color w:val="000000"/>
                <w:sz w:val="28"/>
                <w:szCs w:val="28"/>
              </w:rPr>
              <w:t>项目定制培训表</w:t>
            </w:r>
          </w:p>
        </w:tc>
      </w:tr>
      <w:tr w:rsidR="006F0759" w:rsidRPr="00D52321" w:rsidTr="00CD25F9">
        <w:trPr>
          <w:trHeight w:val="285"/>
        </w:trPr>
        <w:tc>
          <w:tcPr>
            <w:tcW w:w="851" w:type="dxa"/>
          </w:tcPr>
          <w:p w:rsidR="006F0759" w:rsidRPr="00B71D17" w:rsidRDefault="006F0759" w:rsidP="006752D7">
            <w:pPr>
              <w:jc w:val="center"/>
              <w:rPr>
                <w:b/>
                <w:bCs/>
                <w:sz w:val="21"/>
                <w:szCs w:val="21"/>
              </w:rPr>
            </w:pPr>
            <w:r w:rsidRPr="00B71D17">
              <w:rPr>
                <w:rFonts w:hint="eastAsia"/>
                <w:b/>
                <w:bCs/>
                <w:sz w:val="21"/>
                <w:szCs w:val="21"/>
              </w:rPr>
              <w:t>项目</w:t>
            </w:r>
          </w:p>
        </w:tc>
        <w:tc>
          <w:tcPr>
            <w:tcW w:w="1134" w:type="dxa"/>
            <w:hideMark/>
          </w:tcPr>
          <w:p w:rsidR="006F0759" w:rsidRPr="00B71D17" w:rsidRDefault="006F0759" w:rsidP="006752D7">
            <w:pPr>
              <w:jc w:val="center"/>
              <w:rPr>
                <w:b/>
                <w:bCs/>
                <w:sz w:val="21"/>
                <w:szCs w:val="21"/>
              </w:rPr>
            </w:pPr>
            <w:r w:rsidRPr="00B71D17">
              <w:rPr>
                <w:rFonts w:hint="eastAsia"/>
                <w:b/>
                <w:bCs/>
                <w:sz w:val="21"/>
                <w:szCs w:val="21"/>
              </w:rPr>
              <w:t>板块</w:t>
            </w:r>
          </w:p>
        </w:tc>
        <w:tc>
          <w:tcPr>
            <w:tcW w:w="1667" w:type="dxa"/>
            <w:hideMark/>
          </w:tcPr>
          <w:p w:rsidR="006F0759" w:rsidRPr="00B71D17" w:rsidRDefault="006F0759" w:rsidP="006752D7">
            <w:pPr>
              <w:rPr>
                <w:b/>
                <w:bCs/>
                <w:sz w:val="21"/>
                <w:szCs w:val="21"/>
              </w:rPr>
            </w:pPr>
            <w:r w:rsidRPr="00B71D17">
              <w:rPr>
                <w:rFonts w:hint="eastAsia"/>
                <w:b/>
                <w:bCs/>
                <w:sz w:val="21"/>
                <w:szCs w:val="21"/>
              </w:rPr>
              <w:t>培训主题示例</w:t>
            </w:r>
          </w:p>
        </w:tc>
        <w:tc>
          <w:tcPr>
            <w:tcW w:w="1843" w:type="dxa"/>
          </w:tcPr>
          <w:p w:rsidR="006F0759" w:rsidRPr="00B71D17" w:rsidRDefault="006F0759" w:rsidP="006752D7">
            <w:pPr>
              <w:jc w:val="center"/>
              <w:rPr>
                <w:b/>
                <w:bCs/>
                <w:sz w:val="21"/>
                <w:szCs w:val="21"/>
              </w:rPr>
            </w:pPr>
            <w:r w:rsidRPr="00B71D17">
              <w:rPr>
                <w:rFonts w:hint="eastAsia"/>
                <w:b/>
                <w:bCs/>
                <w:sz w:val="21"/>
                <w:szCs w:val="21"/>
              </w:rPr>
              <w:t>培训形式</w:t>
            </w:r>
          </w:p>
        </w:tc>
        <w:tc>
          <w:tcPr>
            <w:tcW w:w="2835" w:type="dxa"/>
          </w:tcPr>
          <w:p w:rsidR="006F0759" w:rsidRPr="00B71D17" w:rsidRDefault="006F0759" w:rsidP="006752D7">
            <w:pPr>
              <w:jc w:val="center"/>
              <w:rPr>
                <w:b/>
                <w:bCs/>
                <w:sz w:val="21"/>
                <w:szCs w:val="21"/>
              </w:rPr>
            </w:pPr>
            <w:r w:rsidRPr="00B71D17">
              <w:rPr>
                <w:rFonts w:hint="eastAsia"/>
                <w:b/>
                <w:bCs/>
                <w:sz w:val="21"/>
                <w:szCs w:val="21"/>
              </w:rPr>
              <w:t>推荐主讲专家</w:t>
            </w:r>
          </w:p>
        </w:tc>
        <w:tc>
          <w:tcPr>
            <w:tcW w:w="1417" w:type="dxa"/>
          </w:tcPr>
          <w:p w:rsidR="006F0759" w:rsidRPr="00B71D17" w:rsidRDefault="006F0759" w:rsidP="006752D7">
            <w:pPr>
              <w:rPr>
                <w:b/>
                <w:bCs/>
                <w:sz w:val="21"/>
                <w:szCs w:val="21"/>
              </w:rPr>
            </w:pPr>
            <w:r w:rsidRPr="00B71D17">
              <w:rPr>
                <w:rFonts w:hint="eastAsia"/>
                <w:b/>
                <w:bCs/>
                <w:sz w:val="21"/>
                <w:szCs w:val="21"/>
              </w:rPr>
              <w:t>可匹配线上学习资源</w:t>
            </w:r>
          </w:p>
        </w:tc>
      </w:tr>
      <w:tr w:rsidR="006F0759" w:rsidRPr="00D52321" w:rsidTr="00CD25F9">
        <w:trPr>
          <w:trHeight w:val="285"/>
        </w:trPr>
        <w:tc>
          <w:tcPr>
            <w:tcW w:w="851" w:type="dxa"/>
            <w:vMerge w:val="restart"/>
            <w:vAlign w:val="center"/>
          </w:tcPr>
          <w:p w:rsidR="006F0759" w:rsidRPr="00B30884" w:rsidRDefault="006F0759" w:rsidP="009F2AC9">
            <w:pPr>
              <w:rPr>
                <w:rFonts w:asciiTheme="minorEastAsia" w:eastAsiaTheme="minorEastAsia" w:hAnsiTheme="minorEastAsia"/>
                <w:sz w:val="21"/>
                <w:szCs w:val="21"/>
              </w:rPr>
            </w:pPr>
            <w:r w:rsidRPr="00B30884">
              <w:rPr>
                <w:rFonts w:asciiTheme="minorEastAsia" w:eastAsiaTheme="minorEastAsia" w:hAnsiTheme="minorEastAsia" w:hint="eastAsia"/>
                <w:sz w:val="21"/>
                <w:szCs w:val="21"/>
              </w:rPr>
              <w:t>高校新教师培训</w:t>
            </w:r>
          </w:p>
        </w:tc>
        <w:tc>
          <w:tcPr>
            <w:tcW w:w="1134"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认识教学对象</w:t>
            </w:r>
          </w:p>
        </w:tc>
        <w:tc>
          <w:tcPr>
            <w:tcW w:w="1667"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认知学生等3个主题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、小组合作学习</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马知恩（西安交通大学）、甘德安（江汉大学）等</w:t>
            </w:r>
          </w:p>
        </w:tc>
        <w:tc>
          <w:tcPr>
            <w:tcW w:w="1417" w:type="dxa"/>
            <w:vMerge w:val="restart"/>
            <w:vAlign w:val="center"/>
          </w:tcPr>
          <w:p w:rsidR="006F0759" w:rsidRPr="00B71D17" w:rsidRDefault="006F0759" w:rsidP="009F2AC9">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请见本通知附件4表1</w:t>
            </w:r>
          </w:p>
        </w:tc>
      </w:tr>
      <w:tr w:rsidR="006F0759" w:rsidRPr="00D52321" w:rsidTr="00CD25F9">
        <w:trPr>
          <w:trHeight w:val="285"/>
        </w:trPr>
        <w:tc>
          <w:tcPr>
            <w:tcW w:w="851" w:type="dxa"/>
            <w:vMerge/>
          </w:tcPr>
          <w:p w:rsidR="006F0759" w:rsidRPr="00B71D17" w:rsidRDefault="006F0759" w:rsidP="006752D7">
            <w:pPr>
              <w:rPr>
                <w:rFonts w:asciiTheme="minorEastAsia" w:eastAsiaTheme="minorEastAsia" w:hAnsiTheme="minorEastAsia"/>
                <w:sz w:val="21"/>
                <w:szCs w:val="21"/>
              </w:rPr>
            </w:pPr>
          </w:p>
        </w:tc>
        <w:tc>
          <w:tcPr>
            <w:tcW w:w="1134"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课程教学设计（教学准备）</w:t>
            </w:r>
          </w:p>
        </w:tc>
        <w:tc>
          <w:tcPr>
            <w:tcW w:w="1667"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如何选择和组织学习内容、如何编写教学方案等6个主题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、小组合作学习、工作坊</w:t>
            </w:r>
          </w:p>
        </w:tc>
        <w:tc>
          <w:tcPr>
            <w:tcW w:w="2835" w:type="dxa"/>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韩映雄团队</w:t>
            </w:r>
            <w:proofErr w:type="gramEnd"/>
            <w:r w:rsidRPr="00B71D17">
              <w:rPr>
                <w:rFonts w:asciiTheme="minorEastAsia" w:eastAsiaTheme="minorEastAsia" w:hAnsiTheme="minorEastAsia"/>
                <w:sz w:val="21"/>
                <w:szCs w:val="21"/>
              </w:rPr>
              <w:t>（华东师范大学）</w:t>
            </w:r>
            <w:r w:rsidRPr="00B71D17">
              <w:rPr>
                <w:rFonts w:asciiTheme="minorEastAsia" w:eastAsiaTheme="minorEastAsia" w:hAnsiTheme="minorEastAsia" w:hint="eastAsia"/>
                <w:sz w:val="21"/>
                <w:szCs w:val="21"/>
              </w:rPr>
              <w:t>、西北农林科技大学教学实务培训团队</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1080"/>
        </w:trPr>
        <w:tc>
          <w:tcPr>
            <w:tcW w:w="851"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134"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课程教学评价</w:t>
            </w:r>
          </w:p>
        </w:tc>
        <w:tc>
          <w:tcPr>
            <w:tcW w:w="1667"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学生学业评价等4个主题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、小组合作学习、工作坊</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韩映雄团队</w:t>
            </w:r>
            <w:proofErr w:type="gramEnd"/>
            <w:r w:rsidRPr="00B71D17">
              <w:rPr>
                <w:rFonts w:asciiTheme="minorEastAsia" w:eastAsiaTheme="minorEastAsia" w:hAnsiTheme="minorEastAsia"/>
                <w:sz w:val="21"/>
                <w:szCs w:val="21"/>
              </w:rPr>
              <w:t>（华东师范大学）</w:t>
            </w:r>
            <w:r w:rsidRPr="00B71D17">
              <w:rPr>
                <w:rFonts w:asciiTheme="minorEastAsia" w:eastAsiaTheme="minorEastAsia" w:hAnsiTheme="minorEastAsia" w:hint="eastAsia"/>
                <w:sz w:val="21"/>
                <w:szCs w:val="21"/>
              </w:rPr>
              <w:t>、西北农林科技大学教学实务培训团队</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999"/>
        </w:trPr>
        <w:tc>
          <w:tcPr>
            <w:tcW w:w="851"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134"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教学行为</w:t>
            </w:r>
          </w:p>
        </w:tc>
        <w:tc>
          <w:tcPr>
            <w:tcW w:w="1667"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讲授行为策略、分组教学行为策略等5个主题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、小组合作学习、工作坊、模拟教学</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韩映雄团队</w:t>
            </w:r>
            <w:proofErr w:type="gramEnd"/>
            <w:r w:rsidRPr="00B71D17">
              <w:rPr>
                <w:rFonts w:asciiTheme="minorEastAsia" w:eastAsiaTheme="minorEastAsia" w:hAnsiTheme="minorEastAsia"/>
                <w:sz w:val="21"/>
                <w:szCs w:val="21"/>
              </w:rPr>
              <w:t>（华东师范大学）</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1170"/>
        </w:trPr>
        <w:tc>
          <w:tcPr>
            <w:tcW w:w="851"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134"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教学策略</w:t>
            </w:r>
          </w:p>
        </w:tc>
        <w:tc>
          <w:tcPr>
            <w:tcW w:w="1667"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师生学习动力系统中的学生学习动机激发等4个主题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、小组讨论学习、工作坊</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韩映雄团队</w:t>
            </w:r>
            <w:proofErr w:type="gramEnd"/>
            <w:r w:rsidRPr="00B71D17">
              <w:rPr>
                <w:rFonts w:asciiTheme="minorEastAsia" w:eastAsiaTheme="minorEastAsia" w:hAnsiTheme="minorEastAsia"/>
                <w:sz w:val="21"/>
                <w:szCs w:val="21"/>
              </w:rPr>
              <w:t>（华东师范大学）</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2496"/>
        </w:trPr>
        <w:tc>
          <w:tcPr>
            <w:tcW w:w="851" w:type="dxa"/>
            <w:vMerge/>
          </w:tcPr>
          <w:p w:rsidR="006F0759" w:rsidRPr="00B71D17" w:rsidRDefault="006F0759" w:rsidP="006752D7">
            <w:pPr>
              <w:rPr>
                <w:rFonts w:asciiTheme="minorEastAsia" w:eastAsiaTheme="minorEastAsia" w:hAnsiTheme="minorEastAsia"/>
                <w:sz w:val="21"/>
                <w:szCs w:val="21"/>
              </w:rPr>
            </w:pPr>
          </w:p>
        </w:tc>
        <w:tc>
          <w:tcPr>
            <w:tcW w:w="1134"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教学反思与专业发展</w:t>
            </w:r>
          </w:p>
        </w:tc>
        <w:tc>
          <w:tcPr>
            <w:tcW w:w="1667"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反思</w:t>
            </w:r>
            <w:proofErr w:type="gramStart"/>
            <w:r w:rsidRPr="00B71D17">
              <w:rPr>
                <w:rFonts w:asciiTheme="minorEastAsia" w:eastAsiaTheme="minorEastAsia" w:hAnsiTheme="minorEastAsia" w:hint="eastAsia"/>
                <w:sz w:val="21"/>
                <w:szCs w:val="21"/>
              </w:rPr>
              <w:t>性教学</w:t>
            </w:r>
            <w:proofErr w:type="gramEnd"/>
            <w:r w:rsidRPr="00B71D17">
              <w:rPr>
                <w:rFonts w:asciiTheme="minorEastAsia" w:eastAsiaTheme="minorEastAsia" w:hAnsiTheme="minorEastAsia" w:hint="eastAsia"/>
                <w:sz w:val="21"/>
                <w:szCs w:val="21"/>
              </w:rPr>
              <w:t>和反思型教师、高校青年教师职业生涯与人生规划等4个主题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、专题报告、工作坊</w:t>
            </w:r>
          </w:p>
        </w:tc>
        <w:tc>
          <w:tcPr>
            <w:tcW w:w="2835" w:type="dxa"/>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韩映雄团队</w:t>
            </w:r>
            <w:proofErr w:type="gramEnd"/>
            <w:r w:rsidRPr="00B71D17">
              <w:rPr>
                <w:rFonts w:asciiTheme="minorEastAsia" w:eastAsiaTheme="minorEastAsia" w:hAnsiTheme="minorEastAsia"/>
                <w:sz w:val="21"/>
                <w:szCs w:val="21"/>
              </w:rPr>
              <w:t>（华东师范大学）</w:t>
            </w:r>
            <w:r w:rsidRPr="00B71D17">
              <w:rPr>
                <w:rFonts w:asciiTheme="minorEastAsia" w:eastAsiaTheme="minorEastAsia" w:hAnsiTheme="minorEastAsia" w:hint="eastAsia"/>
                <w:sz w:val="21"/>
                <w:szCs w:val="21"/>
              </w:rPr>
              <w:t>、西北农林科技大学教学实务培训团队、</w:t>
            </w:r>
            <w:r w:rsidRPr="00B71D17">
              <w:rPr>
                <w:rFonts w:asciiTheme="minorEastAsia" w:eastAsiaTheme="minorEastAsia" w:hAnsiTheme="minorEastAsia"/>
                <w:sz w:val="21"/>
                <w:szCs w:val="21"/>
              </w:rPr>
              <w:t>刘平青（北京理工大学）等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134"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教学科研方法</w:t>
            </w:r>
          </w:p>
        </w:tc>
        <w:tc>
          <w:tcPr>
            <w:tcW w:w="1667"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教研项目选题与设计等3个主题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韩映雄团队</w:t>
            </w:r>
            <w:proofErr w:type="gramEnd"/>
            <w:r w:rsidRPr="00B71D17">
              <w:rPr>
                <w:rFonts w:asciiTheme="minorEastAsia" w:eastAsiaTheme="minorEastAsia" w:hAnsiTheme="minorEastAsia"/>
                <w:sz w:val="21"/>
                <w:szCs w:val="21"/>
              </w:rPr>
              <w:t>（华东师范大学）</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张树永（山东大学）等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1038"/>
        </w:trPr>
        <w:tc>
          <w:tcPr>
            <w:tcW w:w="851"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134"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信息化教学（基础篇）</w:t>
            </w:r>
          </w:p>
        </w:tc>
        <w:tc>
          <w:tcPr>
            <w:tcW w:w="1667" w:type="dxa"/>
            <w:tcBorders>
              <w:bottom w:val="single" w:sz="4" w:space="0" w:color="auto"/>
            </w:tcBorders>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翻转课堂教学模式等3个主题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、专题报告、工作坊</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hint="eastAsia"/>
                <w:sz w:val="21"/>
                <w:szCs w:val="21"/>
              </w:rPr>
              <w:t>焦健利</w:t>
            </w:r>
            <w:proofErr w:type="gramEnd"/>
            <w:r w:rsidRPr="00B71D17">
              <w:rPr>
                <w:rFonts w:asciiTheme="minorEastAsia" w:eastAsiaTheme="minorEastAsia" w:hAnsiTheme="minorEastAsia" w:hint="eastAsia"/>
                <w:sz w:val="21"/>
                <w:szCs w:val="21"/>
              </w:rPr>
              <w:t>、谢幼如（华南师范大学）</w:t>
            </w:r>
            <w:r w:rsidRPr="00B71D17">
              <w:rPr>
                <w:rFonts w:asciiTheme="minorEastAsia" w:eastAsiaTheme="minorEastAsia" w:hAnsiTheme="minor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sz w:val="21"/>
                <w:szCs w:val="21"/>
              </w:rPr>
            </w:pPr>
          </w:p>
        </w:tc>
        <w:tc>
          <w:tcPr>
            <w:tcW w:w="1134"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教师礼仪</w:t>
            </w:r>
          </w:p>
        </w:tc>
        <w:tc>
          <w:tcPr>
            <w:tcW w:w="1667" w:type="dxa"/>
            <w:hideMark/>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教师形象管理与礼仪等3个主题</w:t>
            </w:r>
          </w:p>
        </w:tc>
        <w:tc>
          <w:tcPr>
            <w:tcW w:w="1843"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工作坊</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姚小玲（</w:t>
            </w:r>
            <w:r w:rsidRPr="00B71D17">
              <w:rPr>
                <w:rFonts w:asciiTheme="minorEastAsia" w:eastAsiaTheme="minorEastAsia" w:hAnsiTheme="minorEastAsia" w:hint="eastAsia"/>
                <w:sz w:val="21"/>
                <w:szCs w:val="21"/>
              </w:rPr>
              <w:t>北京航空航天大学</w:t>
            </w:r>
            <w:r w:rsidRPr="00B71D17">
              <w:rPr>
                <w:rFonts w:asciiTheme="minorEastAsia" w:eastAsiaTheme="minorEastAsia" w:hAnsiTheme="minor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B30884">
        <w:trPr>
          <w:trHeight w:val="875"/>
        </w:trPr>
        <w:tc>
          <w:tcPr>
            <w:tcW w:w="851" w:type="dxa"/>
            <w:vMerge w:val="restart"/>
            <w:vAlign w:val="center"/>
          </w:tcPr>
          <w:p w:rsidR="006F0759" w:rsidRPr="00B30884" w:rsidRDefault="006F0759" w:rsidP="00B30884">
            <w:pPr>
              <w:jc w:val="center"/>
              <w:rPr>
                <w:rFonts w:asciiTheme="minorEastAsia" w:eastAsiaTheme="minorEastAsia" w:hAnsiTheme="minorEastAsia"/>
                <w:sz w:val="21"/>
                <w:szCs w:val="21"/>
              </w:rPr>
            </w:pPr>
            <w:r w:rsidRPr="00B30884">
              <w:rPr>
                <w:rFonts w:asciiTheme="minorEastAsia" w:eastAsiaTheme="minorEastAsia" w:hAnsiTheme="minorEastAsia" w:hint="eastAsia"/>
                <w:sz w:val="21"/>
                <w:szCs w:val="21"/>
              </w:rPr>
              <w:t>课堂教学方法与教学能力提升</w:t>
            </w: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教学准备</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教学设计方法及策略等4个主题</w:t>
            </w:r>
          </w:p>
        </w:tc>
        <w:tc>
          <w:tcPr>
            <w:tcW w:w="1843"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工作坊</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讲授</w:t>
            </w:r>
          </w:p>
        </w:tc>
        <w:tc>
          <w:tcPr>
            <w:tcW w:w="2835" w:type="dxa"/>
          </w:tcPr>
          <w:p w:rsidR="006F0759" w:rsidRPr="00B71D17" w:rsidRDefault="006F0759" w:rsidP="00AA1DAA">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朱月龙（河北师范大学）</w:t>
            </w:r>
            <w:r w:rsidR="00AA1DAA">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皮连生</w:t>
            </w:r>
            <w:r w:rsidRPr="00B71D17">
              <w:rPr>
                <w:rFonts w:asciiTheme="minorEastAsia" w:eastAsiaTheme="minorEastAsia" w:hAnsiTheme="minorEastAsia" w:hint="eastAsia"/>
                <w:sz w:val="21"/>
                <w:szCs w:val="21"/>
              </w:rPr>
              <w:t>（华东师范大学）</w:t>
            </w:r>
            <w:r w:rsidR="009F2AC9" w:rsidRPr="00B71D17">
              <w:rPr>
                <w:rFonts w:asciiTheme="minorEastAsia" w:eastAsiaTheme="minorEastAsia" w:hAnsiTheme="minorEastAsia" w:hint="eastAsia"/>
                <w:sz w:val="21"/>
                <w:szCs w:val="21"/>
              </w:rPr>
              <w:t>等</w:t>
            </w:r>
          </w:p>
        </w:tc>
        <w:tc>
          <w:tcPr>
            <w:tcW w:w="1417" w:type="dxa"/>
            <w:vMerge w:val="restart"/>
            <w:vAlign w:val="center"/>
          </w:tcPr>
          <w:p w:rsidR="006F0759" w:rsidRPr="00B71D17" w:rsidRDefault="006F0759" w:rsidP="00B30884">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请见本通知附件4表2“课堂教学方法与教学能力提升”</w:t>
            </w: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教学技能</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课堂讲授技能与方法等4个主题</w:t>
            </w:r>
          </w:p>
        </w:tc>
        <w:tc>
          <w:tcPr>
            <w:tcW w:w="1843"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工作坊为主</w:t>
            </w:r>
          </w:p>
        </w:tc>
        <w:tc>
          <w:tcPr>
            <w:tcW w:w="2835" w:type="dxa"/>
          </w:tcPr>
          <w:p w:rsidR="006F0759" w:rsidRPr="00B71D17" w:rsidRDefault="006F0759" w:rsidP="00AA1DAA">
            <w:pPr>
              <w:rPr>
                <w:rFonts w:asciiTheme="minorEastAsia" w:eastAsiaTheme="minorEastAsia" w:hAnsiTheme="minorEastAsia"/>
                <w:sz w:val="21"/>
                <w:szCs w:val="21"/>
              </w:rPr>
            </w:pPr>
            <w:r w:rsidRPr="00B71D17">
              <w:rPr>
                <w:rFonts w:asciiTheme="minorEastAsia" w:eastAsiaTheme="minorEastAsia" w:hAnsiTheme="minorEastAsia"/>
                <w:sz w:val="21"/>
                <w:szCs w:val="21"/>
              </w:rPr>
              <w:t>吴郁</w:t>
            </w:r>
            <w:r w:rsidRPr="00B71D17">
              <w:rPr>
                <w:rFonts w:asciiTheme="minorEastAsia" w:eastAsiaTheme="minorEastAsia" w:hAnsiTheme="minorEastAsia" w:hint="eastAsia"/>
                <w:sz w:val="21"/>
                <w:szCs w:val="21"/>
              </w:rPr>
              <w:t>（中国传媒大学）</w:t>
            </w:r>
            <w:r w:rsidR="00AA1DAA">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邢红军</w:t>
            </w:r>
            <w:r w:rsidRPr="00B71D17">
              <w:rPr>
                <w:rFonts w:asciiTheme="minorEastAsia" w:eastAsiaTheme="minorEastAsia" w:hAnsiTheme="minorEastAsia" w:hint="eastAsia"/>
                <w:sz w:val="21"/>
                <w:szCs w:val="21"/>
              </w:rPr>
              <w:t>（首都师范大学）</w:t>
            </w:r>
            <w:r w:rsidR="009F2AC9" w:rsidRPr="00B71D17">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教学策略</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课堂组织与管理策略等4个主题</w:t>
            </w:r>
          </w:p>
        </w:tc>
        <w:tc>
          <w:tcPr>
            <w:tcW w:w="1843"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工作坊为主</w:t>
            </w:r>
          </w:p>
        </w:tc>
        <w:tc>
          <w:tcPr>
            <w:tcW w:w="2835" w:type="dxa"/>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傅钢善</w:t>
            </w:r>
            <w:proofErr w:type="gramEnd"/>
            <w:r w:rsidRPr="00B71D17">
              <w:rPr>
                <w:rFonts w:asciiTheme="minorEastAsia" w:eastAsiaTheme="minorEastAsia" w:hAnsiTheme="minorEastAsia" w:hint="eastAsia"/>
                <w:sz w:val="21"/>
                <w:szCs w:val="21"/>
              </w:rPr>
              <w:t>（陕西师范大学）</w:t>
            </w:r>
          </w:p>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sz w:val="21"/>
                <w:szCs w:val="21"/>
              </w:rPr>
              <w:t>焦建利</w:t>
            </w:r>
            <w:proofErr w:type="gramEnd"/>
            <w:r w:rsidRPr="00B71D17">
              <w:rPr>
                <w:rFonts w:asciiTheme="minorEastAsia" w:eastAsiaTheme="minorEastAsia" w:hAnsiTheme="minorEastAsia" w:hint="eastAsia"/>
                <w:sz w:val="21"/>
                <w:szCs w:val="21"/>
              </w:rPr>
              <w:t>（华南师范大学）</w:t>
            </w:r>
            <w:r w:rsidR="009F2AC9" w:rsidRPr="00B71D17">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教学方法</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课堂讲授法的创新与应用</w:t>
            </w:r>
            <w:r w:rsidRPr="00B71D17">
              <w:rPr>
                <w:rFonts w:asciiTheme="minorEastAsia" w:eastAsiaTheme="minorEastAsia" w:hAnsiTheme="minorEastAsia" w:hint="eastAsia"/>
                <w:sz w:val="21"/>
                <w:szCs w:val="21"/>
              </w:rPr>
              <w:t>等4个主题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w:t>
            </w:r>
            <w:r w:rsidR="006F0759" w:rsidRPr="00B71D17">
              <w:rPr>
                <w:rFonts w:asciiTheme="minorEastAsia" w:eastAsiaTheme="minorEastAsia" w:hAnsiTheme="minorEastAsia"/>
                <w:sz w:val="21"/>
                <w:szCs w:val="21"/>
              </w:rPr>
              <w:t>工作坊</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韩映雄（华东师范大学）</w:t>
            </w:r>
          </w:p>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周游</w:t>
            </w:r>
            <w:r w:rsidRPr="00B71D17">
              <w:rPr>
                <w:rFonts w:asciiTheme="minorEastAsia" w:eastAsiaTheme="minorEastAsia" w:hAnsiTheme="minorEastAsia" w:hint="eastAsia"/>
                <w:sz w:val="21"/>
                <w:szCs w:val="21"/>
              </w:rPr>
              <w:t>（哈尔滨商业大学）</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教学模式</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对分课堂教学模式的组织与实施等4个主题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w:t>
            </w:r>
            <w:r w:rsidR="006F0759" w:rsidRPr="00B71D17">
              <w:rPr>
                <w:rFonts w:asciiTheme="minorEastAsia" w:eastAsiaTheme="minorEastAsia" w:hAnsiTheme="minorEastAsia"/>
                <w:sz w:val="21"/>
                <w:szCs w:val="21"/>
              </w:rPr>
              <w:t>小组讨论</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张学新（复旦大学）</w:t>
            </w:r>
            <w:r w:rsidR="009F2AC9" w:rsidRPr="00B71D17">
              <w:rPr>
                <w:rFonts w:asciiTheme="minorEastAsia" w:eastAsiaTheme="minorEastAsia" w:hAnsiTheme="minorEastAsia" w:hint="eastAsia"/>
                <w:sz w:val="21"/>
                <w:szCs w:val="21"/>
              </w:rPr>
              <w:t>等</w:t>
            </w:r>
          </w:p>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教学评价</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教师教学评价与方法</w:t>
            </w:r>
            <w:r w:rsidRPr="00B71D17">
              <w:rPr>
                <w:rFonts w:asciiTheme="minorEastAsia" w:eastAsiaTheme="minorEastAsia" w:hAnsiTheme="minorEastAsia" w:hint="eastAsia"/>
                <w:sz w:val="21"/>
                <w:szCs w:val="21"/>
              </w:rPr>
              <w:t>等3个主题</w:t>
            </w:r>
          </w:p>
        </w:tc>
        <w:tc>
          <w:tcPr>
            <w:tcW w:w="1843"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工作坊</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孙建荣（澳门科技大学）</w:t>
            </w:r>
            <w:r w:rsidR="009F2AC9" w:rsidRPr="00B71D17">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AA1DAA">
        <w:trPr>
          <w:trHeight w:val="875"/>
        </w:trPr>
        <w:tc>
          <w:tcPr>
            <w:tcW w:w="851" w:type="dxa"/>
            <w:vMerge w:val="restart"/>
            <w:vAlign w:val="center"/>
          </w:tcPr>
          <w:p w:rsidR="006F0759" w:rsidRPr="00AA1DAA" w:rsidRDefault="006F0759" w:rsidP="00AA1DAA">
            <w:pPr>
              <w:jc w:val="center"/>
              <w:rPr>
                <w:rFonts w:asciiTheme="minorEastAsia" w:eastAsiaTheme="minorEastAsia" w:hAnsiTheme="minorEastAsia"/>
                <w:sz w:val="21"/>
                <w:szCs w:val="21"/>
              </w:rPr>
            </w:pPr>
            <w:r w:rsidRPr="00AA1DAA">
              <w:rPr>
                <w:rFonts w:asciiTheme="minorEastAsia" w:eastAsiaTheme="minorEastAsia" w:hAnsiTheme="minorEastAsia"/>
                <w:sz w:val="21"/>
                <w:szCs w:val="21"/>
              </w:rPr>
              <w:t>信息技术能力提升</w:t>
            </w: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信息技术与教学深度融合</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互联网+时代高校教师信息化教学能力提升等</w:t>
            </w:r>
            <w:r w:rsidRPr="00B71D17">
              <w:rPr>
                <w:rFonts w:asciiTheme="minorEastAsia" w:eastAsiaTheme="minorEastAsia" w:hAnsiTheme="minorEastAsia"/>
                <w:sz w:val="21"/>
                <w:szCs w:val="21"/>
              </w:rPr>
              <w:t>6</w:t>
            </w:r>
            <w:r w:rsidRPr="00B71D17">
              <w:rPr>
                <w:rFonts w:asciiTheme="minorEastAsia" w:eastAsiaTheme="minorEastAsia" w:hAnsiTheme="minorEastAsia" w:hint="eastAsia"/>
                <w:sz w:val="21"/>
                <w:szCs w:val="21"/>
              </w:rPr>
              <w:t>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、专题报告、小组合作学习</w:t>
            </w:r>
          </w:p>
        </w:tc>
        <w:tc>
          <w:tcPr>
            <w:tcW w:w="2835" w:type="dxa"/>
            <w:vMerge w:val="restart"/>
            <w:vAlign w:val="center"/>
          </w:tcPr>
          <w:p w:rsidR="006F0759" w:rsidRPr="00B71D17" w:rsidRDefault="00AA1DAA" w:rsidP="00C62370">
            <w:pPr>
              <w:jc w:val="left"/>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汪琼</w:t>
            </w:r>
            <w:r>
              <w:rPr>
                <w:rFonts w:asciiTheme="minorEastAsia" w:eastAsiaTheme="minorEastAsia" w:hAnsiTheme="minorEastAsia" w:hint="eastAsia"/>
                <w:sz w:val="21"/>
                <w:szCs w:val="21"/>
              </w:rPr>
              <w:t>（</w:t>
            </w:r>
            <w:r w:rsidR="006F0759" w:rsidRPr="00B71D17">
              <w:rPr>
                <w:rFonts w:asciiTheme="minorEastAsia" w:eastAsiaTheme="minorEastAsia" w:hAnsiTheme="minorEastAsia" w:hint="eastAsia"/>
                <w:sz w:val="21"/>
                <w:szCs w:val="21"/>
              </w:rPr>
              <w:t>北京大学</w:t>
            </w:r>
            <w:r>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焦建利</w:t>
            </w:r>
            <w:r>
              <w:rPr>
                <w:rFonts w:asciiTheme="minorEastAsia" w:eastAsiaTheme="minorEastAsia" w:hAnsiTheme="minorEastAsia" w:hint="eastAsia"/>
                <w:sz w:val="21"/>
                <w:szCs w:val="21"/>
              </w:rPr>
              <w:t>（</w:t>
            </w:r>
            <w:r w:rsidR="006F0759" w:rsidRPr="00B71D17">
              <w:rPr>
                <w:rFonts w:asciiTheme="minorEastAsia" w:eastAsiaTheme="minorEastAsia" w:hAnsiTheme="minorEastAsia" w:hint="eastAsia"/>
                <w:sz w:val="21"/>
                <w:szCs w:val="21"/>
              </w:rPr>
              <w:t>华南师范大学</w:t>
            </w:r>
            <w:r>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傅刚善</w:t>
            </w:r>
            <w:r>
              <w:rPr>
                <w:rFonts w:asciiTheme="minorEastAsia" w:eastAsiaTheme="minorEastAsia" w:hAnsiTheme="minorEastAsia" w:hint="eastAsia"/>
                <w:sz w:val="21"/>
                <w:szCs w:val="21"/>
              </w:rPr>
              <w:t>（</w:t>
            </w:r>
            <w:r w:rsidR="006F0759" w:rsidRPr="00B71D17">
              <w:rPr>
                <w:rFonts w:asciiTheme="minorEastAsia" w:eastAsiaTheme="minorEastAsia" w:hAnsiTheme="minorEastAsia" w:hint="eastAsia"/>
                <w:sz w:val="21"/>
                <w:szCs w:val="21"/>
              </w:rPr>
              <w:t>陕西师范大学</w:t>
            </w:r>
            <w:r>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于歆杰</w:t>
            </w:r>
            <w:r>
              <w:rPr>
                <w:rFonts w:asciiTheme="minorEastAsia" w:eastAsiaTheme="minorEastAsia" w:hAnsiTheme="minorEastAsia" w:hint="eastAsia"/>
                <w:sz w:val="21"/>
                <w:szCs w:val="21"/>
              </w:rPr>
              <w:t>（</w:t>
            </w:r>
            <w:r w:rsidR="006F0759" w:rsidRPr="00B71D17">
              <w:rPr>
                <w:rFonts w:asciiTheme="minorEastAsia" w:eastAsiaTheme="minorEastAsia" w:hAnsiTheme="minorEastAsia" w:hint="eastAsia"/>
                <w:sz w:val="21"/>
                <w:szCs w:val="21"/>
              </w:rPr>
              <w:t>清华大学</w:t>
            </w:r>
            <w:r>
              <w:rPr>
                <w:rFonts w:asciiTheme="minorEastAsia" w:eastAsiaTheme="minorEastAsia" w:hAnsiTheme="minorEastAsia" w:hint="eastAsia"/>
                <w:sz w:val="21"/>
                <w:szCs w:val="21"/>
              </w:rPr>
              <w:t>）</w:t>
            </w:r>
            <w:r w:rsidR="006F0759" w:rsidRPr="00B71D17">
              <w:rPr>
                <w:rFonts w:asciiTheme="minorEastAsia" w:eastAsiaTheme="minorEastAsia" w:hAnsiTheme="minorEastAsia" w:hint="eastAsia"/>
                <w:sz w:val="21"/>
                <w:szCs w:val="21"/>
              </w:rPr>
              <w:t>等</w:t>
            </w:r>
          </w:p>
        </w:tc>
        <w:tc>
          <w:tcPr>
            <w:tcW w:w="1417" w:type="dxa"/>
            <w:vMerge w:val="restart"/>
            <w:vAlign w:val="center"/>
          </w:tcPr>
          <w:p w:rsidR="006F0759" w:rsidRPr="00B71D17" w:rsidRDefault="006F0759" w:rsidP="00AA1DAA">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请见本通知附件4表2“信息技术能力提升”</w:t>
            </w: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大规模在线开放课程</w:t>
            </w:r>
            <w:r w:rsidRPr="00B71D17">
              <w:rPr>
                <w:rFonts w:asciiTheme="minorEastAsia" w:eastAsiaTheme="minorEastAsia" w:hAnsiTheme="minorEastAsia" w:hint="eastAsia"/>
                <w:sz w:val="21"/>
                <w:szCs w:val="21"/>
              </w:rPr>
              <w:t>（MOOC）建设与实践应用</w:t>
            </w:r>
          </w:p>
        </w:tc>
        <w:tc>
          <w:tcPr>
            <w:tcW w:w="1667" w:type="dxa"/>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hint="eastAsia"/>
                <w:sz w:val="21"/>
                <w:szCs w:val="21"/>
              </w:rPr>
              <w:t>慕课建设</w:t>
            </w:r>
            <w:proofErr w:type="gramEnd"/>
            <w:r w:rsidRPr="00B71D17">
              <w:rPr>
                <w:rFonts w:asciiTheme="minorEastAsia" w:eastAsiaTheme="minorEastAsia" w:hAnsiTheme="minorEastAsia" w:hint="eastAsia"/>
                <w:sz w:val="21"/>
                <w:szCs w:val="21"/>
              </w:rPr>
              <w:t>与教学应用探索等4个主题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、专题报告、实践教学</w:t>
            </w:r>
          </w:p>
        </w:tc>
        <w:tc>
          <w:tcPr>
            <w:tcW w:w="2835" w:type="dxa"/>
            <w:vMerge/>
          </w:tcPr>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数字化课程、资源设计制作</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微课、慕课、SPOC设计制作等3个主题</w:t>
            </w:r>
          </w:p>
        </w:tc>
        <w:tc>
          <w:tcPr>
            <w:tcW w:w="1843"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实践教学</w:t>
            </w:r>
          </w:p>
        </w:tc>
        <w:tc>
          <w:tcPr>
            <w:tcW w:w="2835" w:type="dxa"/>
            <w:vMerge/>
          </w:tcPr>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Borders>
              <w:bottom w:val="single" w:sz="4" w:space="0" w:color="auto"/>
            </w:tcBorders>
          </w:tcPr>
          <w:p w:rsidR="006F0759" w:rsidRPr="00B71D17" w:rsidRDefault="006F0759" w:rsidP="006752D7">
            <w:pPr>
              <w:rPr>
                <w:rFonts w:asciiTheme="minorEastAsia" w:eastAsiaTheme="minorEastAsia" w:hAnsiTheme="minorEastAsia"/>
                <w:b/>
                <w:sz w:val="21"/>
                <w:szCs w:val="21"/>
              </w:rPr>
            </w:pPr>
          </w:p>
        </w:tc>
        <w:tc>
          <w:tcPr>
            <w:tcW w:w="1134"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信息化教学案例应用分享</w:t>
            </w:r>
          </w:p>
        </w:tc>
        <w:tc>
          <w:tcPr>
            <w:tcW w:w="1667"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混合式教学实践及案例分析等5个主题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、专题报告、小组合作学习</w:t>
            </w:r>
          </w:p>
        </w:tc>
        <w:tc>
          <w:tcPr>
            <w:tcW w:w="2835"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417" w:type="dxa"/>
            <w:vMerge/>
            <w:tcBorders>
              <w:bottom w:val="single" w:sz="4" w:space="0" w:color="auto"/>
            </w:tcBorders>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Borders>
              <w:top w:val="single" w:sz="4" w:space="0" w:color="auto"/>
              <w:left w:val="single" w:sz="4" w:space="0" w:color="auto"/>
              <w:bottom w:val="single" w:sz="4" w:space="0" w:color="auto"/>
              <w:right w:val="single" w:sz="4" w:space="0" w:color="auto"/>
            </w:tcBorders>
          </w:tcPr>
          <w:p w:rsidR="006F0759" w:rsidRPr="00B71D17" w:rsidRDefault="006F0759" w:rsidP="006752D7">
            <w:pPr>
              <w:rPr>
                <w:rFonts w:asciiTheme="minorEastAsia" w:eastAsiaTheme="minorEastAsia" w:hAnsiTheme="minorEastAsia"/>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信息化、数字化教学设计</w:t>
            </w:r>
          </w:p>
        </w:tc>
        <w:tc>
          <w:tcPr>
            <w:tcW w:w="1667" w:type="dxa"/>
            <w:tcBorders>
              <w:top w:val="single" w:sz="4" w:space="0" w:color="auto"/>
              <w:left w:val="single" w:sz="4" w:space="0" w:color="auto"/>
              <w:bottom w:val="single" w:sz="4" w:space="0" w:color="auto"/>
              <w:right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信息化环境下的教学设计和数字化教学方案设计与实施2个主题</w:t>
            </w:r>
          </w:p>
        </w:tc>
        <w:tc>
          <w:tcPr>
            <w:tcW w:w="1843" w:type="dxa"/>
            <w:tcBorders>
              <w:top w:val="single" w:sz="4" w:space="0" w:color="auto"/>
              <w:left w:val="single" w:sz="4" w:space="0" w:color="auto"/>
              <w:bottom w:val="single" w:sz="4" w:space="0" w:color="auto"/>
              <w:right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、专题报告、工作坊</w:t>
            </w:r>
          </w:p>
        </w:tc>
        <w:tc>
          <w:tcPr>
            <w:tcW w:w="2835" w:type="dxa"/>
            <w:vMerge/>
            <w:tcBorders>
              <w:top w:val="single" w:sz="4" w:space="0" w:color="auto"/>
              <w:left w:val="single" w:sz="4" w:space="0" w:color="auto"/>
              <w:bottom w:val="single" w:sz="4" w:space="0" w:color="auto"/>
              <w:right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417" w:type="dxa"/>
            <w:vMerge/>
            <w:tcBorders>
              <w:top w:val="single" w:sz="4" w:space="0" w:color="auto"/>
              <w:left w:val="single" w:sz="4" w:space="0" w:color="auto"/>
              <w:bottom w:val="single" w:sz="4" w:space="0" w:color="auto"/>
              <w:right w:val="single" w:sz="4" w:space="0" w:color="auto"/>
            </w:tcBorders>
          </w:tcPr>
          <w:p w:rsidR="006F0759" w:rsidRPr="00B71D17" w:rsidRDefault="006F0759" w:rsidP="006752D7">
            <w:pPr>
              <w:rPr>
                <w:rFonts w:asciiTheme="minorEastAsia" w:eastAsiaTheme="minorEastAsia" w:hAnsiTheme="minorEastAsia"/>
                <w:sz w:val="21"/>
                <w:szCs w:val="21"/>
              </w:rPr>
            </w:pPr>
          </w:p>
        </w:tc>
      </w:tr>
      <w:tr w:rsidR="006F0759" w:rsidRPr="00D52321" w:rsidTr="00CD25F9">
        <w:trPr>
          <w:trHeight w:val="875"/>
        </w:trPr>
        <w:tc>
          <w:tcPr>
            <w:tcW w:w="851" w:type="dxa"/>
            <w:vMerge/>
            <w:tcBorders>
              <w:top w:val="single" w:sz="4" w:space="0" w:color="auto"/>
            </w:tcBorders>
          </w:tcPr>
          <w:p w:rsidR="006F0759" w:rsidRPr="00B71D17" w:rsidRDefault="006F0759" w:rsidP="006752D7">
            <w:pPr>
              <w:rPr>
                <w:rFonts w:asciiTheme="minorEastAsia" w:eastAsiaTheme="minorEastAsia" w:hAnsiTheme="minorEastAsia"/>
                <w:b/>
                <w:sz w:val="21"/>
                <w:szCs w:val="21"/>
              </w:rPr>
            </w:pPr>
          </w:p>
        </w:tc>
        <w:tc>
          <w:tcPr>
            <w:tcW w:w="1134" w:type="dxa"/>
            <w:tcBorders>
              <w:top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数据、信息运用能力提升</w:t>
            </w:r>
          </w:p>
        </w:tc>
        <w:tc>
          <w:tcPr>
            <w:tcW w:w="1667" w:type="dxa"/>
            <w:tcBorders>
              <w:top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信息检索与利用能力提升等3个主题</w:t>
            </w:r>
          </w:p>
        </w:tc>
        <w:tc>
          <w:tcPr>
            <w:tcW w:w="1843" w:type="dxa"/>
            <w:tcBorders>
              <w:top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专题报告、实践教学、小组合作学习</w:t>
            </w:r>
          </w:p>
        </w:tc>
        <w:tc>
          <w:tcPr>
            <w:tcW w:w="2835" w:type="dxa"/>
            <w:vMerge/>
            <w:tcBorders>
              <w:top w:val="single" w:sz="4" w:space="0" w:color="auto"/>
            </w:tcBorders>
          </w:tcPr>
          <w:p w:rsidR="006F0759" w:rsidRPr="00B71D17" w:rsidRDefault="006F0759" w:rsidP="006752D7">
            <w:pPr>
              <w:rPr>
                <w:rFonts w:asciiTheme="minorEastAsia" w:eastAsiaTheme="minorEastAsia" w:hAnsiTheme="minorEastAsia"/>
                <w:sz w:val="21"/>
                <w:szCs w:val="21"/>
              </w:rPr>
            </w:pPr>
          </w:p>
        </w:tc>
        <w:tc>
          <w:tcPr>
            <w:tcW w:w="1417" w:type="dxa"/>
            <w:vMerge/>
            <w:tcBorders>
              <w:top w:val="single" w:sz="4" w:space="0" w:color="auto"/>
            </w:tcBorders>
          </w:tcPr>
          <w:p w:rsidR="006F0759" w:rsidRPr="00B71D17" w:rsidRDefault="006F0759" w:rsidP="006752D7">
            <w:pPr>
              <w:rPr>
                <w:rFonts w:asciiTheme="minorEastAsia" w:eastAsiaTheme="minorEastAsia" w:hAnsiTheme="minorEastAsia"/>
                <w:sz w:val="21"/>
                <w:szCs w:val="21"/>
              </w:rPr>
            </w:pPr>
          </w:p>
        </w:tc>
      </w:tr>
      <w:tr w:rsidR="006F0759" w:rsidTr="00E76AC7">
        <w:trPr>
          <w:trHeight w:val="288"/>
        </w:trPr>
        <w:tc>
          <w:tcPr>
            <w:tcW w:w="851" w:type="dxa"/>
            <w:vMerge w:val="restart"/>
            <w:vAlign w:val="center"/>
          </w:tcPr>
          <w:p w:rsidR="006F0759" w:rsidRPr="00E76AC7" w:rsidRDefault="006F0759" w:rsidP="00E76AC7">
            <w:pPr>
              <w:jc w:val="center"/>
              <w:rPr>
                <w:rFonts w:asciiTheme="minorEastAsia" w:eastAsiaTheme="minorEastAsia" w:hAnsiTheme="minorEastAsia"/>
                <w:sz w:val="21"/>
                <w:szCs w:val="21"/>
              </w:rPr>
            </w:pPr>
            <w:r w:rsidRPr="00E76AC7">
              <w:rPr>
                <w:rFonts w:asciiTheme="minorEastAsia" w:eastAsiaTheme="minorEastAsia" w:hAnsiTheme="minorEastAsia"/>
                <w:sz w:val="21"/>
                <w:szCs w:val="21"/>
              </w:rPr>
              <w:t>科研能力提升</w:t>
            </w: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科研方法与</w:t>
            </w:r>
            <w:r w:rsidRPr="00B71D17">
              <w:rPr>
                <w:rFonts w:asciiTheme="minorEastAsia" w:eastAsiaTheme="minorEastAsia" w:hAnsiTheme="minorEastAsia"/>
                <w:sz w:val="21"/>
                <w:szCs w:val="21"/>
              </w:rPr>
              <w:t>科研</w:t>
            </w:r>
            <w:r w:rsidRPr="00B71D17">
              <w:rPr>
                <w:rFonts w:asciiTheme="minorEastAsia" w:eastAsiaTheme="minorEastAsia" w:hAnsiTheme="minorEastAsia" w:hint="eastAsia"/>
                <w:sz w:val="21"/>
                <w:szCs w:val="21"/>
              </w:rPr>
              <w:t>准备</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科研</w:t>
            </w:r>
            <w:r w:rsidRPr="00B71D17">
              <w:rPr>
                <w:rFonts w:asciiTheme="minorEastAsia" w:eastAsiaTheme="minorEastAsia" w:hAnsiTheme="minorEastAsia"/>
                <w:sz w:val="21"/>
                <w:szCs w:val="21"/>
              </w:rPr>
              <w:t>方法与科学</w:t>
            </w:r>
            <w:r w:rsidRPr="00B71D17">
              <w:rPr>
                <w:rFonts w:asciiTheme="minorEastAsia" w:eastAsiaTheme="minorEastAsia" w:hAnsiTheme="minorEastAsia" w:hint="eastAsia"/>
                <w:sz w:val="21"/>
                <w:szCs w:val="21"/>
              </w:rPr>
              <w:t>思维</w:t>
            </w:r>
            <w:r w:rsidRPr="00B71D17">
              <w:rPr>
                <w:rFonts w:asciiTheme="minorEastAsia" w:eastAsiaTheme="minorEastAsia" w:hAnsiTheme="minorEastAsia"/>
                <w:sz w:val="21"/>
                <w:szCs w:val="21"/>
              </w:rPr>
              <w:t>培育</w:t>
            </w:r>
            <w:r w:rsidRPr="00B71D17">
              <w:rPr>
                <w:rFonts w:asciiTheme="minorEastAsia" w:eastAsiaTheme="minorEastAsia" w:hAnsiTheme="minorEastAsia" w:hint="eastAsia"/>
                <w:sz w:val="21"/>
                <w:szCs w:val="21"/>
              </w:rPr>
              <w:t>、科研</w:t>
            </w:r>
            <w:r w:rsidRPr="00B71D17">
              <w:rPr>
                <w:rFonts w:asciiTheme="minorEastAsia" w:eastAsiaTheme="minorEastAsia" w:hAnsiTheme="minorEastAsia"/>
                <w:sz w:val="21"/>
                <w:szCs w:val="21"/>
              </w:rPr>
              <w:t>程序及准备</w:t>
            </w:r>
            <w:r w:rsidRPr="00B71D17">
              <w:rPr>
                <w:rFonts w:asciiTheme="minorEastAsia" w:eastAsiaTheme="minorEastAsia" w:hAnsiTheme="minorEastAsia" w:hint="eastAsia"/>
                <w:sz w:val="21"/>
                <w:szCs w:val="21"/>
              </w:rPr>
              <w:t>、科研选题原则</w:t>
            </w:r>
            <w:r w:rsidRPr="00B71D17">
              <w:rPr>
                <w:rFonts w:asciiTheme="minorEastAsia" w:eastAsiaTheme="minorEastAsia" w:hAnsiTheme="minorEastAsia"/>
                <w:sz w:val="21"/>
                <w:szCs w:val="21"/>
              </w:rPr>
              <w:t>等主题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p>
          <w:p w:rsidR="006F0759" w:rsidRPr="00B71D17" w:rsidRDefault="006F0759" w:rsidP="006752D7">
            <w:pPr>
              <w:rPr>
                <w:rFonts w:asciiTheme="minorEastAsia" w:eastAsiaTheme="minorEastAsia" w:hAnsiTheme="minorEastAsia"/>
                <w:sz w:val="21"/>
                <w:szCs w:val="21"/>
              </w:rPr>
            </w:pPr>
          </w:p>
        </w:tc>
        <w:tc>
          <w:tcPr>
            <w:tcW w:w="2835" w:type="dxa"/>
            <w:vMerge w:val="restart"/>
            <w:vAlign w:val="center"/>
          </w:tcPr>
          <w:p w:rsidR="006F0759" w:rsidRPr="00B71D17" w:rsidRDefault="006F0759" w:rsidP="00E76AC7">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陈向明（北京大学）、张伟刚（南开大学）、刘平青（北京理工大学）、童美松（同济大学）等</w:t>
            </w:r>
          </w:p>
        </w:tc>
        <w:tc>
          <w:tcPr>
            <w:tcW w:w="1417" w:type="dxa"/>
            <w:vMerge w:val="restart"/>
            <w:vAlign w:val="center"/>
          </w:tcPr>
          <w:p w:rsidR="006F0759" w:rsidRPr="00B71D17" w:rsidRDefault="006F0759" w:rsidP="00E76AC7">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请见本通知附件4表2“科研能力提升”</w:t>
            </w:r>
          </w:p>
        </w:tc>
      </w:tr>
      <w:tr w:rsidR="006F0759" w:rsidRPr="00B71D17" w:rsidTr="00CD25F9">
        <w:trPr>
          <w:trHeight w:val="13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学术</w:t>
            </w:r>
            <w:r w:rsidRPr="00B71D17">
              <w:rPr>
                <w:rFonts w:asciiTheme="minorEastAsia" w:eastAsiaTheme="minorEastAsia" w:hAnsiTheme="minorEastAsia"/>
                <w:sz w:val="21"/>
                <w:szCs w:val="21"/>
              </w:rPr>
              <w:t>论文写作与发表</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如何发表高质量的SCI论文、国际</w:t>
            </w:r>
            <w:r w:rsidRPr="00B71D17">
              <w:rPr>
                <w:rFonts w:asciiTheme="minorEastAsia" w:eastAsiaTheme="minorEastAsia" w:hAnsiTheme="minorEastAsia"/>
                <w:sz w:val="21"/>
                <w:szCs w:val="21"/>
              </w:rPr>
              <w:t>期刊论文发表策略</w:t>
            </w:r>
            <w:r w:rsidRPr="00B71D17">
              <w:rPr>
                <w:rFonts w:asciiTheme="minorEastAsia" w:eastAsiaTheme="minorEastAsia" w:hAnsiTheme="minorEastAsia" w:hint="eastAsia"/>
                <w:sz w:val="21"/>
                <w:szCs w:val="21"/>
              </w:rPr>
              <w:t>、怎样衡量学术论文的内在质量等</w:t>
            </w:r>
            <w:r w:rsidRPr="00B71D17">
              <w:rPr>
                <w:rFonts w:asciiTheme="minorEastAsia" w:eastAsiaTheme="minorEastAsia" w:hAnsiTheme="minorEastAsia"/>
                <w:sz w:val="21"/>
                <w:szCs w:val="21"/>
              </w:rPr>
              <w:t>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 xml:space="preserve">+工作坊 </w:t>
            </w:r>
          </w:p>
        </w:tc>
        <w:tc>
          <w:tcPr>
            <w:tcW w:w="2835" w:type="dxa"/>
            <w:vMerge/>
          </w:tcPr>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231"/>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科研</w:t>
            </w:r>
            <w:r w:rsidRPr="00B71D17">
              <w:rPr>
                <w:rFonts w:asciiTheme="minorEastAsia" w:eastAsiaTheme="minorEastAsia" w:hAnsiTheme="minorEastAsia"/>
                <w:sz w:val="21"/>
                <w:szCs w:val="21"/>
              </w:rPr>
              <w:t>项目设计与申报</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国家自然科学基金、</w:t>
            </w:r>
            <w:r w:rsidRPr="00B71D17">
              <w:rPr>
                <w:rFonts w:asciiTheme="minorEastAsia" w:eastAsiaTheme="minorEastAsia" w:hAnsiTheme="minorEastAsia"/>
                <w:sz w:val="21"/>
                <w:szCs w:val="21"/>
              </w:rPr>
              <w:t>国家社会科学基金</w:t>
            </w:r>
            <w:r w:rsidRPr="00B71D17">
              <w:rPr>
                <w:rFonts w:asciiTheme="minorEastAsia" w:eastAsiaTheme="minorEastAsia" w:hAnsiTheme="minorEastAsia" w:hint="eastAsia"/>
                <w:sz w:val="21"/>
                <w:szCs w:val="21"/>
              </w:rPr>
              <w:t>的</w:t>
            </w:r>
            <w:r w:rsidRPr="00B71D17">
              <w:rPr>
                <w:rFonts w:asciiTheme="minorEastAsia" w:eastAsiaTheme="minorEastAsia" w:hAnsiTheme="minorEastAsia"/>
                <w:sz w:val="21"/>
                <w:szCs w:val="21"/>
              </w:rPr>
              <w:t>申报</w:t>
            </w:r>
            <w:r w:rsidRPr="00B71D17">
              <w:rPr>
                <w:rFonts w:asciiTheme="minorEastAsia" w:eastAsiaTheme="minorEastAsia" w:hAnsiTheme="minorEastAsia" w:hint="eastAsia"/>
                <w:sz w:val="21"/>
                <w:szCs w:val="21"/>
              </w:rPr>
              <w:t>技巧、</w:t>
            </w:r>
            <w:r w:rsidRPr="00B71D17">
              <w:rPr>
                <w:rFonts w:asciiTheme="minorEastAsia" w:eastAsiaTheme="minorEastAsia" w:hAnsiTheme="minorEastAsia"/>
                <w:sz w:val="21"/>
                <w:szCs w:val="21"/>
              </w:rPr>
              <w:t>人文社科项目申报中的要点</w:t>
            </w:r>
            <w:r w:rsidRPr="00B71D17">
              <w:rPr>
                <w:rFonts w:asciiTheme="minorEastAsia" w:eastAsiaTheme="minorEastAsia" w:hAnsiTheme="minorEastAsia" w:hint="eastAsia"/>
                <w:sz w:val="21"/>
                <w:szCs w:val="21"/>
              </w:rPr>
              <w:t>等</w:t>
            </w:r>
            <w:r w:rsidRPr="00B71D17">
              <w:rPr>
                <w:rFonts w:asciiTheme="minorEastAsia" w:eastAsiaTheme="minorEastAsia" w:hAnsiTheme="minorEastAsia"/>
                <w:sz w:val="21"/>
                <w:szCs w:val="21"/>
              </w:rPr>
              <w:t>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+工作坊</w:t>
            </w:r>
          </w:p>
        </w:tc>
        <w:tc>
          <w:tcPr>
            <w:tcW w:w="2835" w:type="dxa"/>
            <w:vMerge/>
          </w:tcPr>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390"/>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科研</w:t>
            </w:r>
            <w:r w:rsidRPr="00B71D17">
              <w:rPr>
                <w:rFonts w:asciiTheme="minorEastAsia" w:eastAsiaTheme="minorEastAsia" w:hAnsiTheme="minorEastAsia"/>
                <w:sz w:val="21"/>
                <w:szCs w:val="21"/>
              </w:rPr>
              <w:t>方法培训</w:t>
            </w:r>
            <w:r w:rsidRPr="00B71D17">
              <w:rPr>
                <w:rFonts w:asciiTheme="minorEastAsia" w:eastAsiaTheme="minorEastAsia" w:hAnsiTheme="minorEastAsia" w:hint="eastAsia"/>
                <w:sz w:val="21"/>
                <w:szCs w:val="21"/>
              </w:rPr>
              <w:t>专题</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质性研究</w:t>
            </w:r>
            <w:r w:rsidRPr="00B71D17">
              <w:rPr>
                <w:rFonts w:asciiTheme="minorEastAsia" w:eastAsiaTheme="minorEastAsia" w:hAnsiTheme="minorEastAsia"/>
                <w:sz w:val="21"/>
                <w:szCs w:val="21"/>
              </w:rPr>
              <w:t>方法</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量化研究方法等</w:t>
            </w:r>
            <w:r w:rsidRPr="00B71D17">
              <w:rPr>
                <w:rFonts w:asciiTheme="minorEastAsia" w:eastAsiaTheme="minorEastAsia" w:hAnsiTheme="minorEastAsia" w:hint="eastAsia"/>
                <w:sz w:val="21"/>
                <w:szCs w:val="21"/>
              </w:rPr>
              <w:t>专题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+小组合作学习</w:t>
            </w:r>
          </w:p>
        </w:tc>
        <w:tc>
          <w:tcPr>
            <w:tcW w:w="2835" w:type="dxa"/>
            <w:vMerge/>
          </w:tcPr>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28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专业类科研</w:t>
            </w:r>
            <w:r w:rsidRPr="00B71D17">
              <w:rPr>
                <w:rFonts w:asciiTheme="minorEastAsia" w:eastAsiaTheme="minorEastAsia" w:hAnsiTheme="minorEastAsia"/>
                <w:sz w:val="21"/>
                <w:szCs w:val="21"/>
              </w:rPr>
              <w:t>专题</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外语类</w:t>
            </w:r>
            <w:r w:rsidRPr="00B71D17">
              <w:rPr>
                <w:rFonts w:asciiTheme="minorEastAsia" w:eastAsiaTheme="minorEastAsia" w:hAnsiTheme="minorEastAsia"/>
                <w:sz w:val="21"/>
                <w:szCs w:val="21"/>
              </w:rPr>
              <w:t>专业科研</w:t>
            </w:r>
            <w:r w:rsidRPr="00B71D17">
              <w:rPr>
                <w:rFonts w:asciiTheme="minorEastAsia" w:eastAsiaTheme="minorEastAsia" w:hAnsiTheme="minorEastAsia" w:hint="eastAsia"/>
                <w:sz w:val="21"/>
                <w:szCs w:val="21"/>
              </w:rPr>
              <w:t>能力</w:t>
            </w:r>
            <w:r w:rsidRPr="00B71D17">
              <w:rPr>
                <w:rFonts w:asciiTheme="minorEastAsia" w:eastAsiaTheme="minorEastAsia" w:hAnsiTheme="minorEastAsia"/>
                <w:sz w:val="21"/>
                <w:szCs w:val="21"/>
              </w:rPr>
              <w:t>提升</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+小组合作学习</w:t>
            </w:r>
          </w:p>
        </w:tc>
        <w:tc>
          <w:tcPr>
            <w:tcW w:w="2835" w:type="dxa"/>
            <w:vMerge/>
          </w:tcPr>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E76AC7">
        <w:trPr>
          <w:trHeight w:val="875"/>
        </w:trPr>
        <w:tc>
          <w:tcPr>
            <w:tcW w:w="851" w:type="dxa"/>
            <w:vMerge w:val="restart"/>
            <w:vAlign w:val="center"/>
          </w:tcPr>
          <w:p w:rsidR="006F0759" w:rsidRPr="00E76AC7" w:rsidRDefault="006F0759" w:rsidP="00E76AC7">
            <w:pPr>
              <w:jc w:val="center"/>
              <w:rPr>
                <w:rFonts w:asciiTheme="minorEastAsia" w:eastAsiaTheme="minorEastAsia" w:hAnsiTheme="minorEastAsia"/>
                <w:sz w:val="21"/>
                <w:szCs w:val="21"/>
              </w:rPr>
            </w:pPr>
            <w:r w:rsidRPr="00E76AC7">
              <w:rPr>
                <w:rFonts w:asciiTheme="minorEastAsia" w:eastAsiaTheme="minorEastAsia" w:hAnsiTheme="minorEastAsia" w:hint="eastAsia"/>
                <w:sz w:val="21"/>
                <w:szCs w:val="21"/>
              </w:rPr>
              <w:t>教师发展与综合素养提升</w:t>
            </w: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师德师风课程系列培训</w:t>
            </w:r>
          </w:p>
          <w:p w:rsidR="006F0759" w:rsidRPr="00B71D17" w:rsidRDefault="006F0759" w:rsidP="006752D7">
            <w:pPr>
              <w:rPr>
                <w:rFonts w:asciiTheme="minorEastAsia" w:eastAsiaTheme="minorEastAsia" w:hAnsiTheme="minorEastAsia"/>
                <w:sz w:val="21"/>
                <w:szCs w:val="21"/>
              </w:rPr>
            </w:pP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高校教师职业道德修养、</w:t>
            </w:r>
            <w:r w:rsidRPr="00B71D17">
              <w:rPr>
                <w:rFonts w:asciiTheme="minorEastAsia" w:eastAsiaTheme="minorEastAsia" w:hAnsiTheme="minorEastAsia"/>
                <w:sz w:val="21"/>
                <w:szCs w:val="21"/>
              </w:rPr>
              <w:t>高校教师师德素养与专业发展等</w:t>
            </w:r>
            <w:r w:rsidRPr="00B71D17">
              <w:rPr>
                <w:rFonts w:asciiTheme="minorEastAsia" w:eastAsiaTheme="minorEastAsia" w:hAnsiTheme="minorEastAsia" w:hint="eastAsia"/>
                <w:sz w:val="21"/>
                <w:szCs w:val="21"/>
              </w:rPr>
              <w:t>6个</w:t>
            </w:r>
            <w:r w:rsidRPr="00B71D17">
              <w:rPr>
                <w:rFonts w:asciiTheme="minorEastAsia" w:eastAsiaTheme="minorEastAsia" w:hAnsiTheme="minorEastAsia"/>
                <w:sz w:val="21"/>
                <w:szCs w:val="21"/>
              </w:rPr>
              <w:t>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、线上视频学习</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林崇德</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北京</w:t>
            </w:r>
            <w:r w:rsidRPr="00B71D17">
              <w:rPr>
                <w:rFonts w:asciiTheme="minorEastAsia" w:eastAsiaTheme="minorEastAsia" w:hAnsiTheme="minorEastAsia"/>
                <w:sz w:val="21"/>
                <w:szCs w:val="21"/>
              </w:rPr>
              <w:t>师范大学）</w:t>
            </w:r>
            <w:r w:rsidRPr="00B71D17">
              <w:rPr>
                <w:rFonts w:asciiTheme="minorEastAsia" w:eastAsiaTheme="minorEastAsia" w:hAnsiTheme="minorEastAsia" w:hint="eastAsia"/>
                <w:sz w:val="21"/>
                <w:szCs w:val="21"/>
              </w:rPr>
              <w:t>、朱月龙（河北师范大学）、</w:t>
            </w:r>
            <w:r w:rsidRPr="00B71D17">
              <w:rPr>
                <w:rFonts w:asciiTheme="minorEastAsia" w:eastAsiaTheme="minorEastAsia" w:hAnsiTheme="minorEastAsia"/>
                <w:sz w:val="21"/>
                <w:szCs w:val="21"/>
              </w:rPr>
              <w:t>姚小玲</w:t>
            </w:r>
            <w:r w:rsidRPr="00B71D17">
              <w:rPr>
                <w:rFonts w:asciiTheme="minorEastAsia" w:eastAsiaTheme="minorEastAsia" w:hAnsiTheme="minorEastAsia" w:hint="eastAsia"/>
                <w:sz w:val="21"/>
                <w:szCs w:val="21"/>
              </w:rPr>
              <w:t>（北京航空航天大学）等</w:t>
            </w:r>
          </w:p>
        </w:tc>
        <w:tc>
          <w:tcPr>
            <w:tcW w:w="1417" w:type="dxa"/>
            <w:vMerge w:val="restart"/>
            <w:vAlign w:val="center"/>
          </w:tcPr>
          <w:p w:rsidR="006F0759" w:rsidRPr="00B71D17" w:rsidRDefault="006F0759" w:rsidP="00E76AC7">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请见本通知附件4表2“教师发展与综合素养提升”</w:t>
            </w: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教师专业发展与职业规划系列培训</w:t>
            </w: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教师专业发展</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高校青年教师</w:t>
            </w:r>
            <w:r w:rsidRPr="00B71D17">
              <w:rPr>
                <w:rFonts w:asciiTheme="minorEastAsia" w:eastAsiaTheme="minorEastAsia" w:hAnsiTheme="minorEastAsia"/>
                <w:sz w:val="21"/>
                <w:szCs w:val="21"/>
              </w:rPr>
              <w:t>职业规划与发展</w:t>
            </w:r>
            <w:r w:rsidRPr="00B71D17">
              <w:rPr>
                <w:rFonts w:asciiTheme="minorEastAsia" w:eastAsiaTheme="minorEastAsia" w:hAnsiTheme="minorEastAsia" w:hint="eastAsia"/>
                <w:sz w:val="21"/>
                <w:szCs w:val="21"/>
              </w:rPr>
              <w:t>等6个</w:t>
            </w:r>
            <w:r w:rsidRPr="00B71D17">
              <w:rPr>
                <w:rFonts w:asciiTheme="minorEastAsia" w:eastAsiaTheme="minorEastAsia" w:hAnsiTheme="minorEastAsia"/>
                <w:sz w:val="21"/>
                <w:szCs w:val="21"/>
              </w:rPr>
              <w:t>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、互动沙龙</w:t>
            </w:r>
            <w:r w:rsidR="006F0759" w:rsidRPr="00B71D17">
              <w:rPr>
                <w:rFonts w:asciiTheme="minorEastAsia" w:eastAsiaTheme="minorEastAsia" w:hAnsiTheme="minorEastAsia"/>
                <w:sz w:val="21"/>
                <w:szCs w:val="21"/>
              </w:rPr>
              <w:t>、线上</w:t>
            </w:r>
            <w:r w:rsidR="006F0759" w:rsidRPr="00B71D17">
              <w:rPr>
                <w:rFonts w:asciiTheme="minorEastAsia" w:eastAsiaTheme="minorEastAsia" w:hAnsiTheme="minorEastAsia" w:hint="eastAsia"/>
                <w:sz w:val="21"/>
                <w:szCs w:val="21"/>
              </w:rPr>
              <w:t>视频</w:t>
            </w:r>
            <w:r w:rsidR="006F0759" w:rsidRPr="00B71D17">
              <w:rPr>
                <w:rFonts w:asciiTheme="minorEastAsia" w:eastAsiaTheme="minorEastAsia" w:hAnsiTheme="minorEastAsia"/>
                <w:sz w:val="21"/>
                <w:szCs w:val="21"/>
              </w:rPr>
              <w:t>学习</w:t>
            </w:r>
          </w:p>
        </w:tc>
        <w:tc>
          <w:tcPr>
            <w:tcW w:w="2835"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马知恩（西安交通大学）、</w:t>
            </w:r>
            <w:r w:rsidRPr="00B71D17">
              <w:rPr>
                <w:rFonts w:asciiTheme="minorEastAsia" w:eastAsiaTheme="minorEastAsia" w:hAnsiTheme="minorEastAsia" w:hint="eastAsia"/>
                <w:sz w:val="21"/>
                <w:szCs w:val="21"/>
              </w:rPr>
              <w:t>刘平青</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北京理工大学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张斌贤</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北京师范大学</w:t>
            </w:r>
            <w:r w:rsidRPr="00B71D17">
              <w:rPr>
                <w:rFonts w:asciiTheme="minorEastAsia" w:eastAsiaTheme="minorEastAsia" w:hAnsiTheme="minor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教师身心健康课程系列培训</w:t>
            </w:r>
          </w:p>
          <w:p w:rsidR="006F0759" w:rsidRPr="00B71D17" w:rsidRDefault="006F0759" w:rsidP="006752D7">
            <w:pPr>
              <w:rPr>
                <w:rFonts w:asciiTheme="minorEastAsia" w:eastAsiaTheme="minorEastAsia" w:hAnsiTheme="minorEastAsia"/>
                <w:sz w:val="21"/>
                <w:szCs w:val="21"/>
              </w:rPr>
            </w:pPr>
          </w:p>
        </w:tc>
        <w:tc>
          <w:tcPr>
            <w:tcW w:w="1667" w:type="dxa"/>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lastRenderedPageBreak/>
              <w:t>职业倦怠调节、</w:t>
            </w:r>
            <w:r w:rsidRPr="00B71D17">
              <w:rPr>
                <w:rFonts w:asciiTheme="minorEastAsia" w:eastAsiaTheme="minorEastAsia" w:hAnsiTheme="minorEastAsia"/>
                <w:sz w:val="21"/>
                <w:szCs w:val="21"/>
              </w:rPr>
              <w:t>教师身心健康调试、高校教师</w:t>
            </w:r>
            <w:r w:rsidRPr="00B71D17">
              <w:rPr>
                <w:rFonts w:asciiTheme="minorEastAsia" w:eastAsiaTheme="minorEastAsia" w:hAnsiTheme="minorEastAsia"/>
                <w:sz w:val="21"/>
                <w:szCs w:val="21"/>
              </w:rPr>
              <w:lastRenderedPageBreak/>
              <w:t>幸福课系列等</w:t>
            </w:r>
            <w:r w:rsidRPr="00B71D17">
              <w:rPr>
                <w:rFonts w:asciiTheme="minorEastAsia" w:eastAsiaTheme="minorEastAsia" w:hAnsiTheme="minorEastAsia" w:hint="eastAsia"/>
                <w:sz w:val="21"/>
                <w:szCs w:val="21"/>
              </w:rPr>
              <w:t>14个</w:t>
            </w:r>
            <w:r w:rsidRPr="00B71D17">
              <w:rPr>
                <w:rFonts w:asciiTheme="minorEastAsia" w:eastAsiaTheme="minorEastAsia" w:hAnsiTheme="minorEastAsia"/>
                <w:sz w:val="21"/>
                <w:szCs w:val="21"/>
              </w:rPr>
              <w:t>主题</w:t>
            </w:r>
          </w:p>
        </w:tc>
        <w:tc>
          <w:tcPr>
            <w:tcW w:w="1843" w:type="dxa"/>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lastRenderedPageBreak/>
              <w:t>面授</w:t>
            </w:r>
            <w:r w:rsidR="006F0759" w:rsidRPr="00B71D17">
              <w:rPr>
                <w:rFonts w:asciiTheme="minorEastAsia" w:eastAsiaTheme="minorEastAsia" w:hAnsiTheme="minorEastAsia" w:hint="eastAsia"/>
                <w:sz w:val="21"/>
                <w:szCs w:val="21"/>
              </w:rPr>
              <w:t>、线上视频学习、工作坊</w:t>
            </w:r>
          </w:p>
        </w:tc>
        <w:tc>
          <w:tcPr>
            <w:tcW w:w="2835" w:type="dxa"/>
          </w:tcPr>
          <w:p w:rsidR="006F0759" w:rsidRPr="00B71D17" w:rsidRDefault="006F0759" w:rsidP="006752D7">
            <w:pPr>
              <w:rPr>
                <w:rFonts w:asciiTheme="minorEastAsia" w:eastAsiaTheme="minorEastAsia" w:hAnsiTheme="minorEastAsia"/>
                <w:sz w:val="21"/>
                <w:szCs w:val="21"/>
              </w:rPr>
            </w:pPr>
            <w:proofErr w:type="gramStart"/>
            <w:r w:rsidRPr="00B71D17">
              <w:rPr>
                <w:rFonts w:asciiTheme="minorEastAsia" w:eastAsiaTheme="minorEastAsia" w:hAnsiTheme="minorEastAsia" w:hint="eastAsia"/>
                <w:sz w:val="21"/>
                <w:szCs w:val="21"/>
              </w:rPr>
              <w:t>国智丹</w:t>
            </w:r>
            <w:r w:rsidRPr="00B71D17">
              <w:rPr>
                <w:rFonts w:asciiTheme="minorEastAsia" w:eastAsiaTheme="minorEastAsia" w:hAnsiTheme="minorEastAsia"/>
                <w:sz w:val="21"/>
                <w:szCs w:val="21"/>
              </w:rPr>
              <w:t>团队</w:t>
            </w:r>
            <w:proofErr w:type="gramEnd"/>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中山</w:t>
            </w:r>
            <w:r w:rsidRPr="00B71D17">
              <w:rPr>
                <w:rFonts w:asciiTheme="minorEastAsia" w:eastAsiaTheme="minorEastAsia" w:hAnsiTheme="minorEastAsia"/>
                <w:sz w:val="21"/>
                <w:szCs w:val="21"/>
              </w:rPr>
              <w:t>大学）</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蔺桂瑞（</w:t>
            </w:r>
            <w:r w:rsidRPr="00B71D17">
              <w:rPr>
                <w:rFonts w:asciiTheme="minorEastAsia" w:eastAsiaTheme="minorEastAsia" w:hAnsiTheme="minorEastAsia" w:hint="eastAsia"/>
                <w:sz w:val="21"/>
                <w:szCs w:val="21"/>
              </w:rPr>
              <w:t>首都师范大学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w:t>
            </w:r>
            <w:proofErr w:type="gramStart"/>
            <w:r w:rsidRPr="00B71D17">
              <w:rPr>
                <w:rFonts w:asciiTheme="minorEastAsia" w:eastAsiaTheme="minorEastAsia" w:hAnsiTheme="minorEastAsia"/>
                <w:sz w:val="21"/>
                <w:szCs w:val="21"/>
              </w:rPr>
              <w:t>刘破资</w:t>
            </w:r>
            <w:proofErr w:type="gramEnd"/>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清华大学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教师人文素养提升课程系列培训</w:t>
            </w:r>
          </w:p>
          <w:p w:rsidR="006F0759" w:rsidRPr="00B71D17" w:rsidRDefault="006F0759" w:rsidP="006752D7">
            <w:pPr>
              <w:rPr>
                <w:rFonts w:asciiTheme="minorEastAsia" w:eastAsiaTheme="minorEastAsia" w:hAnsiTheme="minorEastAsia"/>
                <w:sz w:val="21"/>
                <w:szCs w:val="21"/>
              </w:rPr>
            </w:pPr>
          </w:p>
        </w:tc>
        <w:tc>
          <w:tcPr>
            <w:tcW w:w="1667"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包括文化类素养提升</w:t>
            </w:r>
            <w:r w:rsidRPr="00B71D17">
              <w:rPr>
                <w:rFonts w:asciiTheme="minorEastAsia" w:eastAsiaTheme="minorEastAsia" w:hAnsiTheme="minorEastAsia"/>
                <w:sz w:val="21"/>
                <w:szCs w:val="21"/>
              </w:rPr>
              <w:t>、时事政治类素养提升和艺术通识素养提升</w:t>
            </w:r>
            <w:r w:rsidRPr="00B71D17">
              <w:rPr>
                <w:rFonts w:asciiTheme="minorEastAsia" w:eastAsiaTheme="minorEastAsia" w:hAnsiTheme="minorEastAsia" w:hint="eastAsia"/>
                <w:sz w:val="21"/>
                <w:szCs w:val="21"/>
              </w:rPr>
              <w:t>等12个</w:t>
            </w:r>
            <w:r w:rsidRPr="00B71D17">
              <w:rPr>
                <w:rFonts w:asciiTheme="minorEastAsia" w:eastAsiaTheme="minorEastAsia" w:hAnsiTheme="minorEastAsia"/>
                <w:sz w:val="21"/>
                <w:szCs w:val="21"/>
              </w:rPr>
              <w:t>主题</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、线上视频学习</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瞿林东</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北京</w:t>
            </w:r>
            <w:r w:rsidRPr="00B71D17">
              <w:rPr>
                <w:rFonts w:asciiTheme="minorEastAsia" w:eastAsiaTheme="minorEastAsia" w:hAnsiTheme="minorEastAsia"/>
                <w:sz w:val="21"/>
                <w:szCs w:val="21"/>
              </w:rPr>
              <w:t>师范大学）</w:t>
            </w:r>
            <w:r w:rsidRPr="00B71D17">
              <w:rPr>
                <w:rFonts w:asciiTheme="minorEastAsia" w:eastAsiaTheme="minorEastAsia" w:hAnsiTheme="minorEastAsia" w:hint="eastAsia"/>
                <w:sz w:val="21"/>
                <w:szCs w:val="21"/>
              </w:rPr>
              <w:t>、林宏宇</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华侨大学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尹铁良（</w:t>
            </w:r>
            <w:r w:rsidRPr="00B71D17">
              <w:rPr>
                <w:rFonts w:asciiTheme="minorEastAsia" w:eastAsiaTheme="minorEastAsia" w:hAnsiTheme="minorEastAsia" w:hint="eastAsia"/>
                <w:sz w:val="21"/>
                <w:szCs w:val="21"/>
              </w:rPr>
              <w:t>北京师范大学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教师人际关系课程系列培训</w:t>
            </w:r>
          </w:p>
        </w:tc>
        <w:tc>
          <w:tcPr>
            <w:tcW w:w="1667"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师生互动交流策略</w:t>
            </w:r>
            <w:r w:rsidRPr="00B71D17">
              <w:rPr>
                <w:rFonts w:asciiTheme="minorEastAsia" w:eastAsiaTheme="minorEastAsia" w:hAnsiTheme="minorEastAsia"/>
                <w:sz w:val="21"/>
                <w:szCs w:val="21"/>
              </w:rPr>
              <w:t>、日常交往能力等内容</w:t>
            </w:r>
          </w:p>
        </w:tc>
        <w:tc>
          <w:tcPr>
            <w:tcW w:w="1843" w:type="dxa"/>
            <w:tcBorders>
              <w:bottom w:val="single" w:sz="4" w:space="0" w:color="auto"/>
            </w:tcBorders>
          </w:tcPr>
          <w:p w:rsidR="006F0759" w:rsidRPr="00B71D17" w:rsidRDefault="00861074"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、专题报告、线上</w:t>
            </w:r>
            <w:r w:rsidR="006F0759" w:rsidRPr="00B71D17">
              <w:rPr>
                <w:rFonts w:asciiTheme="minorEastAsia" w:eastAsiaTheme="minorEastAsia" w:hAnsiTheme="minorEastAsia"/>
                <w:sz w:val="21"/>
                <w:szCs w:val="21"/>
              </w:rPr>
              <w:t>视频学习</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姚小玲</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北京航空航天大学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赵丽琴（</w:t>
            </w:r>
            <w:r w:rsidRPr="00B71D17">
              <w:rPr>
                <w:rFonts w:asciiTheme="minorEastAsia" w:eastAsiaTheme="minorEastAsia" w:hAnsiTheme="minorEastAsia" w:hint="eastAsia"/>
                <w:sz w:val="21"/>
                <w:szCs w:val="21"/>
              </w:rPr>
              <w:t>北京工业大学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、李丹青</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中国计量大学</w:t>
            </w:r>
            <w:r w:rsidRPr="00B71D17">
              <w:rPr>
                <w:rFonts w:asciiTheme="minorEastAsia" w:eastAsiaTheme="minorEastAsia" w:hAnsiTheme="minor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现代大学生素质教育指导</w:t>
            </w:r>
            <w:r w:rsidRPr="00B71D17">
              <w:rPr>
                <w:rFonts w:asciiTheme="minorEastAsia" w:eastAsiaTheme="minorEastAsia" w:hAnsiTheme="minorEastAsia"/>
                <w:sz w:val="21"/>
                <w:szCs w:val="21"/>
              </w:rPr>
              <w:t>系列课程培训</w:t>
            </w:r>
          </w:p>
          <w:p w:rsidR="006F0759" w:rsidRPr="00B71D17" w:rsidRDefault="006F0759" w:rsidP="006752D7">
            <w:pPr>
              <w:rPr>
                <w:rFonts w:asciiTheme="minorEastAsia" w:eastAsiaTheme="minorEastAsia" w:hAnsiTheme="minorEastAsia"/>
                <w:sz w:val="21"/>
                <w:szCs w:val="21"/>
              </w:rPr>
            </w:pPr>
          </w:p>
        </w:tc>
        <w:tc>
          <w:tcPr>
            <w:tcW w:w="1667"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大学生就业与学习指导</w:t>
            </w:r>
            <w:r w:rsidRPr="00B71D17">
              <w:rPr>
                <w:rFonts w:asciiTheme="minorEastAsia" w:eastAsiaTheme="minorEastAsia" w:hAnsiTheme="minorEastAsia"/>
                <w:sz w:val="21"/>
                <w:szCs w:val="21"/>
              </w:rPr>
              <w:t>、大学生身心健康培养和指导等</w:t>
            </w:r>
            <w:r w:rsidRPr="00B71D17">
              <w:rPr>
                <w:rFonts w:asciiTheme="minorEastAsia" w:eastAsiaTheme="minorEastAsia" w:hAnsiTheme="minorEastAsia" w:hint="eastAsia"/>
                <w:sz w:val="21"/>
                <w:szCs w:val="21"/>
              </w:rPr>
              <w:t>9个</w:t>
            </w:r>
            <w:r w:rsidRPr="00B71D17">
              <w:rPr>
                <w:rFonts w:asciiTheme="minorEastAsia" w:eastAsiaTheme="minorEastAsia" w:hAnsiTheme="minorEastAsia"/>
                <w:sz w:val="21"/>
                <w:szCs w:val="21"/>
              </w:rPr>
              <w:t>主题</w:t>
            </w:r>
          </w:p>
        </w:tc>
        <w:tc>
          <w:tcPr>
            <w:tcW w:w="1843" w:type="dxa"/>
            <w:tcBorders>
              <w:bottom w:val="single" w:sz="4" w:space="0" w:color="auto"/>
            </w:tcBorders>
          </w:tcPr>
          <w:p w:rsidR="006F0759" w:rsidRPr="00B71D17" w:rsidRDefault="002F3CE0"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、线上视频学习</w:t>
            </w:r>
          </w:p>
        </w:tc>
        <w:tc>
          <w:tcPr>
            <w:tcW w:w="2835" w:type="dxa"/>
            <w:tcBorders>
              <w:bottom w:val="single" w:sz="4" w:space="0" w:color="auto"/>
            </w:tcBorders>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彭林</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清华大学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赵丽琴（</w:t>
            </w:r>
            <w:r w:rsidRPr="00B71D17">
              <w:rPr>
                <w:rFonts w:asciiTheme="minorEastAsia" w:eastAsiaTheme="minorEastAsia" w:hAnsiTheme="minorEastAsia" w:hint="eastAsia"/>
                <w:sz w:val="21"/>
                <w:szCs w:val="21"/>
              </w:rPr>
              <w:t>北京工业大学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、张久珍</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北京大学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E76AC7">
        <w:trPr>
          <w:trHeight w:val="875"/>
        </w:trPr>
        <w:tc>
          <w:tcPr>
            <w:tcW w:w="851" w:type="dxa"/>
            <w:vMerge w:val="restart"/>
            <w:vAlign w:val="center"/>
          </w:tcPr>
          <w:p w:rsidR="006F0759" w:rsidRPr="00E76AC7" w:rsidRDefault="006F0759" w:rsidP="00E76AC7">
            <w:pPr>
              <w:jc w:val="center"/>
              <w:rPr>
                <w:rFonts w:asciiTheme="minorEastAsia" w:eastAsiaTheme="minorEastAsia" w:hAnsiTheme="minorEastAsia"/>
                <w:sz w:val="21"/>
                <w:szCs w:val="21"/>
              </w:rPr>
            </w:pPr>
            <w:r w:rsidRPr="00E76AC7">
              <w:rPr>
                <w:rFonts w:asciiTheme="minorEastAsia" w:eastAsiaTheme="minorEastAsia" w:hAnsiTheme="minorEastAsia" w:hint="eastAsia"/>
                <w:sz w:val="21"/>
                <w:szCs w:val="21"/>
              </w:rPr>
              <w:t>应用型院校教育教学</w:t>
            </w:r>
          </w:p>
        </w:tc>
        <w:tc>
          <w:tcPr>
            <w:tcW w:w="1134"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应用型院校人才培养</w:t>
            </w:r>
          </w:p>
        </w:tc>
        <w:tc>
          <w:tcPr>
            <w:tcW w:w="1667" w:type="dxa"/>
            <w:vAlign w:val="center"/>
          </w:tcPr>
          <w:p w:rsidR="006F0759" w:rsidRPr="00B71D17" w:rsidRDefault="006F0759" w:rsidP="00235A6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应用型院校人才培养模式</w:t>
            </w:r>
            <w:r w:rsidR="00235A6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应用型院校专业建设</w:t>
            </w:r>
            <w:r w:rsidR="00235A6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应用型院校课程体系建设</w:t>
            </w:r>
            <w:r w:rsidR="00235A60">
              <w:rPr>
                <w:rFonts w:asciiTheme="minorEastAsia" w:eastAsiaTheme="minorEastAsia" w:hAnsiTheme="minorEastAsia" w:hint="eastAsia"/>
                <w:sz w:val="21"/>
                <w:szCs w:val="21"/>
              </w:rPr>
              <w:t>等主题</w:t>
            </w:r>
          </w:p>
        </w:tc>
        <w:tc>
          <w:tcPr>
            <w:tcW w:w="1843" w:type="dxa"/>
            <w:vAlign w:val="center"/>
          </w:tcPr>
          <w:p w:rsidR="006F0759" w:rsidRPr="00B71D17" w:rsidRDefault="002F3CE0"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w:t>
            </w:r>
          </w:p>
        </w:tc>
        <w:tc>
          <w:tcPr>
            <w:tcW w:w="2835" w:type="dxa"/>
            <w:vAlign w:val="center"/>
          </w:tcPr>
          <w:p w:rsidR="006F0759" w:rsidRPr="00B71D17" w:rsidRDefault="00E76AC7" w:rsidP="00235A60">
            <w:pPr>
              <w:rPr>
                <w:rFonts w:asciiTheme="minorEastAsia" w:eastAsiaTheme="minorEastAsia" w:hAnsiTheme="minorEastAsia"/>
                <w:sz w:val="21"/>
                <w:szCs w:val="21"/>
              </w:rPr>
            </w:pPr>
            <w:r>
              <w:rPr>
                <w:rFonts w:asciiTheme="minorEastAsia" w:eastAsiaTheme="minorEastAsia" w:hAnsiTheme="minorEastAsia" w:hint="eastAsia"/>
                <w:sz w:val="21"/>
                <w:szCs w:val="21"/>
              </w:rPr>
              <w:t>甘德安（江汉大学）、顾永安（常熟理工学院）等</w:t>
            </w:r>
          </w:p>
        </w:tc>
        <w:tc>
          <w:tcPr>
            <w:tcW w:w="1417" w:type="dxa"/>
            <w:vMerge w:val="restart"/>
            <w:vAlign w:val="center"/>
          </w:tcPr>
          <w:p w:rsidR="006F0759" w:rsidRPr="00B71D17" w:rsidRDefault="006F0759" w:rsidP="00E76AC7">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请见本通知附件4表2“应用型院校教学科研能力提升”</w:t>
            </w: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vMerge w:val="restart"/>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应用型院校教学创新</w:t>
            </w:r>
          </w:p>
        </w:tc>
        <w:tc>
          <w:tcPr>
            <w:tcW w:w="1667"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应用型院校的教学创新</w:t>
            </w:r>
          </w:p>
        </w:tc>
        <w:tc>
          <w:tcPr>
            <w:tcW w:w="1843"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专题报告、工作坊</w:t>
            </w:r>
          </w:p>
        </w:tc>
        <w:tc>
          <w:tcPr>
            <w:tcW w:w="2835" w:type="dxa"/>
            <w:vAlign w:val="center"/>
          </w:tcPr>
          <w:p w:rsidR="006F0759" w:rsidRPr="00B71D17" w:rsidRDefault="006F0759" w:rsidP="00235A6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单凤儒（渤海大学）</w:t>
            </w:r>
            <w:r w:rsidR="00235A60">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vMerge/>
            <w:vAlign w:val="center"/>
          </w:tcPr>
          <w:p w:rsidR="006F0759" w:rsidRPr="00B71D17" w:rsidRDefault="006F0759" w:rsidP="006752D7">
            <w:pPr>
              <w:rPr>
                <w:rFonts w:asciiTheme="minorEastAsia" w:eastAsiaTheme="minorEastAsia" w:hAnsiTheme="minorEastAsia"/>
                <w:sz w:val="21"/>
                <w:szCs w:val="21"/>
              </w:rPr>
            </w:pPr>
          </w:p>
        </w:tc>
        <w:tc>
          <w:tcPr>
            <w:tcW w:w="1667"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应用型院校的实践教学</w:t>
            </w:r>
          </w:p>
        </w:tc>
        <w:tc>
          <w:tcPr>
            <w:tcW w:w="1843"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专题报告、工作坊、观摩学习</w:t>
            </w:r>
          </w:p>
        </w:tc>
        <w:tc>
          <w:tcPr>
            <w:tcW w:w="2835" w:type="dxa"/>
            <w:vAlign w:val="center"/>
          </w:tcPr>
          <w:p w:rsidR="006F0759" w:rsidRPr="00B71D17" w:rsidRDefault="006F0759" w:rsidP="00235A60">
            <w:pPr>
              <w:rPr>
                <w:rFonts w:asciiTheme="minorEastAsia" w:eastAsiaTheme="minorEastAsia" w:hAnsiTheme="minorEastAsia"/>
                <w:sz w:val="21"/>
                <w:szCs w:val="21"/>
              </w:rPr>
            </w:pPr>
            <w:proofErr w:type="gramStart"/>
            <w:r w:rsidRPr="00B71D17">
              <w:rPr>
                <w:rFonts w:asciiTheme="minorEastAsia" w:eastAsiaTheme="minorEastAsia" w:hAnsiTheme="minorEastAsia" w:hint="eastAsia"/>
                <w:sz w:val="21"/>
                <w:szCs w:val="21"/>
              </w:rPr>
              <w:t>介</w:t>
            </w:r>
            <w:proofErr w:type="gramEnd"/>
            <w:r w:rsidRPr="00B71D17">
              <w:rPr>
                <w:rFonts w:asciiTheme="minorEastAsia" w:eastAsiaTheme="minorEastAsia" w:hAnsiTheme="minorEastAsia" w:hint="eastAsia"/>
                <w:sz w:val="21"/>
                <w:szCs w:val="21"/>
              </w:rPr>
              <w:t>晓</w:t>
            </w:r>
            <w:proofErr w:type="gramStart"/>
            <w:r w:rsidRPr="00B71D17">
              <w:rPr>
                <w:rFonts w:asciiTheme="minorEastAsia" w:eastAsiaTheme="minorEastAsia" w:hAnsiTheme="minorEastAsia" w:hint="eastAsia"/>
                <w:sz w:val="21"/>
                <w:szCs w:val="21"/>
              </w:rPr>
              <w:t>磊</w:t>
            </w:r>
            <w:proofErr w:type="gramEnd"/>
            <w:r w:rsidRPr="00B71D17">
              <w:rPr>
                <w:rFonts w:asciiTheme="minorEastAsia" w:eastAsiaTheme="minorEastAsia" w:hAnsiTheme="minorEastAsia" w:hint="eastAsia"/>
                <w:sz w:val="21"/>
                <w:szCs w:val="21"/>
              </w:rPr>
              <w:t>（</w:t>
            </w:r>
            <w:r w:rsidR="00235A60">
              <w:rPr>
                <w:rFonts w:asciiTheme="minorEastAsia" w:eastAsiaTheme="minorEastAsia" w:hAnsiTheme="minorEastAsia" w:hint="eastAsia"/>
                <w:sz w:val="21"/>
                <w:szCs w:val="21"/>
              </w:rPr>
              <w:t>商丘师范学院</w:t>
            </w:r>
            <w:r w:rsidRPr="00B71D17">
              <w:rPr>
                <w:rFonts w:asciiTheme="minorEastAsia" w:eastAsiaTheme="minorEastAsia" w:hAnsiTheme="minorEastAsia" w:hint="eastAsia"/>
                <w:sz w:val="21"/>
                <w:szCs w:val="21"/>
              </w:rPr>
              <w:t>）</w:t>
            </w:r>
            <w:r w:rsidR="00235A60">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vMerge w:val="restart"/>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应用型院校师资培养</w:t>
            </w:r>
          </w:p>
        </w:tc>
        <w:tc>
          <w:tcPr>
            <w:tcW w:w="1667"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双师</w:t>
            </w:r>
            <w:proofErr w:type="gramStart"/>
            <w:r w:rsidRPr="00B71D17">
              <w:rPr>
                <w:rFonts w:asciiTheme="minorEastAsia" w:eastAsiaTheme="minorEastAsia" w:hAnsiTheme="minorEastAsia" w:hint="eastAsia"/>
                <w:sz w:val="21"/>
                <w:szCs w:val="21"/>
              </w:rPr>
              <w:t>型教师</w:t>
            </w:r>
            <w:proofErr w:type="gramEnd"/>
            <w:r w:rsidRPr="00B71D17">
              <w:rPr>
                <w:rFonts w:asciiTheme="minorEastAsia" w:eastAsiaTheme="minorEastAsia" w:hAnsiTheme="minorEastAsia" w:hint="eastAsia"/>
                <w:sz w:val="21"/>
                <w:szCs w:val="21"/>
              </w:rPr>
              <w:t>培养</w:t>
            </w:r>
          </w:p>
        </w:tc>
        <w:tc>
          <w:tcPr>
            <w:tcW w:w="1843" w:type="dxa"/>
            <w:vAlign w:val="center"/>
          </w:tcPr>
          <w:p w:rsidR="006F0759" w:rsidRPr="00B71D17" w:rsidRDefault="002F3CE0"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、专题报告、工作坊</w:t>
            </w:r>
          </w:p>
        </w:tc>
        <w:tc>
          <w:tcPr>
            <w:tcW w:w="2835"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周华丽（北京联合大学</w:t>
            </w:r>
            <w:r w:rsidR="00235A60">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vMerge/>
            <w:vAlign w:val="center"/>
          </w:tcPr>
          <w:p w:rsidR="006F0759" w:rsidRPr="00B71D17" w:rsidRDefault="006F0759" w:rsidP="006752D7">
            <w:pPr>
              <w:rPr>
                <w:rFonts w:asciiTheme="minorEastAsia" w:eastAsiaTheme="minorEastAsia" w:hAnsiTheme="minorEastAsia"/>
                <w:sz w:val="21"/>
                <w:szCs w:val="21"/>
              </w:rPr>
            </w:pPr>
          </w:p>
        </w:tc>
        <w:tc>
          <w:tcPr>
            <w:tcW w:w="1667"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应用型院校专业带头人培训</w:t>
            </w:r>
          </w:p>
        </w:tc>
        <w:tc>
          <w:tcPr>
            <w:tcW w:w="1843" w:type="dxa"/>
            <w:vAlign w:val="center"/>
          </w:tcPr>
          <w:p w:rsidR="006F0759" w:rsidRPr="00B71D17" w:rsidRDefault="002F3CE0"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、专题报告、工作坊</w:t>
            </w:r>
          </w:p>
        </w:tc>
        <w:tc>
          <w:tcPr>
            <w:tcW w:w="2835"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李丹青（中国计量大学）</w:t>
            </w:r>
            <w:r w:rsidR="00235A60">
              <w:rPr>
                <w:rFonts w:asciiTheme="minorEastAsia" w:eastAsiaTheme="minorEastAsia" w:hAnsiTheme="minorEastAsia" w:hint="eastAsia"/>
                <w:sz w:val="21"/>
                <w:szCs w:val="21"/>
              </w:rPr>
              <w:t>等</w:t>
            </w:r>
          </w:p>
          <w:p w:rsidR="006F0759" w:rsidRPr="00B71D17" w:rsidRDefault="006F0759" w:rsidP="006752D7">
            <w:pPr>
              <w:rPr>
                <w:rFonts w:asciiTheme="minorEastAsia" w:eastAsiaTheme="minorEastAsia" w:hAnsiTheme="minorEastAsia"/>
                <w:sz w:val="21"/>
                <w:szCs w:val="21"/>
              </w:rPr>
            </w:pPr>
          </w:p>
        </w:tc>
        <w:tc>
          <w:tcPr>
            <w:tcW w:w="1417" w:type="dxa"/>
            <w:vMerge/>
          </w:tcPr>
          <w:p w:rsidR="006F0759" w:rsidRPr="00B71D17" w:rsidRDefault="006F0759" w:rsidP="006752D7">
            <w:pPr>
              <w:rPr>
                <w:rFonts w:asciiTheme="minorEastAsia" w:eastAsiaTheme="minorEastAsia" w:hAnsiTheme="minorEastAsia"/>
                <w:sz w:val="21"/>
                <w:szCs w:val="21"/>
              </w:rPr>
            </w:pPr>
          </w:p>
        </w:tc>
      </w:tr>
      <w:tr w:rsidR="006F0759" w:rsidRPr="00B71D17" w:rsidTr="00CD25F9">
        <w:trPr>
          <w:trHeight w:val="875"/>
        </w:trPr>
        <w:tc>
          <w:tcPr>
            <w:tcW w:w="851" w:type="dxa"/>
            <w:vMerge/>
          </w:tcPr>
          <w:p w:rsidR="006F0759" w:rsidRPr="00B71D17" w:rsidRDefault="006F0759" w:rsidP="006752D7">
            <w:pPr>
              <w:rPr>
                <w:rFonts w:asciiTheme="minorEastAsia" w:eastAsiaTheme="minorEastAsia" w:hAnsiTheme="minorEastAsia"/>
                <w:b/>
                <w:sz w:val="21"/>
                <w:szCs w:val="21"/>
              </w:rPr>
            </w:pPr>
          </w:p>
        </w:tc>
        <w:tc>
          <w:tcPr>
            <w:tcW w:w="1134" w:type="dxa"/>
            <w:vMerge/>
            <w:vAlign w:val="center"/>
          </w:tcPr>
          <w:p w:rsidR="006F0759" w:rsidRPr="00B71D17" w:rsidRDefault="006F0759" w:rsidP="006752D7">
            <w:pPr>
              <w:rPr>
                <w:rFonts w:asciiTheme="minorEastAsia" w:eastAsiaTheme="minorEastAsia" w:hAnsiTheme="minorEastAsia"/>
                <w:sz w:val="21"/>
                <w:szCs w:val="21"/>
              </w:rPr>
            </w:pPr>
          </w:p>
        </w:tc>
        <w:tc>
          <w:tcPr>
            <w:tcW w:w="1667" w:type="dxa"/>
            <w:vAlign w:val="center"/>
          </w:tcPr>
          <w:p w:rsidR="006F0759" w:rsidRPr="00B71D17" w:rsidRDefault="006F0759"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应用型院校学科带头人培训</w:t>
            </w:r>
          </w:p>
        </w:tc>
        <w:tc>
          <w:tcPr>
            <w:tcW w:w="1843" w:type="dxa"/>
            <w:vAlign w:val="center"/>
          </w:tcPr>
          <w:p w:rsidR="006F0759" w:rsidRPr="00B71D17" w:rsidRDefault="002F3CE0"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w:t>
            </w:r>
            <w:r w:rsidR="006F0759" w:rsidRPr="00B71D17">
              <w:rPr>
                <w:rFonts w:asciiTheme="minorEastAsia" w:eastAsiaTheme="minorEastAsia" w:hAnsiTheme="minorEastAsia" w:hint="eastAsia"/>
                <w:sz w:val="21"/>
                <w:szCs w:val="21"/>
              </w:rPr>
              <w:t>、专题报告、工作坊</w:t>
            </w:r>
          </w:p>
        </w:tc>
        <w:tc>
          <w:tcPr>
            <w:tcW w:w="2835" w:type="dxa"/>
            <w:vAlign w:val="center"/>
          </w:tcPr>
          <w:p w:rsidR="006F0759" w:rsidRPr="00B71D17" w:rsidRDefault="006F0759" w:rsidP="00637C9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陆国栋（浙江大学）</w:t>
            </w:r>
            <w:r w:rsidR="00637C90">
              <w:rPr>
                <w:rFonts w:asciiTheme="minorEastAsia" w:eastAsiaTheme="minorEastAsia" w:hAnsiTheme="minorEastAsia" w:hint="eastAsia"/>
                <w:sz w:val="21"/>
                <w:szCs w:val="21"/>
              </w:rPr>
              <w:t>等</w:t>
            </w:r>
          </w:p>
        </w:tc>
        <w:tc>
          <w:tcPr>
            <w:tcW w:w="1417" w:type="dxa"/>
            <w:vMerge/>
          </w:tcPr>
          <w:p w:rsidR="006F0759" w:rsidRPr="00B71D17" w:rsidRDefault="006F0759" w:rsidP="006752D7">
            <w:pPr>
              <w:rPr>
                <w:rFonts w:asciiTheme="minorEastAsia" w:eastAsiaTheme="minorEastAsia" w:hAnsiTheme="minorEastAsia"/>
                <w:sz w:val="21"/>
                <w:szCs w:val="21"/>
              </w:rPr>
            </w:pPr>
          </w:p>
        </w:tc>
      </w:tr>
      <w:tr w:rsidR="00F778F2" w:rsidRPr="00B71D17" w:rsidTr="00DB7147">
        <w:trPr>
          <w:trHeight w:val="875"/>
        </w:trPr>
        <w:tc>
          <w:tcPr>
            <w:tcW w:w="851" w:type="dxa"/>
            <w:vMerge w:val="restart"/>
            <w:vAlign w:val="center"/>
          </w:tcPr>
          <w:p w:rsidR="00F778F2" w:rsidRPr="00DB7147" w:rsidRDefault="00F778F2" w:rsidP="00DB7147">
            <w:pPr>
              <w:jc w:val="center"/>
              <w:rPr>
                <w:rFonts w:asciiTheme="minorEastAsia" w:eastAsiaTheme="minorEastAsia" w:hAnsiTheme="minorEastAsia"/>
                <w:sz w:val="21"/>
                <w:szCs w:val="21"/>
              </w:rPr>
            </w:pPr>
            <w:r w:rsidRPr="00DB7147">
              <w:rPr>
                <w:rFonts w:asciiTheme="minorEastAsia" w:eastAsiaTheme="minorEastAsia" w:hAnsiTheme="minorEastAsia" w:hint="eastAsia"/>
                <w:sz w:val="21"/>
                <w:szCs w:val="21"/>
              </w:rPr>
              <w:t>高职院校教育教学</w:t>
            </w: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现代职教理论与方法</w:t>
            </w:r>
          </w:p>
        </w:tc>
        <w:tc>
          <w:tcPr>
            <w:tcW w:w="1667" w:type="dxa"/>
          </w:tcPr>
          <w:p w:rsidR="00F778F2" w:rsidRPr="00B71D17" w:rsidRDefault="00F778F2" w:rsidP="00637C9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职业教育发展趋势、职业教育课程实施、职业教育课程开发</w:t>
            </w:r>
            <w:r w:rsidRPr="00B71D17">
              <w:rPr>
                <w:rFonts w:asciiTheme="minorEastAsia" w:eastAsiaTheme="minorEastAsia" w:hAnsiTheme="minorEastAsia" w:hint="eastAsia"/>
                <w:sz w:val="21"/>
                <w:szCs w:val="21"/>
              </w:rPr>
              <w:lastRenderedPageBreak/>
              <w:t>技术等若干主题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lastRenderedPageBreak/>
              <w:t>面</w:t>
            </w:r>
            <w:r w:rsidRPr="00B71D17">
              <w:rPr>
                <w:rFonts w:asciiTheme="minorEastAsia" w:eastAsiaTheme="minorEastAsia" w:hAnsiTheme="minorEastAsia" w:hint="eastAsia"/>
                <w:sz w:val="21"/>
                <w:szCs w:val="21"/>
              </w:rPr>
              <w:t>授、小组合作学习等</w:t>
            </w:r>
          </w:p>
        </w:tc>
        <w:tc>
          <w:tcPr>
            <w:tcW w:w="2835" w:type="dxa"/>
            <w:vMerge w:val="restart"/>
          </w:tcPr>
          <w:p w:rsidR="00F778F2" w:rsidRPr="00B71D17" w:rsidRDefault="00F778F2" w:rsidP="008802A0">
            <w:pPr>
              <w:rPr>
                <w:rFonts w:asciiTheme="minorEastAsia" w:eastAsiaTheme="minorEastAsia" w:hAnsiTheme="minorEastAsia"/>
                <w:sz w:val="21"/>
                <w:szCs w:val="21"/>
              </w:rPr>
            </w:pPr>
            <w:r w:rsidRPr="00B71D17">
              <w:rPr>
                <w:rFonts w:asciiTheme="minorEastAsia" w:eastAsiaTheme="minorEastAsia" w:hAnsiTheme="minorEastAsia"/>
                <w:sz w:val="21"/>
                <w:szCs w:val="21"/>
              </w:rPr>
              <w:t>吴全</w:t>
            </w:r>
            <w:proofErr w:type="gramStart"/>
            <w:r w:rsidRPr="00B71D17">
              <w:rPr>
                <w:rFonts w:asciiTheme="minorEastAsia" w:eastAsiaTheme="minorEastAsia" w:hAnsiTheme="minorEastAsia"/>
                <w:sz w:val="21"/>
                <w:szCs w:val="21"/>
              </w:rPr>
              <w:t>全</w:t>
            </w:r>
            <w:proofErr w:type="gramEnd"/>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教育部职业技术教育中心研究所</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 xml:space="preserve"> </w:t>
            </w:r>
          </w:p>
          <w:p w:rsidR="00F778F2" w:rsidRPr="00B71D17" w:rsidRDefault="00F778F2" w:rsidP="008802A0">
            <w:pPr>
              <w:rPr>
                <w:rFonts w:asciiTheme="minorEastAsia" w:eastAsiaTheme="minorEastAsia" w:hAnsiTheme="minorEastAsia"/>
                <w:sz w:val="21"/>
                <w:szCs w:val="21"/>
              </w:rPr>
            </w:pPr>
            <w:r w:rsidRPr="00B71D17">
              <w:rPr>
                <w:rFonts w:asciiTheme="minorEastAsia" w:eastAsiaTheme="minorEastAsia" w:hAnsiTheme="minorEastAsia"/>
                <w:sz w:val="21"/>
                <w:szCs w:val="21"/>
              </w:rPr>
              <w:t>陈衍（浙江工业大学）等</w:t>
            </w:r>
          </w:p>
          <w:p w:rsidR="00F778F2" w:rsidRPr="00B71D17" w:rsidRDefault="00F778F2" w:rsidP="006752D7">
            <w:pPr>
              <w:rPr>
                <w:rFonts w:asciiTheme="minorEastAsia" w:eastAsiaTheme="minorEastAsia" w:hAnsiTheme="minorEastAsia"/>
                <w:sz w:val="21"/>
                <w:szCs w:val="21"/>
              </w:rPr>
            </w:pPr>
          </w:p>
        </w:tc>
        <w:tc>
          <w:tcPr>
            <w:tcW w:w="1417" w:type="dxa"/>
            <w:vMerge w:val="restart"/>
            <w:vAlign w:val="center"/>
          </w:tcPr>
          <w:p w:rsidR="00F778F2" w:rsidRPr="00B71D17" w:rsidRDefault="00F778F2" w:rsidP="00DB7147">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请见本通知附件4表2“应用型院校教学科研</w:t>
            </w:r>
            <w:r w:rsidRPr="00B71D17">
              <w:rPr>
                <w:rFonts w:asciiTheme="minorEastAsia" w:eastAsiaTheme="minorEastAsia" w:hAnsiTheme="minorEastAsia" w:hint="eastAsia"/>
                <w:sz w:val="21"/>
                <w:szCs w:val="21"/>
              </w:rPr>
              <w:lastRenderedPageBreak/>
              <w:t>能力提升”</w:t>
            </w: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职业教育科研能力建设与提升</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职业教育科研发展现状、职业教育科研选题及申请书写作方法等若干主题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面</w:t>
            </w:r>
            <w:r w:rsidRPr="00B71D17">
              <w:rPr>
                <w:rFonts w:asciiTheme="minorEastAsia" w:eastAsiaTheme="minorEastAsia" w:hAnsiTheme="minorEastAsia" w:hint="eastAsia"/>
                <w:sz w:val="21"/>
                <w:szCs w:val="21"/>
              </w:rPr>
              <w:t>授、研讨等</w:t>
            </w:r>
          </w:p>
        </w:tc>
        <w:tc>
          <w:tcPr>
            <w:tcW w:w="2835" w:type="dxa"/>
            <w:vMerge/>
          </w:tcPr>
          <w:p w:rsidR="00F778F2" w:rsidRPr="00B71D17" w:rsidRDefault="00F778F2" w:rsidP="006752D7">
            <w:pPr>
              <w:rPr>
                <w:rFonts w:asciiTheme="minorEastAsia" w:eastAsiaTheme="minorEastAsia" w:hAnsiTheme="minorEastAsia"/>
                <w:sz w:val="21"/>
                <w:szCs w:val="21"/>
              </w:rPr>
            </w:pP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行动导向教学法在职业教育教学中的应用</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职业教育行动导向教学的理论基础、职业教育行动导向的教学法案例解析等若干主题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面</w:t>
            </w:r>
            <w:r w:rsidRPr="00B71D17">
              <w:rPr>
                <w:rFonts w:asciiTheme="minorEastAsia" w:eastAsiaTheme="minorEastAsia" w:hAnsiTheme="minorEastAsia" w:hint="eastAsia"/>
                <w:sz w:val="21"/>
                <w:szCs w:val="21"/>
              </w:rPr>
              <w:t>授、研讨等</w:t>
            </w:r>
          </w:p>
        </w:tc>
        <w:tc>
          <w:tcPr>
            <w:tcW w:w="2835" w:type="dxa"/>
            <w:vMerge/>
          </w:tcPr>
          <w:p w:rsidR="00F778F2" w:rsidRPr="00B71D17" w:rsidRDefault="00F778F2" w:rsidP="006752D7">
            <w:pPr>
              <w:rPr>
                <w:rFonts w:asciiTheme="minorEastAsia" w:eastAsiaTheme="minorEastAsia" w:hAnsiTheme="minorEastAsia"/>
                <w:sz w:val="21"/>
                <w:szCs w:val="21"/>
              </w:rPr>
            </w:pP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思维导图在职业教育中的应用</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思维导图的理论与方法、思维导</w:t>
            </w:r>
            <w:proofErr w:type="gramStart"/>
            <w:r w:rsidRPr="00B71D17">
              <w:rPr>
                <w:rFonts w:asciiTheme="minorEastAsia" w:eastAsiaTheme="minorEastAsia" w:hAnsiTheme="minorEastAsia" w:hint="eastAsia"/>
                <w:sz w:val="21"/>
                <w:szCs w:val="21"/>
              </w:rPr>
              <w:t>图软件</w:t>
            </w:r>
            <w:proofErr w:type="gramEnd"/>
            <w:r w:rsidRPr="00B71D17">
              <w:rPr>
                <w:rFonts w:asciiTheme="minorEastAsia" w:eastAsiaTheme="minorEastAsia" w:hAnsiTheme="minorEastAsia" w:hint="eastAsia"/>
                <w:sz w:val="21"/>
                <w:szCs w:val="21"/>
              </w:rPr>
              <w:t>应用与案例等主题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面</w:t>
            </w:r>
            <w:r w:rsidRPr="00B71D17">
              <w:rPr>
                <w:rFonts w:asciiTheme="minorEastAsia" w:eastAsiaTheme="minorEastAsia" w:hAnsiTheme="minorEastAsia" w:hint="eastAsia"/>
                <w:sz w:val="21"/>
                <w:szCs w:val="21"/>
              </w:rPr>
              <w:t>授、演练操作等</w:t>
            </w:r>
          </w:p>
        </w:tc>
        <w:tc>
          <w:tcPr>
            <w:tcW w:w="2835" w:type="dxa"/>
            <w:vMerge/>
          </w:tcPr>
          <w:p w:rsidR="00F778F2" w:rsidRPr="00B71D17" w:rsidRDefault="00F778F2" w:rsidP="006752D7">
            <w:pPr>
              <w:rPr>
                <w:rFonts w:asciiTheme="minorEastAsia" w:eastAsiaTheme="minorEastAsia" w:hAnsiTheme="minorEastAsia"/>
                <w:sz w:val="21"/>
                <w:szCs w:val="21"/>
              </w:rPr>
            </w:pP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双师型职教教师专业教学培训</w:t>
            </w:r>
          </w:p>
        </w:tc>
        <w:tc>
          <w:tcPr>
            <w:tcW w:w="1667" w:type="dxa"/>
          </w:tcPr>
          <w:p w:rsidR="00F778F2" w:rsidRPr="00B71D17" w:rsidRDefault="00F778F2" w:rsidP="008802A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机械加工、数控技术、模具技术、</w:t>
            </w:r>
            <w:proofErr w:type="gramStart"/>
            <w:r w:rsidRPr="00B71D17">
              <w:rPr>
                <w:rFonts w:asciiTheme="minorEastAsia" w:eastAsiaTheme="minorEastAsia" w:hAnsiTheme="minorEastAsia" w:hint="eastAsia"/>
                <w:sz w:val="21"/>
                <w:szCs w:val="21"/>
              </w:rPr>
              <w:t>动漫影视</w:t>
            </w:r>
            <w:proofErr w:type="gramEnd"/>
            <w:r w:rsidRPr="00B71D17">
              <w:rPr>
                <w:rFonts w:asciiTheme="minorEastAsia" w:eastAsiaTheme="minorEastAsia" w:hAnsiTheme="minorEastAsia" w:hint="eastAsia"/>
                <w:sz w:val="21"/>
                <w:szCs w:val="21"/>
              </w:rPr>
              <w:t>、3D打印、现代物流等专业教学</w:t>
            </w:r>
          </w:p>
          <w:p w:rsidR="00F778F2" w:rsidRPr="00B71D17" w:rsidRDefault="00F778F2" w:rsidP="006752D7">
            <w:pPr>
              <w:rPr>
                <w:rFonts w:asciiTheme="minorEastAsia" w:eastAsiaTheme="minorEastAsia" w:hAnsiTheme="minorEastAsia"/>
                <w:sz w:val="21"/>
                <w:szCs w:val="21"/>
              </w:rPr>
            </w:pP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面</w:t>
            </w:r>
            <w:r w:rsidRPr="00B71D17">
              <w:rPr>
                <w:rFonts w:asciiTheme="minorEastAsia" w:eastAsiaTheme="minorEastAsia" w:hAnsiTheme="minorEastAsia" w:hint="eastAsia"/>
                <w:sz w:val="21"/>
                <w:szCs w:val="21"/>
              </w:rPr>
              <w:t>授、专业实训等</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常州</w:t>
            </w:r>
            <w:proofErr w:type="gramStart"/>
            <w:r w:rsidRPr="00B71D17">
              <w:rPr>
                <w:rFonts w:asciiTheme="minorEastAsia" w:eastAsiaTheme="minorEastAsia" w:hAnsiTheme="minorEastAsia" w:hint="eastAsia"/>
                <w:sz w:val="21"/>
                <w:szCs w:val="21"/>
              </w:rPr>
              <w:t>科教城相应</w:t>
            </w:r>
            <w:proofErr w:type="gramEnd"/>
            <w:r w:rsidRPr="00B71D17">
              <w:rPr>
                <w:rFonts w:asciiTheme="minorEastAsia" w:eastAsiaTheme="minorEastAsia" w:hAnsiTheme="minorEastAsia" w:hint="eastAsia"/>
                <w:sz w:val="21"/>
                <w:szCs w:val="21"/>
              </w:rPr>
              <w:t>专业团队</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职业技能与资格认定培训</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装配钳工、养老护理员、汽车修理工、电子产品维修工、有机合成工等39个专业工种的培训与鉴定</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面</w:t>
            </w:r>
            <w:r w:rsidRPr="00B71D17">
              <w:rPr>
                <w:rFonts w:asciiTheme="minorEastAsia" w:eastAsiaTheme="minorEastAsia" w:hAnsiTheme="minorEastAsia" w:hint="eastAsia"/>
                <w:sz w:val="21"/>
                <w:szCs w:val="21"/>
              </w:rPr>
              <w:t>授、专业实训等</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天津职业大学相应专业团队</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62370">
        <w:trPr>
          <w:trHeight w:val="875"/>
        </w:trPr>
        <w:tc>
          <w:tcPr>
            <w:tcW w:w="851" w:type="dxa"/>
            <w:vMerge w:val="restart"/>
            <w:vAlign w:val="center"/>
          </w:tcPr>
          <w:p w:rsidR="00F778F2" w:rsidRPr="00DB7147" w:rsidRDefault="00F778F2" w:rsidP="00C62370">
            <w:pPr>
              <w:jc w:val="center"/>
              <w:rPr>
                <w:rFonts w:asciiTheme="minorEastAsia" w:eastAsiaTheme="minorEastAsia" w:hAnsiTheme="minorEastAsia"/>
                <w:sz w:val="21"/>
                <w:szCs w:val="21"/>
              </w:rPr>
            </w:pPr>
            <w:r w:rsidRPr="00DB7147">
              <w:rPr>
                <w:rFonts w:asciiTheme="minorEastAsia" w:eastAsiaTheme="minorEastAsia" w:hAnsiTheme="minorEastAsia" w:hint="eastAsia"/>
                <w:sz w:val="21"/>
                <w:szCs w:val="21"/>
              </w:rPr>
              <w:t>创新创业教育</w:t>
            </w: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创新创业教育的理论与趋势</w:t>
            </w:r>
          </w:p>
        </w:tc>
        <w:tc>
          <w:tcPr>
            <w:tcW w:w="1667" w:type="dxa"/>
            <w:vAlign w:val="center"/>
          </w:tcPr>
          <w:p w:rsidR="00F778F2" w:rsidRPr="00B71D17" w:rsidRDefault="00F778F2" w:rsidP="00637C9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创新创业教育理论与趋势</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创新创业教育课程体系建设</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创业教育生态系统建设</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面授、专题报告、工作坊</w:t>
            </w:r>
          </w:p>
        </w:tc>
        <w:tc>
          <w:tcPr>
            <w:tcW w:w="2835" w:type="dxa"/>
          </w:tcPr>
          <w:p w:rsidR="00F778F2" w:rsidRPr="00B71D17" w:rsidRDefault="00F778F2" w:rsidP="00637C9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顾永安</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常熟理工学院</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、王占仁</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东北师范大学</w:t>
            </w:r>
            <w:r w:rsidRPr="00B71D17">
              <w:rPr>
                <w:rFonts w:asciiTheme="minorEastAsia" w:eastAsiaTheme="minorEastAsia" w:hAnsiTheme="minorEastAsia"/>
                <w:sz w:val="21"/>
                <w:szCs w:val="21"/>
              </w:rPr>
              <w:t>）、</w:t>
            </w:r>
            <w:r w:rsidRPr="00B71D17">
              <w:rPr>
                <w:rFonts w:asciiTheme="minorEastAsia" w:eastAsiaTheme="minorEastAsia" w:hAnsiTheme="minorEastAsia" w:hint="eastAsia"/>
                <w:sz w:val="21"/>
                <w:szCs w:val="21"/>
              </w:rPr>
              <w:t>张国庆（中关村创业教育研究院）</w:t>
            </w:r>
            <w:r w:rsidR="00637C90" w:rsidRPr="00B71D17">
              <w:rPr>
                <w:rFonts w:asciiTheme="minorEastAsia" w:eastAsiaTheme="minorEastAsia" w:hAnsiTheme="minorEastAsia" w:hint="eastAsia"/>
                <w:sz w:val="21"/>
                <w:szCs w:val="21"/>
              </w:rPr>
              <w:t>团队</w:t>
            </w:r>
            <w:r w:rsidR="00637C90">
              <w:rPr>
                <w:rFonts w:asciiTheme="minorEastAsia" w:eastAsiaTheme="minorEastAsia" w:hAnsiTheme="minorEastAsia" w:hint="eastAsia"/>
                <w:sz w:val="21"/>
                <w:szCs w:val="21"/>
              </w:rPr>
              <w:t>等</w:t>
            </w:r>
          </w:p>
        </w:tc>
        <w:tc>
          <w:tcPr>
            <w:tcW w:w="1417" w:type="dxa"/>
            <w:vMerge w:val="restart"/>
            <w:vAlign w:val="center"/>
          </w:tcPr>
          <w:p w:rsidR="00F778F2" w:rsidRPr="00B71D17" w:rsidRDefault="00F778F2" w:rsidP="00DB7147">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请见本通知附件4表2“创新创业教育”</w:t>
            </w: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创新创业教育的课程教学</w:t>
            </w:r>
          </w:p>
        </w:tc>
        <w:tc>
          <w:tcPr>
            <w:tcW w:w="1667" w:type="dxa"/>
            <w:vAlign w:val="center"/>
          </w:tcPr>
          <w:p w:rsidR="00F778F2" w:rsidRPr="00B71D17" w:rsidRDefault="00F778F2" w:rsidP="00637C9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创新基础课的建设与教学</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w:t>
            </w:r>
            <w:proofErr w:type="gramStart"/>
            <w:r w:rsidRPr="00B71D17">
              <w:rPr>
                <w:rFonts w:asciiTheme="minorEastAsia" w:eastAsiaTheme="minorEastAsia" w:hAnsiTheme="minorEastAsia" w:hint="eastAsia"/>
                <w:sz w:val="21"/>
                <w:szCs w:val="21"/>
              </w:rPr>
              <w:t>通识课的</w:t>
            </w:r>
            <w:proofErr w:type="gramEnd"/>
            <w:r w:rsidRPr="00B71D17">
              <w:rPr>
                <w:rFonts w:asciiTheme="minorEastAsia" w:eastAsiaTheme="minorEastAsia" w:hAnsiTheme="minorEastAsia" w:hint="eastAsia"/>
                <w:sz w:val="21"/>
                <w:szCs w:val="21"/>
              </w:rPr>
              <w:t>建设与教学</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创业精英班的实</w:t>
            </w:r>
            <w:proofErr w:type="gramStart"/>
            <w:r w:rsidRPr="00B71D17">
              <w:rPr>
                <w:rFonts w:asciiTheme="minorEastAsia" w:eastAsiaTheme="minorEastAsia" w:hAnsiTheme="minorEastAsia" w:hint="eastAsia"/>
                <w:sz w:val="21"/>
                <w:szCs w:val="21"/>
              </w:rPr>
              <w:t>训</w:t>
            </w:r>
            <w:r w:rsidRPr="00B71D17">
              <w:rPr>
                <w:rFonts w:asciiTheme="minorEastAsia" w:eastAsiaTheme="minorEastAsia" w:hAnsiTheme="minorEastAsia" w:hint="eastAsia"/>
                <w:sz w:val="21"/>
                <w:szCs w:val="21"/>
              </w:rPr>
              <w:lastRenderedPageBreak/>
              <w:t>模式</w:t>
            </w:r>
            <w:proofErr w:type="gramEnd"/>
            <w:r w:rsidRPr="00B71D17">
              <w:rPr>
                <w:rFonts w:asciiTheme="minorEastAsia" w:eastAsiaTheme="minorEastAsia" w:hAnsiTheme="minorEastAsia" w:hint="eastAsia"/>
                <w:sz w:val="21"/>
                <w:szCs w:val="21"/>
              </w:rPr>
              <w:t>与实践</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创业教育与专业教育的融合教学</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创新创业教育的实践教学模式创新</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创新创业大赛参赛指导</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lastRenderedPageBreak/>
              <w:t>面授、小组讨论学习、工作坊、观摩学习</w:t>
            </w:r>
          </w:p>
        </w:tc>
        <w:tc>
          <w:tcPr>
            <w:tcW w:w="2835" w:type="dxa"/>
          </w:tcPr>
          <w:p w:rsidR="00F778F2" w:rsidRPr="00B71D17" w:rsidRDefault="00F778F2" w:rsidP="00637C90">
            <w:pPr>
              <w:rPr>
                <w:rFonts w:asciiTheme="minorEastAsia" w:eastAsiaTheme="minorEastAsia" w:hAnsiTheme="minorEastAsia"/>
                <w:sz w:val="21"/>
                <w:szCs w:val="21"/>
              </w:rPr>
            </w:pPr>
            <w:proofErr w:type="gramStart"/>
            <w:r w:rsidRPr="00B71D17">
              <w:rPr>
                <w:rFonts w:asciiTheme="minorEastAsia" w:eastAsiaTheme="minorEastAsia" w:hAnsiTheme="minorEastAsia" w:hint="eastAsia"/>
                <w:sz w:val="21"/>
                <w:szCs w:val="21"/>
              </w:rPr>
              <w:t>陆向谦</w:t>
            </w:r>
            <w:proofErr w:type="gramEnd"/>
            <w:r w:rsidRPr="00B71D17">
              <w:rPr>
                <w:rFonts w:asciiTheme="minorEastAsia" w:eastAsiaTheme="minorEastAsia" w:hAnsiTheme="minorEastAsia" w:hint="eastAsia"/>
                <w:sz w:val="21"/>
                <w:szCs w:val="21"/>
              </w:rPr>
              <w:t>（清华大学）</w:t>
            </w:r>
            <w:r w:rsidR="00637C90" w:rsidRPr="00B71D17">
              <w:rPr>
                <w:rFonts w:asciiTheme="minorEastAsia" w:eastAsiaTheme="minorEastAsia" w:hAnsiTheme="minorEastAsia" w:hint="eastAsia"/>
                <w:sz w:val="21"/>
                <w:szCs w:val="21"/>
              </w:rPr>
              <w:t>团队</w:t>
            </w:r>
            <w:r w:rsidRPr="00B71D17">
              <w:rPr>
                <w:rFonts w:asciiTheme="minorEastAsia" w:eastAsiaTheme="minorEastAsia" w:hAnsiTheme="minorEastAsia" w:hint="eastAsia"/>
                <w:sz w:val="21"/>
                <w:szCs w:val="21"/>
              </w:rPr>
              <w:t>、任荣伟（中山大学）</w:t>
            </w:r>
            <w:r w:rsidR="00637C90" w:rsidRPr="00B71D17">
              <w:rPr>
                <w:rFonts w:asciiTheme="minorEastAsia" w:eastAsiaTheme="minorEastAsia" w:hAnsiTheme="minorEastAsia" w:hint="eastAsia"/>
                <w:sz w:val="21"/>
                <w:szCs w:val="21"/>
              </w:rPr>
              <w:t>团队</w:t>
            </w:r>
            <w:r w:rsidRPr="00B71D17">
              <w:rPr>
                <w:rFonts w:asciiTheme="minorEastAsia" w:eastAsiaTheme="minorEastAsia" w:hAnsiTheme="minorEastAsia" w:hint="eastAsia"/>
                <w:sz w:val="21"/>
                <w:szCs w:val="21"/>
              </w:rPr>
              <w:t>、薛凡（黄淮学院）</w:t>
            </w:r>
            <w:r w:rsidR="00637C90" w:rsidRPr="00B71D17">
              <w:rPr>
                <w:rFonts w:asciiTheme="minorEastAsia" w:eastAsiaTheme="minorEastAsia" w:hAnsiTheme="minorEastAsia" w:hint="eastAsia"/>
                <w:sz w:val="21"/>
                <w:szCs w:val="21"/>
              </w:rPr>
              <w:t>团队</w:t>
            </w:r>
            <w:r w:rsidRPr="00B71D17">
              <w:rPr>
                <w:rFonts w:asciiTheme="minorEastAsia" w:eastAsiaTheme="minorEastAsia" w:hAnsiTheme="minorEastAsia" w:hint="eastAsia"/>
                <w:sz w:val="21"/>
                <w:szCs w:val="21"/>
              </w:rPr>
              <w:t>、朱燕空（河北地质大学）</w:t>
            </w:r>
            <w:r w:rsidR="00637C90" w:rsidRPr="00B71D17">
              <w:rPr>
                <w:rFonts w:asciiTheme="minorEastAsia" w:eastAsiaTheme="minorEastAsia" w:hAnsiTheme="minorEastAsia" w:hint="eastAsia"/>
                <w:sz w:val="21"/>
                <w:szCs w:val="21"/>
              </w:rPr>
              <w:t>团队</w:t>
            </w:r>
            <w:r w:rsidR="00637C90">
              <w:rPr>
                <w:rFonts w:asciiTheme="minorEastAsia" w:eastAsiaTheme="minorEastAsia" w:hAnsiTheme="minorEastAsia" w:hint="eastAsia"/>
                <w:sz w:val="21"/>
                <w:szCs w:val="21"/>
              </w:rPr>
              <w:t>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创业教育的实</w:t>
            </w:r>
            <w:proofErr w:type="gramStart"/>
            <w:r w:rsidRPr="00B71D17">
              <w:rPr>
                <w:rFonts w:asciiTheme="minorEastAsia" w:eastAsiaTheme="minorEastAsia" w:hAnsiTheme="minorEastAsia" w:hint="eastAsia"/>
                <w:sz w:val="21"/>
                <w:szCs w:val="21"/>
              </w:rPr>
              <w:t>训工具</w:t>
            </w:r>
            <w:proofErr w:type="gramEnd"/>
            <w:r w:rsidRPr="00B71D17">
              <w:rPr>
                <w:rFonts w:asciiTheme="minorEastAsia" w:eastAsiaTheme="minorEastAsia" w:hAnsiTheme="minorEastAsia" w:hint="eastAsia"/>
                <w:sz w:val="21"/>
                <w:szCs w:val="21"/>
              </w:rPr>
              <w:t>与项目实操</w:t>
            </w:r>
          </w:p>
        </w:tc>
        <w:tc>
          <w:tcPr>
            <w:tcW w:w="1667" w:type="dxa"/>
            <w:vAlign w:val="center"/>
          </w:tcPr>
          <w:p w:rsidR="00F778F2" w:rsidRPr="00B71D17" w:rsidRDefault="00F778F2" w:rsidP="00637C90">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创业沙盘模拟实战演练</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商业计划书撰写</w:t>
            </w:r>
            <w:r w:rsidR="00637C90">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商业游戏设计与实践</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面授、小组讨论学习、工作坊、实训</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任荣伟（中山大学）</w:t>
            </w:r>
            <w:r w:rsidR="00637C90" w:rsidRPr="00B71D17">
              <w:rPr>
                <w:rFonts w:asciiTheme="minorEastAsia" w:eastAsiaTheme="minorEastAsia" w:hAnsiTheme="minorEastAsia" w:hint="eastAsia"/>
                <w:sz w:val="21"/>
                <w:szCs w:val="21"/>
              </w:rPr>
              <w:t>团队</w:t>
            </w:r>
            <w:r w:rsidR="00637C90">
              <w:rPr>
                <w:rFonts w:asciiTheme="minorEastAsia" w:eastAsiaTheme="minorEastAsia" w:hAnsiTheme="minorEastAsia" w:hint="eastAsia"/>
                <w:sz w:val="21"/>
                <w:szCs w:val="21"/>
              </w:rPr>
              <w:t>等</w:t>
            </w:r>
          </w:p>
          <w:p w:rsidR="00F778F2" w:rsidRPr="00B71D17" w:rsidRDefault="00F778F2" w:rsidP="006752D7">
            <w:pPr>
              <w:rPr>
                <w:rFonts w:asciiTheme="minorEastAsia" w:eastAsiaTheme="minorEastAsia" w:hAnsiTheme="minorEastAsia"/>
                <w:sz w:val="21"/>
                <w:szCs w:val="21"/>
              </w:rPr>
            </w:pP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创新创业教育的成功案例</w:t>
            </w:r>
          </w:p>
        </w:tc>
        <w:tc>
          <w:tcPr>
            <w:tcW w:w="1667" w:type="dxa"/>
            <w:vAlign w:val="center"/>
          </w:tcPr>
          <w:p w:rsidR="00F778F2" w:rsidRPr="00B71D17" w:rsidRDefault="00F778F2" w:rsidP="00DC7EF6">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香港中文大学创业教育体系设计</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中山大学创业黄埔班stem模式</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清华大学创新创业课程</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创业教育温州模式</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面授、专题报告、工作坊</w:t>
            </w:r>
          </w:p>
        </w:tc>
        <w:tc>
          <w:tcPr>
            <w:tcW w:w="2835" w:type="dxa"/>
          </w:tcPr>
          <w:p w:rsidR="00F778F2" w:rsidRPr="00B71D17" w:rsidRDefault="00F778F2" w:rsidP="00E11D03">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任荣伟（中山大学）</w:t>
            </w:r>
            <w:r w:rsidR="00E11D03" w:rsidRPr="00B71D17">
              <w:rPr>
                <w:rFonts w:asciiTheme="minorEastAsia" w:eastAsiaTheme="minorEastAsia" w:hAnsiTheme="minorEastAsia" w:hint="eastAsia"/>
                <w:sz w:val="21"/>
                <w:szCs w:val="21"/>
              </w:rPr>
              <w:t>团队</w:t>
            </w:r>
            <w:r w:rsidR="00E11D03">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陆向谦（清华大学）</w:t>
            </w:r>
            <w:r w:rsidR="00E11D03" w:rsidRPr="00B71D17">
              <w:rPr>
                <w:rFonts w:asciiTheme="minorEastAsia" w:eastAsiaTheme="minorEastAsia" w:hAnsiTheme="minorEastAsia" w:hint="eastAsia"/>
                <w:sz w:val="21"/>
                <w:szCs w:val="21"/>
              </w:rPr>
              <w:t>团队</w:t>
            </w:r>
            <w:r w:rsidR="00E11D03">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黄兆信（温州大学）</w:t>
            </w:r>
            <w:r w:rsidR="00E11D03">
              <w:rPr>
                <w:rFonts w:asciiTheme="minorEastAsia" w:eastAsiaTheme="minorEastAsia" w:hAnsiTheme="minorEastAsia" w:hint="eastAsia"/>
                <w:sz w:val="21"/>
                <w:szCs w:val="21"/>
              </w:rPr>
              <w:t>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创业导师专项培训</w:t>
            </w:r>
          </w:p>
        </w:tc>
        <w:tc>
          <w:tcPr>
            <w:tcW w:w="1667" w:type="dxa"/>
            <w:vAlign w:val="center"/>
          </w:tcPr>
          <w:p w:rsidR="00F778F2" w:rsidRPr="00B71D17" w:rsidRDefault="00F778F2" w:rsidP="00DC7EF6">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大学生创业意识培养</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大学生创业精神塑造</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当代大学生创业故事</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创业实践与商业模式设计</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新创企业成长与核心竞争力</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新创企业人力资源开发与管理</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新产品开发与创业营销</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新创企业融资与IPO管理</w:t>
            </w:r>
            <w:r w:rsidR="00DC7EF6">
              <w:rPr>
                <w:rFonts w:asciiTheme="minorEastAsia" w:eastAsiaTheme="minorEastAsia" w:hAnsiTheme="minorEastAsia" w:hint="eastAsia"/>
                <w:sz w:val="21"/>
                <w:szCs w:val="21"/>
              </w:rPr>
              <w:t>、</w:t>
            </w:r>
            <w:r w:rsidRPr="00B71D17">
              <w:rPr>
                <w:rFonts w:asciiTheme="minorEastAsia" w:eastAsiaTheme="minorEastAsia" w:hAnsiTheme="minorEastAsia" w:hint="eastAsia"/>
                <w:sz w:val="21"/>
                <w:szCs w:val="21"/>
              </w:rPr>
              <w:t>创业中的经济与环保法</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面授、小组讨论学习、工作坊、观摩学习</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任荣伟（中山大学）</w:t>
            </w:r>
            <w:r w:rsidR="00E11D03" w:rsidRPr="00B71D17">
              <w:rPr>
                <w:rFonts w:asciiTheme="minorEastAsia" w:eastAsiaTheme="minorEastAsia" w:hAnsiTheme="minorEastAsia" w:hint="eastAsia"/>
                <w:sz w:val="21"/>
                <w:szCs w:val="21"/>
              </w:rPr>
              <w:t>团队</w:t>
            </w:r>
            <w:r w:rsidR="00E11D03">
              <w:rPr>
                <w:rFonts w:asciiTheme="minorEastAsia" w:eastAsiaTheme="minorEastAsia" w:hAnsiTheme="minorEastAsia" w:hint="eastAsia"/>
                <w:sz w:val="21"/>
                <w:szCs w:val="21"/>
              </w:rPr>
              <w:t>等</w:t>
            </w:r>
          </w:p>
          <w:p w:rsidR="00F778F2" w:rsidRPr="00B71D17" w:rsidRDefault="00F778F2" w:rsidP="006752D7">
            <w:pPr>
              <w:rPr>
                <w:rFonts w:asciiTheme="minorEastAsia" w:eastAsiaTheme="minorEastAsia" w:hAnsiTheme="minorEastAsia"/>
                <w:sz w:val="21"/>
                <w:szCs w:val="21"/>
              </w:rPr>
            </w:pP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62370">
        <w:trPr>
          <w:trHeight w:val="155"/>
        </w:trPr>
        <w:tc>
          <w:tcPr>
            <w:tcW w:w="851" w:type="dxa"/>
            <w:vMerge w:val="restart"/>
            <w:vAlign w:val="center"/>
          </w:tcPr>
          <w:p w:rsidR="00F778F2" w:rsidRPr="00C62370" w:rsidRDefault="00F778F2" w:rsidP="00C62370">
            <w:pPr>
              <w:jc w:val="center"/>
              <w:rPr>
                <w:rFonts w:asciiTheme="minorEastAsia" w:eastAsiaTheme="minorEastAsia" w:hAnsiTheme="minorEastAsia"/>
                <w:sz w:val="21"/>
                <w:szCs w:val="21"/>
              </w:rPr>
            </w:pPr>
            <w:r w:rsidRPr="00C62370">
              <w:rPr>
                <w:rFonts w:asciiTheme="minorEastAsia" w:eastAsiaTheme="minorEastAsia" w:hAnsiTheme="minorEastAsia" w:hint="eastAsia"/>
                <w:sz w:val="21"/>
                <w:szCs w:val="21"/>
              </w:rPr>
              <w:t>高校工作人员能力提升</w:t>
            </w: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教师发展中心工作人员（培训者）</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新入职教师培训如何开展、</w:t>
            </w:r>
            <w:r w:rsidRPr="00B71D17">
              <w:rPr>
                <w:rFonts w:asciiTheme="minorEastAsia" w:eastAsiaTheme="minorEastAsia" w:hAnsiTheme="minorEastAsia"/>
                <w:sz w:val="21"/>
                <w:szCs w:val="21"/>
              </w:rPr>
              <w:t>高校教师培训</w:t>
            </w:r>
            <w:r w:rsidRPr="00B71D17">
              <w:rPr>
                <w:rFonts w:asciiTheme="minorEastAsia" w:eastAsiaTheme="minorEastAsia" w:hAnsiTheme="minorEastAsia" w:hint="eastAsia"/>
                <w:sz w:val="21"/>
                <w:szCs w:val="21"/>
              </w:rPr>
              <w:t>方案</w:t>
            </w:r>
            <w:r w:rsidRPr="00B71D17">
              <w:rPr>
                <w:rFonts w:asciiTheme="minorEastAsia" w:eastAsiaTheme="minorEastAsia" w:hAnsiTheme="minorEastAsia"/>
                <w:sz w:val="21"/>
                <w:szCs w:val="21"/>
              </w:rPr>
              <w:t>设计与实施</w:t>
            </w:r>
            <w:r w:rsidRPr="00B71D17">
              <w:rPr>
                <w:rFonts w:asciiTheme="minorEastAsia" w:eastAsiaTheme="minorEastAsia" w:hAnsiTheme="minorEastAsia" w:hint="eastAsia"/>
                <w:sz w:val="21"/>
                <w:szCs w:val="21"/>
              </w:rPr>
              <w:t>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专题报告+讨论、工作坊</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孙建荣（澳门科技大学）、李霄翔（东南大学）等</w:t>
            </w:r>
          </w:p>
        </w:tc>
        <w:tc>
          <w:tcPr>
            <w:tcW w:w="1417" w:type="dxa"/>
            <w:vMerge w:val="restart"/>
            <w:vAlign w:val="center"/>
          </w:tcPr>
          <w:p w:rsidR="00F778F2" w:rsidRPr="00B71D17" w:rsidRDefault="00F778F2" w:rsidP="00C62370">
            <w:pPr>
              <w:jc w:val="cente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请见本通知附件4表2“</w:t>
            </w:r>
            <w:r w:rsidRPr="00B71D17">
              <w:rPr>
                <w:rFonts w:asciiTheme="minorEastAsia" w:eastAsiaTheme="minorEastAsia" w:hAnsiTheme="minorEastAsia" w:cs="宋体" w:hint="eastAsia"/>
                <w:bCs/>
                <w:color w:val="000000"/>
                <w:sz w:val="21"/>
                <w:szCs w:val="21"/>
              </w:rPr>
              <w:t>高校工作人员专题培训”</w:t>
            </w: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辅导员</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辅导员职业能</w:t>
            </w:r>
            <w:r w:rsidRPr="00B71D17">
              <w:rPr>
                <w:rFonts w:asciiTheme="minorEastAsia" w:eastAsiaTheme="minorEastAsia" w:hAnsiTheme="minorEastAsia" w:hint="eastAsia"/>
                <w:sz w:val="21"/>
                <w:szCs w:val="21"/>
              </w:rPr>
              <w:lastRenderedPageBreak/>
              <w:t>力提升、网络思想政治教育等主题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lastRenderedPageBreak/>
              <w:t>专题报告+讨论</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刘建军</w:t>
            </w:r>
            <w:r w:rsidRPr="00B71D17">
              <w:rPr>
                <w:rFonts w:asciiTheme="minorEastAsia" w:eastAsiaTheme="minorEastAsia" w:hAnsiTheme="minorEastAsia" w:hint="eastAsia"/>
                <w:sz w:val="21"/>
                <w:szCs w:val="21"/>
              </w:rPr>
              <w:t>（中国人民大学）等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行政管理人员</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中层管理干部、人事管理人员、教务管理人员等</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专题报告+讨论</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高洪源（北京师范大学）、赵志鲲（南京师范大学）等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教学秘书</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教学秘书的基本素质</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教学秘书工作实务</w:t>
            </w:r>
            <w:r w:rsidRPr="00B71D17">
              <w:rPr>
                <w:rFonts w:asciiTheme="minorEastAsia" w:eastAsiaTheme="minorEastAsia" w:hAnsiTheme="minorEastAsia" w:hint="eastAsia"/>
                <w:sz w:val="21"/>
                <w:szCs w:val="21"/>
              </w:rPr>
              <w:t>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专题讲授、工作坊</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张树永（山东大学）等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教研室主任</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教研室团队建设</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教育理念与教学改革</w:t>
            </w:r>
            <w:r w:rsidRPr="00B71D17">
              <w:rPr>
                <w:rFonts w:asciiTheme="minorEastAsia" w:eastAsiaTheme="minorEastAsia" w:hAnsiTheme="minorEastAsia" w:hint="eastAsia"/>
                <w:sz w:val="21"/>
                <w:szCs w:val="21"/>
              </w:rPr>
              <w:t>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专题报告+研讨</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张树永</w:t>
            </w:r>
            <w:r w:rsidRPr="00B71D17">
              <w:rPr>
                <w:rFonts w:asciiTheme="minorEastAsia" w:eastAsiaTheme="minorEastAsia" w:hAnsiTheme="minorEastAsia" w:hint="eastAsia"/>
                <w:sz w:val="21"/>
                <w:szCs w:val="21"/>
              </w:rPr>
              <w:t>（山东大学）、</w:t>
            </w:r>
            <w:r w:rsidRPr="00B71D17">
              <w:rPr>
                <w:rFonts w:asciiTheme="minorEastAsia" w:eastAsiaTheme="minorEastAsia" w:hAnsiTheme="minorEastAsia"/>
                <w:sz w:val="21"/>
                <w:szCs w:val="21"/>
              </w:rPr>
              <w:t>吴能表</w:t>
            </w:r>
            <w:r w:rsidRPr="00B71D17">
              <w:rPr>
                <w:rFonts w:asciiTheme="minorEastAsia" w:eastAsiaTheme="minorEastAsia" w:hAnsiTheme="minorEastAsia" w:hint="eastAsia"/>
                <w:sz w:val="21"/>
                <w:szCs w:val="21"/>
              </w:rPr>
              <w:t>（西南大学）等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研究生导师</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研究生导师应具备的基本素质</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研究生论文指导方法</w:t>
            </w:r>
            <w:r w:rsidRPr="00B71D17">
              <w:rPr>
                <w:rFonts w:asciiTheme="minorEastAsia" w:eastAsiaTheme="minorEastAsia" w:hAnsiTheme="minorEastAsia" w:hint="eastAsia"/>
                <w:sz w:val="21"/>
                <w:szCs w:val="21"/>
              </w:rPr>
              <w:t>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专题报告+研讨</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李元杰</w:t>
            </w:r>
            <w:r w:rsidRPr="00B71D17">
              <w:rPr>
                <w:rFonts w:asciiTheme="minorEastAsia" w:eastAsiaTheme="minorEastAsia" w:hAnsiTheme="minorEastAsia" w:hint="eastAsia"/>
                <w:sz w:val="21"/>
                <w:szCs w:val="21"/>
              </w:rPr>
              <w:t>（华中科技大学）等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实验室管理人员</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实验教学改革与创新</w:t>
            </w:r>
            <w:r w:rsidRPr="00B71D17">
              <w:rPr>
                <w:rFonts w:asciiTheme="minorEastAsia" w:eastAsiaTheme="minorEastAsia" w:hAnsiTheme="minorEastAsia" w:hint="eastAsia"/>
                <w:sz w:val="21"/>
                <w:szCs w:val="21"/>
              </w:rPr>
              <w:t>、</w:t>
            </w:r>
            <w:r w:rsidRPr="00B71D17">
              <w:rPr>
                <w:rFonts w:asciiTheme="minorEastAsia" w:eastAsiaTheme="minorEastAsia" w:hAnsiTheme="minorEastAsia"/>
                <w:sz w:val="21"/>
                <w:szCs w:val="21"/>
              </w:rPr>
              <w:t>实验室队伍建设与能力提升</w:t>
            </w:r>
            <w:r w:rsidRPr="00B71D17">
              <w:rPr>
                <w:rFonts w:asciiTheme="minorEastAsia" w:eastAsiaTheme="minorEastAsia" w:hAnsiTheme="minorEastAsia" w:hint="eastAsia"/>
                <w:sz w:val="21"/>
                <w:szCs w:val="21"/>
              </w:rPr>
              <w:t>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面授+实训（观摩）</w:t>
            </w:r>
          </w:p>
        </w:tc>
        <w:tc>
          <w:tcPr>
            <w:tcW w:w="2835"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sz w:val="21"/>
                <w:szCs w:val="21"/>
              </w:rPr>
              <w:t>冯建跃</w:t>
            </w:r>
            <w:r w:rsidRPr="00B71D17">
              <w:rPr>
                <w:rFonts w:asciiTheme="minorEastAsia" w:eastAsiaTheme="minorEastAsia" w:hAnsiTheme="minorEastAsia" w:hint="eastAsia"/>
                <w:sz w:val="21"/>
                <w:szCs w:val="21"/>
              </w:rPr>
              <w:t>（浙江大学）、</w:t>
            </w:r>
            <w:r w:rsidRPr="00B71D17">
              <w:rPr>
                <w:rFonts w:asciiTheme="minorEastAsia" w:eastAsiaTheme="minorEastAsia" w:hAnsiTheme="minorEastAsia"/>
                <w:sz w:val="21"/>
                <w:szCs w:val="21"/>
              </w:rPr>
              <w:t>熊宏齐</w:t>
            </w:r>
            <w:r w:rsidRPr="00B71D17">
              <w:rPr>
                <w:rFonts w:asciiTheme="minorEastAsia" w:eastAsiaTheme="minorEastAsia" w:hAnsiTheme="minorEastAsia" w:hint="eastAsia"/>
                <w:sz w:val="21"/>
                <w:szCs w:val="21"/>
              </w:rPr>
              <w:t>（东南大学）等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149"/>
        </w:trPr>
        <w:tc>
          <w:tcPr>
            <w:tcW w:w="851" w:type="dxa"/>
            <w:vMerge/>
          </w:tcPr>
          <w:p w:rsidR="00F778F2" w:rsidRPr="00B71D17" w:rsidRDefault="00F778F2" w:rsidP="006752D7">
            <w:pPr>
              <w:rPr>
                <w:rFonts w:asciiTheme="minorEastAsia" w:eastAsiaTheme="minorEastAsia" w:hAnsiTheme="minorEastAsia"/>
                <w:b/>
                <w:sz w:val="21"/>
                <w:szCs w:val="21"/>
              </w:rPr>
            </w:pPr>
          </w:p>
        </w:tc>
        <w:tc>
          <w:tcPr>
            <w:tcW w:w="1134"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高校</w:t>
            </w:r>
            <w:proofErr w:type="gramStart"/>
            <w:r w:rsidRPr="00B71D17">
              <w:rPr>
                <w:rFonts w:asciiTheme="minorEastAsia" w:eastAsiaTheme="minorEastAsia" w:hAnsiTheme="minorEastAsia" w:hint="eastAsia"/>
                <w:sz w:val="21"/>
                <w:szCs w:val="21"/>
              </w:rPr>
              <w:t>校</w:t>
            </w:r>
            <w:proofErr w:type="gramEnd"/>
            <w:r w:rsidRPr="00B71D17">
              <w:rPr>
                <w:rFonts w:asciiTheme="minorEastAsia" w:eastAsiaTheme="minorEastAsia" w:hAnsiTheme="minorEastAsia" w:hint="eastAsia"/>
                <w:sz w:val="21"/>
                <w:szCs w:val="21"/>
              </w:rPr>
              <w:t>领导及院系负责人（侧重高等教育改革与发展主题）</w:t>
            </w:r>
          </w:p>
        </w:tc>
        <w:tc>
          <w:tcPr>
            <w:tcW w:w="1667"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高等教育政策法规、高等教育改革深化（教学、科研、社会服务）等主题</w:t>
            </w:r>
          </w:p>
        </w:tc>
        <w:tc>
          <w:tcPr>
            <w:tcW w:w="1843" w:type="dxa"/>
          </w:tcPr>
          <w:p w:rsidR="00F778F2" w:rsidRPr="00B71D17" w:rsidRDefault="00F778F2" w:rsidP="006752D7">
            <w:pPr>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专题报告+研讨</w:t>
            </w:r>
          </w:p>
        </w:tc>
        <w:tc>
          <w:tcPr>
            <w:tcW w:w="2835" w:type="dxa"/>
          </w:tcPr>
          <w:p w:rsidR="00F778F2" w:rsidRPr="00B71D17" w:rsidRDefault="00F778F2" w:rsidP="006752D7">
            <w:pPr>
              <w:snapToGrid w:val="0"/>
              <w:spacing w:line="360" w:lineRule="auto"/>
              <w:jc w:val="left"/>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刘宝存（北京师范大学）、史秋衡（厦门大学）等</w:t>
            </w:r>
          </w:p>
        </w:tc>
        <w:tc>
          <w:tcPr>
            <w:tcW w:w="1417" w:type="dxa"/>
            <w:vMerge/>
          </w:tcPr>
          <w:p w:rsidR="00F778F2" w:rsidRPr="00B71D17" w:rsidRDefault="00F778F2" w:rsidP="006752D7">
            <w:pPr>
              <w:rPr>
                <w:rFonts w:asciiTheme="minorEastAsia" w:eastAsiaTheme="minorEastAsia" w:hAnsiTheme="minorEastAsia"/>
                <w:sz w:val="21"/>
                <w:szCs w:val="21"/>
              </w:rPr>
            </w:pPr>
          </w:p>
        </w:tc>
      </w:tr>
      <w:tr w:rsidR="00F778F2" w:rsidRPr="00B71D17" w:rsidTr="00CD25F9">
        <w:trPr>
          <w:trHeight w:val="875"/>
        </w:trPr>
        <w:tc>
          <w:tcPr>
            <w:tcW w:w="851" w:type="dxa"/>
            <w:tcBorders>
              <w:bottom w:val="single" w:sz="4" w:space="0" w:color="auto"/>
            </w:tcBorders>
          </w:tcPr>
          <w:p w:rsidR="00F778F2" w:rsidRPr="00C62370" w:rsidRDefault="00F778F2" w:rsidP="006752D7">
            <w:pPr>
              <w:rPr>
                <w:rFonts w:asciiTheme="minorEastAsia" w:eastAsiaTheme="minorEastAsia" w:hAnsiTheme="minorEastAsia"/>
                <w:sz w:val="21"/>
                <w:szCs w:val="21"/>
              </w:rPr>
            </w:pPr>
            <w:r w:rsidRPr="00C62370">
              <w:rPr>
                <w:rFonts w:asciiTheme="minorEastAsia" w:eastAsiaTheme="minorEastAsia" w:hAnsiTheme="minorEastAsia" w:hint="eastAsia"/>
                <w:sz w:val="21"/>
                <w:szCs w:val="21"/>
              </w:rPr>
              <w:t>学科与课程教学</w:t>
            </w:r>
          </w:p>
        </w:tc>
        <w:tc>
          <w:tcPr>
            <w:tcW w:w="8896" w:type="dxa"/>
            <w:gridSpan w:val="5"/>
            <w:tcBorders>
              <w:bottom w:val="single" w:sz="4" w:space="0" w:color="auto"/>
            </w:tcBorders>
          </w:tcPr>
          <w:p w:rsidR="00F778F2" w:rsidRPr="00B71D17" w:rsidRDefault="00F778F2" w:rsidP="00C62370">
            <w:pPr>
              <w:ind w:firstLineChars="200" w:firstLine="420"/>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本项目面向高校各专业学科新进教师和中青年教师，分专业和课程进行，突出所在学科的教育教学理念和方法，提升专业教学能力及科研能力。培训内容主要包括以下几个板块：</w:t>
            </w:r>
          </w:p>
          <w:p w:rsidR="00F778F2" w:rsidRPr="00B71D17" w:rsidRDefault="00F778F2" w:rsidP="00C62370">
            <w:pPr>
              <w:ind w:firstLineChars="200" w:firstLine="420"/>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（1）所属专业课程教学的理念、课程定位、课程目标及教学内容设置的整体设计。</w:t>
            </w:r>
          </w:p>
          <w:p w:rsidR="00F778F2" w:rsidRPr="00B71D17" w:rsidRDefault="00F778F2" w:rsidP="00C62370">
            <w:pPr>
              <w:ind w:firstLineChars="200" w:firstLine="420"/>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（2）就教学过程中的难点、重点并进行深度剖析，明确解决思路；通过说课、示范课等形式，分享教学经验与教学方法。</w:t>
            </w:r>
          </w:p>
          <w:p w:rsidR="00F778F2" w:rsidRPr="00B71D17" w:rsidRDefault="00F778F2" w:rsidP="00C62370">
            <w:pPr>
              <w:ind w:firstLineChars="200" w:firstLine="420"/>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（3）介绍本课程案例教学、实践教学的组织安排。</w:t>
            </w:r>
          </w:p>
          <w:p w:rsidR="00F778F2" w:rsidRPr="00B71D17" w:rsidRDefault="00F778F2" w:rsidP="00C62370">
            <w:pPr>
              <w:ind w:firstLineChars="200" w:firstLine="420"/>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（4）学科及技术发展前沿以及最新的行业政策、信息的解读等等。</w:t>
            </w:r>
          </w:p>
          <w:p w:rsidR="00F778F2" w:rsidRPr="00B71D17" w:rsidRDefault="00F778F2" w:rsidP="00C62370">
            <w:pPr>
              <w:ind w:firstLineChars="200" w:firstLine="420"/>
              <w:rPr>
                <w:rFonts w:asciiTheme="minorEastAsia" w:eastAsiaTheme="minorEastAsia" w:hAnsiTheme="minorEastAsia"/>
                <w:sz w:val="21"/>
                <w:szCs w:val="21"/>
              </w:rPr>
            </w:pPr>
            <w:r w:rsidRPr="00B71D17">
              <w:rPr>
                <w:rFonts w:asciiTheme="minorEastAsia" w:eastAsiaTheme="minorEastAsia" w:hAnsiTheme="minorEastAsia" w:hint="eastAsia"/>
                <w:sz w:val="21"/>
                <w:szCs w:val="21"/>
              </w:rPr>
              <w:t>可根据不同专业需求，采取面授、混合式培训、工作坊等多种研修方式。</w:t>
            </w:r>
          </w:p>
        </w:tc>
      </w:tr>
    </w:tbl>
    <w:p w:rsidR="006F0759" w:rsidRPr="00B71D17" w:rsidRDefault="006F0759" w:rsidP="006F0759">
      <w:pPr>
        <w:widowControl/>
        <w:ind w:firstLineChars="200" w:firstLine="420"/>
        <w:jc w:val="left"/>
        <w:rPr>
          <w:rFonts w:asciiTheme="minorEastAsia" w:hAnsiTheme="minorEastAsia" w:cs="仿宋_GB2312"/>
          <w:szCs w:val="21"/>
        </w:rPr>
      </w:pPr>
    </w:p>
    <w:p w:rsidR="006F0759" w:rsidRDefault="006F0759" w:rsidP="006F0759">
      <w:pPr>
        <w:widowControl/>
        <w:jc w:val="left"/>
        <w:rPr>
          <w:rFonts w:ascii="幼圆" w:eastAsia="幼圆" w:hAnsi="楷体" w:cs="仿宋_GB2312"/>
          <w:szCs w:val="21"/>
        </w:rPr>
      </w:pPr>
      <w:r>
        <w:rPr>
          <w:rFonts w:ascii="幼圆" w:eastAsia="幼圆" w:hAnsi="楷体" w:cs="仿宋_GB2312"/>
          <w:szCs w:val="21"/>
        </w:rPr>
        <w:br w:type="page"/>
      </w:r>
    </w:p>
    <w:tbl>
      <w:tblPr>
        <w:tblW w:w="9781" w:type="dxa"/>
        <w:tblInd w:w="15" w:type="dxa"/>
        <w:tblCellMar>
          <w:left w:w="0" w:type="dxa"/>
          <w:right w:w="0" w:type="dxa"/>
        </w:tblCellMar>
        <w:tblLook w:val="04A0" w:firstRow="1" w:lastRow="0" w:firstColumn="1" w:lastColumn="0" w:noHBand="0" w:noVBand="1"/>
      </w:tblPr>
      <w:tblGrid>
        <w:gridCol w:w="9781"/>
      </w:tblGrid>
      <w:tr w:rsidR="006F0759" w:rsidRPr="00305A00" w:rsidTr="002C309C">
        <w:trPr>
          <w:trHeight w:val="567"/>
        </w:trPr>
        <w:tc>
          <w:tcPr>
            <w:tcW w:w="9781" w:type="dxa"/>
            <w:tcBorders>
              <w:bottom w:val="single" w:sz="4" w:space="0" w:color="auto"/>
            </w:tcBorders>
            <w:shd w:val="clear" w:color="auto" w:fill="auto"/>
            <w:noWrap/>
            <w:tcMar>
              <w:top w:w="15" w:type="dxa"/>
              <w:left w:w="15" w:type="dxa"/>
              <w:bottom w:w="0" w:type="dxa"/>
              <w:right w:w="15" w:type="dxa"/>
            </w:tcMar>
            <w:vAlign w:val="center"/>
            <w:hideMark/>
          </w:tcPr>
          <w:p w:rsidR="006F0759" w:rsidRPr="00014C19" w:rsidRDefault="006F0759" w:rsidP="006752D7">
            <w:pPr>
              <w:widowControl/>
              <w:jc w:val="center"/>
              <w:rPr>
                <w:rFonts w:ascii="宋体" w:eastAsia="宋体" w:hAnsi="宋体" w:cs="宋体"/>
                <w:color w:val="000000"/>
                <w:kern w:val="0"/>
                <w:sz w:val="28"/>
                <w:szCs w:val="28"/>
              </w:rPr>
            </w:pPr>
            <w:r w:rsidRPr="00014C19">
              <w:rPr>
                <w:rFonts w:ascii="宋体" w:eastAsia="宋体" w:hAnsi="宋体" w:cs="宋体" w:hint="eastAsia"/>
                <w:color w:val="000000"/>
                <w:kern w:val="0"/>
                <w:sz w:val="28"/>
                <w:szCs w:val="28"/>
              </w:rPr>
              <w:lastRenderedPageBreak/>
              <w:t>表2</w:t>
            </w:r>
            <w:r w:rsidRPr="00014C19">
              <w:rPr>
                <w:rFonts w:ascii="宋体" w:eastAsia="宋体" w:hAnsi="宋体" w:cs="宋体"/>
                <w:color w:val="000000"/>
                <w:kern w:val="0"/>
                <w:sz w:val="28"/>
                <w:szCs w:val="28"/>
              </w:rPr>
              <w:t xml:space="preserve">  </w:t>
            </w:r>
            <w:r w:rsidRPr="00014C19">
              <w:rPr>
                <w:rFonts w:ascii="宋体" w:eastAsia="宋体" w:hAnsi="宋体" w:cs="宋体" w:hint="eastAsia"/>
                <w:color w:val="000000"/>
                <w:kern w:val="0"/>
                <w:sz w:val="28"/>
                <w:szCs w:val="28"/>
              </w:rPr>
              <w:t>全国高校教师网络培训中心项目定制培训需求表</w:t>
            </w:r>
          </w:p>
        </w:tc>
      </w:tr>
      <w:tr w:rsidR="006F0759" w:rsidRPr="00305A00" w:rsidTr="002C309C">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bCs/>
                <w:color w:val="000000"/>
                <w:kern w:val="0"/>
                <w:szCs w:val="21"/>
              </w:rPr>
            </w:pPr>
            <w:r w:rsidRPr="00305A00">
              <w:rPr>
                <w:rFonts w:ascii="宋体" w:eastAsia="宋体" w:hAnsi="宋体" w:cs="宋体" w:hint="eastAsia"/>
                <w:bCs/>
                <w:color w:val="000000"/>
                <w:kern w:val="0"/>
                <w:szCs w:val="21"/>
              </w:rPr>
              <w:t>单位名称：</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bCs/>
                <w:color w:val="000000"/>
                <w:kern w:val="0"/>
                <w:szCs w:val="21"/>
              </w:rPr>
            </w:pPr>
            <w:r w:rsidRPr="00305A00">
              <w:rPr>
                <w:rFonts w:ascii="宋体" w:eastAsia="宋体" w:hAnsi="宋体" w:cs="宋体" w:hint="eastAsia"/>
                <w:bCs/>
                <w:color w:val="000000"/>
                <w:kern w:val="0"/>
                <w:szCs w:val="21"/>
              </w:rPr>
              <w:t>院系部门：</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bCs/>
                <w:color w:val="000000"/>
                <w:kern w:val="0"/>
                <w:szCs w:val="21"/>
              </w:rPr>
            </w:pPr>
            <w:r w:rsidRPr="00305A00">
              <w:rPr>
                <w:rFonts w:ascii="宋体" w:eastAsia="宋体" w:hAnsi="宋体" w:cs="宋体" w:hint="eastAsia"/>
                <w:bCs/>
                <w:color w:val="000000"/>
                <w:kern w:val="0"/>
                <w:szCs w:val="21"/>
              </w:rPr>
              <w:t>联系人姓名：</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bCs/>
                <w:color w:val="000000"/>
                <w:kern w:val="0"/>
                <w:szCs w:val="21"/>
              </w:rPr>
            </w:pPr>
            <w:r w:rsidRPr="00305A00">
              <w:rPr>
                <w:rFonts w:ascii="宋体" w:eastAsia="宋体" w:hAnsi="宋体" w:cs="宋体" w:hint="eastAsia"/>
                <w:bCs/>
                <w:color w:val="000000"/>
                <w:kern w:val="0"/>
                <w:szCs w:val="21"/>
              </w:rPr>
              <w:t>手机号码：</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bCs/>
                <w:color w:val="000000"/>
                <w:kern w:val="0"/>
                <w:szCs w:val="21"/>
              </w:rPr>
            </w:pPr>
            <w:r w:rsidRPr="00305A00">
              <w:rPr>
                <w:rFonts w:ascii="宋体" w:eastAsia="宋体" w:hAnsi="宋体" w:cs="宋体" w:hint="eastAsia"/>
                <w:bCs/>
                <w:color w:val="000000"/>
                <w:kern w:val="0"/>
                <w:szCs w:val="21"/>
              </w:rPr>
              <w:t>常用邮箱：</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color w:val="000000"/>
                <w:kern w:val="0"/>
                <w:szCs w:val="21"/>
              </w:rPr>
            </w:pPr>
            <w:r w:rsidRPr="00305A00">
              <w:rPr>
                <w:rFonts w:ascii="宋体" w:eastAsia="宋体" w:hAnsi="宋体" w:cs="宋体" w:hint="eastAsia"/>
                <w:color w:val="000000"/>
                <w:kern w:val="0"/>
                <w:szCs w:val="21"/>
              </w:rPr>
              <w:t>1.</w:t>
            </w:r>
            <w:r w:rsidRPr="00305A00">
              <w:rPr>
                <w:rFonts w:ascii="Times New Roman" w:eastAsia="宋体" w:hAnsi="Times New Roman" w:cs="Times New Roman"/>
                <w:color w:val="000000"/>
                <w:kern w:val="0"/>
                <w:sz w:val="14"/>
                <w:szCs w:val="14"/>
              </w:rPr>
              <w:t xml:space="preserve">   </w:t>
            </w:r>
            <w:r w:rsidRPr="00305A00">
              <w:rPr>
                <w:rFonts w:ascii="宋体" w:eastAsia="宋体" w:hAnsi="宋体" w:cs="宋体" w:hint="eastAsia"/>
                <w:color w:val="000000"/>
                <w:kern w:val="0"/>
                <w:szCs w:val="21"/>
              </w:rPr>
              <w:t>您所在单位参训人员类别：</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color w:val="000000"/>
                <w:kern w:val="0"/>
                <w:szCs w:val="21"/>
              </w:rPr>
            </w:pPr>
            <w:r w:rsidRPr="00305A00">
              <w:rPr>
                <w:rFonts w:ascii="宋体" w:eastAsia="宋体" w:hAnsi="宋体" w:cs="宋体" w:hint="eastAsia"/>
                <w:color w:val="000000"/>
                <w:kern w:val="0"/>
                <w:szCs w:val="21"/>
              </w:rPr>
              <w:t>2. 您所在单位需要参加培训的人数是：</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F0759" w:rsidP="006752D7">
            <w:pPr>
              <w:widowControl/>
              <w:jc w:val="left"/>
              <w:rPr>
                <w:rFonts w:ascii="宋体" w:eastAsia="宋体" w:hAnsi="宋体" w:cs="宋体"/>
                <w:color w:val="000000"/>
                <w:kern w:val="0"/>
                <w:szCs w:val="21"/>
              </w:rPr>
            </w:pPr>
            <w:r w:rsidRPr="00305A00">
              <w:rPr>
                <w:rFonts w:ascii="宋体" w:eastAsia="宋体" w:hAnsi="宋体" w:cs="宋体" w:hint="eastAsia"/>
                <w:color w:val="000000"/>
                <w:kern w:val="0"/>
                <w:szCs w:val="21"/>
              </w:rPr>
              <w:t>3. 您</w:t>
            </w:r>
            <w:proofErr w:type="gramStart"/>
            <w:r w:rsidRPr="00305A00">
              <w:rPr>
                <w:rFonts w:ascii="宋体" w:eastAsia="宋体" w:hAnsi="宋体" w:cs="宋体" w:hint="eastAsia"/>
                <w:color w:val="000000"/>
                <w:kern w:val="0"/>
                <w:szCs w:val="21"/>
              </w:rPr>
              <w:t>希望网</w:t>
            </w:r>
            <w:r w:rsidR="00666399">
              <w:rPr>
                <w:rFonts w:ascii="宋体" w:eastAsia="宋体" w:hAnsi="宋体" w:cs="宋体" w:hint="eastAsia"/>
                <w:color w:val="000000"/>
                <w:kern w:val="0"/>
                <w:szCs w:val="21"/>
              </w:rPr>
              <w:t>培</w:t>
            </w:r>
            <w:proofErr w:type="gramEnd"/>
            <w:r w:rsidRPr="00305A00">
              <w:rPr>
                <w:rFonts w:ascii="宋体" w:eastAsia="宋体" w:hAnsi="宋体" w:cs="宋体" w:hint="eastAsia"/>
                <w:color w:val="000000"/>
                <w:kern w:val="0"/>
                <w:szCs w:val="21"/>
              </w:rPr>
              <w:t>中心组织的培训时间安排在：</w:t>
            </w:r>
          </w:p>
        </w:tc>
      </w:tr>
      <w:tr w:rsidR="006F0759" w:rsidRPr="00305A00" w:rsidTr="002C309C">
        <w:trPr>
          <w:trHeight w:val="1134"/>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Default="006F0759" w:rsidP="006752D7">
            <w:pPr>
              <w:widowControl/>
              <w:jc w:val="left"/>
              <w:rPr>
                <w:rFonts w:ascii="宋体" w:eastAsia="宋体" w:hAnsi="宋体" w:cs="宋体"/>
                <w:color w:val="000000"/>
                <w:kern w:val="0"/>
                <w:szCs w:val="21"/>
              </w:rPr>
            </w:pPr>
            <w:r w:rsidRPr="00305A00">
              <w:rPr>
                <w:rFonts w:ascii="宋体" w:eastAsia="宋体" w:hAnsi="宋体" w:cs="宋体" w:hint="eastAsia"/>
                <w:color w:val="000000"/>
                <w:kern w:val="0"/>
                <w:szCs w:val="21"/>
              </w:rPr>
              <w:t>4. 您希望的培训方式、方法是：</w:t>
            </w:r>
          </w:p>
          <w:p w:rsidR="006F0759" w:rsidRPr="00305A00" w:rsidRDefault="006F0759" w:rsidP="006752D7">
            <w:pPr>
              <w:widowControl/>
              <w:jc w:val="left"/>
              <w:rPr>
                <w:rFonts w:ascii="宋体" w:eastAsia="宋体" w:hAnsi="宋体" w:cs="宋体"/>
                <w:color w:val="000000"/>
                <w:kern w:val="0"/>
                <w:szCs w:val="21"/>
              </w:rPr>
            </w:pPr>
            <w:r w:rsidRPr="00305A00">
              <w:rPr>
                <w:rFonts w:ascii="宋体" w:eastAsia="宋体" w:hAnsi="宋体" w:cs="宋体" w:hint="eastAsia"/>
                <w:color w:val="000000"/>
                <w:kern w:val="0"/>
                <w:szCs w:val="21"/>
              </w:rPr>
              <w:t>□A.面授培训  □B.网上学习  □C.混合式  □D.其他，请填写：</w:t>
            </w:r>
          </w:p>
        </w:tc>
      </w:tr>
      <w:tr w:rsidR="006F0759" w:rsidRPr="00305A00" w:rsidTr="002C309C">
        <w:trPr>
          <w:trHeight w:val="1134"/>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Default="00666399" w:rsidP="006752D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r w:rsidR="006F0759" w:rsidRPr="00305A00">
              <w:rPr>
                <w:rFonts w:ascii="宋体" w:eastAsia="宋体" w:hAnsi="宋体" w:cs="宋体" w:hint="eastAsia"/>
                <w:color w:val="000000"/>
                <w:kern w:val="0"/>
                <w:szCs w:val="21"/>
              </w:rPr>
              <w:t>. 您所在单位对培训主讲专家的要求是：</w:t>
            </w:r>
          </w:p>
          <w:p w:rsidR="00666399" w:rsidRDefault="00666399" w:rsidP="006752D7">
            <w:pPr>
              <w:widowControl/>
              <w:jc w:val="left"/>
              <w:rPr>
                <w:rFonts w:ascii="宋体" w:eastAsia="宋体" w:hAnsi="宋体" w:cs="宋体"/>
                <w:color w:val="000000"/>
                <w:kern w:val="0"/>
                <w:szCs w:val="21"/>
              </w:rPr>
            </w:pPr>
          </w:p>
          <w:p w:rsidR="00666399" w:rsidRDefault="00666399" w:rsidP="006752D7">
            <w:pPr>
              <w:widowControl/>
              <w:jc w:val="left"/>
              <w:rPr>
                <w:rFonts w:ascii="宋体" w:eastAsia="宋体" w:hAnsi="宋体" w:cs="宋体"/>
                <w:color w:val="000000"/>
                <w:kern w:val="0"/>
                <w:szCs w:val="21"/>
              </w:rPr>
            </w:pPr>
          </w:p>
          <w:p w:rsidR="00666399" w:rsidRDefault="00666399" w:rsidP="006752D7">
            <w:pPr>
              <w:widowControl/>
              <w:jc w:val="left"/>
              <w:rPr>
                <w:rFonts w:ascii="宋体" w:eastAsia="宋体" w:hAnsi="宋体" w:cs="宋体"/>
                <w:color w:val="000000"/>
                <w:kern w:val="0"/>
                <w:szCs w:val="21"/>
              </w:rPr>
            </w:pPr>
          </w:p>
          <w:p w:rsidR="006F0759" w:rsidRPr="00305A00" w:rsidRDefault="006F0759" w:rsidP="006752D7">
            <w:pPr>
              <w:widowControl/>
              <w:jc w:val="left"/>
              <w:rPr>
                <w:rFonts w:ascii="宋体" w:eastAsia="宋体" w:hAnsi="宋体" w:cs="宋体"/>
                <w:color w:val="000000"/>
                <w:kern w:val="0"/>
                <w:szCs w:val="21"/>
              </w:rPr>
            </w:pP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66399" w:rsidP="006752D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w:t>
            </w:r>
            <w:r w:rsidR="006F0759" w:rsidRPr="00305A00">
              <w:rPr>
                <w:rFonts w:ascii="宋体" w:eastAsia="宋体" w:hAnsi="宋体" w:cs="宋体" w:hint="eastAsia"/>
                <w:color w:val="000000"/>
                <w:kern w:val="0"/>
                <w:szCs w:val="21"/>
              </w:rPr>
              <w:t>. 您希望培训时长是：</w:t>
            </w:r>
          </w:p>
        </w:tc>
      </w:tr>
      <w:tr w:rsidR="006F0759" w:rsidRPr="00305A00" w:rsidTr="002C309C">
        <w:trPr>
          <w:trHeight w:val="567"/>
        </w:trPr>
        <w:tc>
          <w:tcPr>
            <w:tcW w:w="97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F0759" w:rsidRPr="00305A00" w:rsidRDefault="00666399" w:rsidP="006752D7">
            <w:pPr>
              <w:widowControl/>
              <w:jc w:val="left"/>
              <w:rPr>
                <w:rFonts w:ascii="宋体" w:eastAsia="宋体" w:hAnsi="宋体" w:cs="宋体"/>
                <w:color w:val="000000"/>
                <w:kern w:val="0"/>
                <w:szCs w:val="21"/>
              </w:rPr>
            </w:pPr>
            <w:r>
              <w:rPr>
                <w:rFonts w:ascii="Times New Roman" w:eastAsia="宋体" w:hAnsi="Times New Roman" w:cs="Times New Roman" w:hint="eastAsia"/>
                <w:color w:val="000000"/>
                <w:kern w:val="0"/>
                <w:szCs w:val="21"/>
              </w:rPr>
              <w:t>7</w:t>
            </w:r>
            <w:r w:rsidR="006F0759" w:rsidRPr="00305A00">
              <w:rPr>
                <w:rFonts w:ascii="宋体" w:eastAsia="宋体" w:hAnsi="宋体" w:cs="宋体" w:hint="eastAsia"/>
                <w:color w:val="000000"/>
                <w:kern w:val="0"/>
                <w:szCs w:val="21"/>
              </w:rPr>
              <w:t>.</w:t>
            </w:r>
            <w:r w:rsidR="006F0759" w:rsidRPr="00305A00">
              <w:rPr>
                <w:rFonts w:ascii="Times New Roman" w:eastAsia="宋体" w:hAnsi="Times New Roman" w:cs="Times New Roman"/>
                <w:color w:val="000000"/>
                <w:kern w:val="0"/>
                <w:sz w:val="14"/>
                <w:szCs w:val="14"/>
              </w:rPr>
              <w:t xml:space="preserve">   </w:t>
            </w:r>
            <w:r w:rsidR="006F0759" w:rsidRPr="00305A00">
              <w:rPr>
                <w:rFonts w:ascii="宋体" w:eastAsia="宋体" w:hAnsi="宋体" w:cs="宋体" w:hint="eastAsia"/>
                <w:color w:val="000000"/>
                <w:kern w:val="0"/>
                <w:szCs w:val="21"/>
              </w:rPr>
              <w:t>您所在单位培训预算费用是：</w:t>
            </w:r>
          </w:p>
        </w:tc>
      </w:tr>
      <w:tr w:rsidR="006F0759" w:rsidRPr="00305A00" w:rsidTr="002C309C">
        <w:trPr>
          <w:trHeight w:val="2268"/>
        </w:trPr>
        <w:tc>
          <w:tcPr>
            <w:tcW w:w="978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6F0759" w:rsidRPr="00305A00" w:rsidRDefault="00666399" w:rsidP="006752D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8</w:t>
            </w:r>
            <w:r w:rsidR="006F0759" w:rsidRPr="00305A00">
              <w:rPr>
                <w:rFonts w:ascii="宋体" w:eastAsia="宋体" w:hAnsi="宋体" w:cs="宋体" w:hint="eastAsia"/>
                <w:color w:val="000000"/>
                <w:kern w:val="0"/>
                <w:szCs w:val="21"/>
              </w:rPr>
              <w:t>. 可定制培训项目内容请参照附件3</w:t>
            </w:r>
            <w:r w:rsidR="006F0759">
              <w:rPr>
                <w:rFonts w:ascii="宋体" w:eastAsia="宋体" w:hAnsi="宋体" w:cs="宋体"/>
                <w:color w:val="000000"/>
                <w:kern w:val="0"/>
                <w:szCs w:val="21"/>
              </w:rPr>
              <w:t>表</w:t>
            </w:r>
            <w:r w:rsidR="006F0759">
              <w:rPr>
                <w:rFonts w:ascii="宋体" w:eastAsia="宋体" w:hAnsi="宋体" w:cs="宋体" w:hint="eastAsia"/>
                <w:color w:val="000000"/>
                <w:kern w:val="0"/>
                <w:szCs w:val="21"/>
              </w:rPr>
              <w:t>1</w:t>
            </w:r>
            <w:r w:rsidR="006F0759" w:rsidRPr="00305A00">
              <w:rPr>
                <w:rFonts w:ascii="宋体" w:eastAsia="宋体" w:hAnsi="宋体" w:cs="宋体" w:hint="eastAsia"/>
                <w:color w:val="000000"/>
                <w:kern w:val="0"/>
                <w:szCs w:val="21"/>
              </w:rPr>
              <w:t>：项目定制培训表，也可根据本校培训目标提出个性化需求，您的需求是：</w:t>
            </w:r>
          </w:p>
        </w:tc>
      </w:tr>
      <w:tr w:rsidR="006F0759" w:rsidRPr="00305A00" w:rsidTr="002C309C">
        <w:trPr>
          <w:trHeight w:val="312"/>
        </w:trPr>
        <w:tc>
          <w:tcPr>
            <w:tcW w:w="9781" w:type="dxa"/>
            <w:vMerge/>
            <w:tcBorders>
              <w:top w:val="nil"/>
              <w:left w:val="single" w:sz="4" w:space="0" w:color="auto"/>
              <w:bottom w:val="single" w:sz="4" w:space="0" w:color="000000"/>
              <w:right w:val="single" w:sz="4" w:space="0" w:color="auto"/>
            </w:tcBorders>
            <w:vAlign w:val="center"/>
            <w:hideMark/>
          </w:tcPr>
          <w:p w:rsidR="006F0759" w:rsidRPr="00305A00" w:rsidRDefault="006F0759" w:rsidP="006752D7">
            <w:pPr>
              <w:widowControl/>
              <w:jc w:val="left"/>
              <w:rPr>
                <w:rFonts w:ascii="宋体" w:eastAsia="宋体" w:hAnsi="宋体" w:cs="宋体"/>
                <w:color w:val="000000"/>
                <w:kern w:val="0"/>
                <w:szCs w:val="21"/>
              </w:rPr>
            </w:pPr>
          </w:p>
        </w:tc>
      </w:tr>
      <w:tr w:rsidR="006F0759" w:rsidRPr="00305A00" w:rsidTr="002C309C">
        <w:trPr>
          <w:trHeight w:val="312"/>
        </w:trPr>
        <w:tc>
          <w:tcPr>
            <w:tcW w:w="9781" w:type="dxa"/>
            <w:vMerge/>
            <w:tcBorders>
              <w:top w:val="nil"/>
              <w:left w:val="single" w:sz="4" w:space="0" w:color="auto"/>
              <w:bottom w:val="single" w:sz="4" w:space="0" w:color="000000"/>
              <w:right w:val="single" w:sz="4" w:space="0" w:color="auto"/>
            </w:tcBorders>
            <w:vAlign w:val="center"/>
            <w:hideMark/>
          </w:tcPr>
          <w:p w:rsidR="006F0759" w:rsidRPr="00305A00" w:rsidRDefault="006F0759" w:rsidP="006752D7">
            <w:pPr>
              <w:widowControl/>
              <w:jc w:val="left"/>
              <w:rPr>
                <w:rFonts w:ascii="宋体" w:eastAsia="宋体" w:hAnsi="宋体" w:cs="宋体"/>
                <w:color w:val="000000"/>
                <w:kern w:val="0"/>
                <w:szCs w:val="21"/>
              </w:rPr>
            </w:pPr>
          </w:p>
        </w:tc>
      </w:tr>
      <w:tr w:rsidR="006F0759" w:rsidRPr="00305A00" w:rsidTr="002C309C">
        <w:trPr>
          <w:trHeight w:val="312"/>
        </w:trPr>
        <w:tc>
          <w:tcPr>
            <w:tcW w:w="9781" w:type="dxa"/>
            <w:vMerge/>
            <w:tcBorders>
              <w:top w:val="nil"/>
              <w:left w:val="single" w:sz="4" w:space="0" w:color="auto"/>
              <w:bottom w:val="single" w:sz="4" w:space="0" w:color="000000"/>
              <w:right w:val="single" w:sz="4" w:space="0" w:color="auto"/>
            </w:tcBorders>
            <w:vAlign w:val="center"/>
            <w:hideMark/>
          </w:tcPr>
          <w:p w:rsidR="006F0759" w:rsidRPr="00305A00" w:rsidRDefault="006F0759" w:rsidP="006752D7">
            <w:pPr>
              <w:widowControl/>
              <w:jc w:val="left"/>
              <w:rPr>
                <w:rFonts w:ascii="宋体" w:eastAsia="宋体" w:hAnsi="宋体" w:cs="宋体"/>
                <w:color w:val="000000"/>
                <w:kern w:val="0"/>
                <w:szCs w:val="21"/>
              </w:rPr>
            </w:pPr>
          </w:p>
        </w:tc>
      </w:tr>
    </w:tbl>
    <w:p w:rsidR="006F0759" w:rsidRDefault="006F0759" w:rsidP="006F0759">
      <w:pPr>
        <w:pStyle w:val="af2"/>
        <w:spacing w:line="360" w:lineRule="auto"/>
        <w:ind w:left="375" w:firstLineChars="0" w:firstLine="0"/>
        <w:rPr>
          <w:rFonts w:asciiTheme="minorEastAsia" w:hAnsiTheme="minorEastAsia"/>
        </w:rPr>
      </w:pPr>
    </w:p>
    <w:p w:rsidR="006F0759" w:rsidRDefault="006F0759" w:rsidP="006F0759">
      <w:pPr>
        <w:pStyle w:val="af2"/>
        <w:spacing w:line="360" w:lineRule="auto"/>
        <w:ind w:left="375" w:firstLineChars="0" w:firstLine="0"/>
        <w:rPr>
          <w:rFonts w:asciiTheme="minorEastAsia" w:hAnsiTheme="minorEastAsia"/>
        </w:rPr>
      </w:pP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1762"/>
        <w:gridCol w:w="1230"/>
        <w:gridCol w:w="2410"/>
        <w:gridCol w:w="4394"/>
      </w:tblGrid>
      <w:tr w:rsidR="006F0759" w:rsidTr="002C309C">
        <w:trPr>
          <w:trHeight w:val="567"/>
        </w:trPr>
        <w:tc>
          <w:tcPr>
            <w:tcW w:w="9796" w:type="dxa"/>
            <w:gridSpan w:val="4"/>
            <w:tcBorders>
              <w:bottom w:val="single" w:sz="4" w:space="0" w:color="000000"/>
            </w:tcBorders>
            <w:vAlign w:val="center"/>
          </w:tcPr>
          <w:p w:rsidR="006F0759" w:rsidRPr="00014C19" w:rsidRDefault="006F0759" w:rsidP="006752D7">
            <w:pPr>
              <w:widowControl/>
              <w:jc w:val="center"/>
              <w:textAlignment w:val="center"/>
              <w:rPr>
                <w:rFonts w:ascii="宋体" w:eastAsia="宋体" w:hAnsi="宋体" w:cs="宋体"/>
                <w:color w:val="000000"/>
                <w:kern w:val="0"/>
                <w:sz w:val="28"/>
                <w:szCs w:val="28"/>
                <w:lang w:bidi="ar"/>
              </w:rPr>
            </w:pPr>
            <w:r w:rsidRPr="00014C19">
              <w:rPr>
                <w:rFonts w:ascii="宋体" w:eastAsia="宋体" w:hAnsi="宋体" w:cs="宋体" w:hint="eastAsia"/>
                <w:color w:val="000000"/>
                <w:kern w:val="0"/>
                <w:sz w:val="28"/>
                <w:szCs w:val="28"/>
              </w:rPr>
              <w:lastRenderedPageBreak/>
              <w:t>表3</w:t>
            </w:r>
            <w:r w:rsidRPr="00014C19">
              <w:rPr>
                <w:rFonts w:ascii="宋体" w:eastAsia="宋体" w:hAnsi="宋体" w:cs="宋体"/>
                <w:color w:val="000000"/>
                <w:kern w:val="0"/>
                <w:sz w:val="28"/>
                <w:szCs w:val="28"/>
              </w:rPr>
              <w:t xml:space="preserve">  </w:t>
            </w:r>
            <w:r w:rsidRPr="00014C19">
              <w:rPr>
                <w:rFonts w:ascii="宋体" w:eastAsia="宋体" w:hAnsi="宋体" w:cs="宋体" w:hint="eastAsia"/>
                <w:color w:val="000000"/>
                <w:kern w:val="0"/>
                <w:sz w:val="28"/>
                <w:szCs w:val="28"/>
              </w:rPr>
              <w:t>全国高校教师网络培训中心各地区业务负责人</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宋体" w:eastAsia="宋体" w:hAnsi="宋体" w:cs="宋体"/>
                <w:b/>
                <w:color w:val="000000"/>
                <w:szCs w:val="21"/>
              </w:rPr>
            </w:pPr>
            <w:r w:rsidRPr="00014C19">
              <w:rPr>
                <w:rFonts w:asciiTheme="minorEastAsia" w:hAnsiTheme="minorEastAsia"/>
                <w:szCs w:val="21"/>
              </w:rPr>
              <w:br w:type="page"/>
            </w:r>
            <w:r w:rsidRPr="00014C19">
              <w:rPr>
                <w:rFonts w:ascii="宋体" w:eastAsia="宋体" w:hAnsi="宋体" w:cs="宋体" w:hint="eastAsia"/>
                <w:b/>
                <w:color w:val="000000"/>
                <w:kern w:val="0"/>
                <w:szCs w:val="21"/>
                <w:lang w:bidi="ar"/>
              </w:rPr>
              <w:t>区  域</w:t>
            </w:r>
          </w:p>
        </w:tc>
        <w:tc>
          <w:tcPr>
            <w:tcW w:w="123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宋体" w:eastAsia="宋体" w:hAnsi="宋体" w:cs="宋体"/>
                <w:b/>
                <w:color w:val="000000"/>
                <w:szCs w:val="21"/>
              </w:rPr>
            </w:pPr>
            <w:r w:rsidRPr="00014C19">
              <w:rPr>
                <w:rFonts w:ascii="宋体" w:eastAsia="宋体" w:hAnsi="宋体" w:cs="宋体" w:hint="eastAsia"/>
                <w:b/>
                <w:color w:val="000000"/>
                <w:kern w:val="0"/>
                <w:szCs w:val="21"/>
                <w:lang w:bidi="ar"/>
              </w:rPr>
              <w:t>负责人</w:t>
            </w:r>
          </w:p>
        </w:tc>
        <w:tc>
          <w:tcPr>
            <w:tcW w:w="241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宋体" w:eastAsia="宋体" w:hAnsi="宋体" w:cs="宋体"/>
                <w:b/>
                <w:color w:val="000000"/>
                <w:szCs w:val="21"/>
              </w:rPr>
            </w:pPr>
            <w:r w:rsidRPr="00014C19">
              <w:rPr>
                <w:rFonts w:ascii="宋体" w:eastAsia="宋体" w:hAnsi="宋体" w:cs="宋体" w:hint="eastAsia"/>
                <w:b/>
                <w:color w:val="000000"/>
                <w:kern w:val="0"/>
                <w:szCs w:val="21"/>
                <w:lang w:bidi="ar"/>
              </w:rPr>
              <w:t>联系电话</w:t>
            </w:r>
          </w:p>
        </w:tc>
        <w:tc>
          <w:tcPr>
            <w:tcW w:w="4394"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宋体" w:eastAsia="宋体" w:hAnsi="宋体" w:cs="宋体"/>
                <w:b/>
                <w:color w:val="000000"/>
                <w:szCs w:val="21"/>
              </w:rPr>
            </w:pPr>
            <w:r w:rsidRPr="00014C19">
              <w:rPr>
                <w:rFonts w:ascii="宋体" w:eastAsia="宋体" w:hAnsi="宋体" w:cs="宋体" w:hint="eastAsia"/>
                <w:b/>
                <w:color w:val="000000"/>
                <w:kern w:val="0"/>
                <w:szCs w:val="21"/>
                <w:lang w:bidi="ar"/>
              </w:rPr>
              <w:t>电子信箱</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 xml:space="preserve">甘  </w:t>
            </w:r>
            <w:proofErr w:type="gramStart"/>
            <w:r w:rsidRPr="00014C19">
              <w:rPr>
                <w:rFonts w:asciiTheme="minorEastAsia" w:hAnsiTheme="minorEastAsia" w:cs="宋体" w:hint="eastAsia"/>
                <w:color w:val="000000"/>
                <w:kern w:val="0"/>
                <w:szCs w:val="21"/>
                <w:lang w:bidi="ar"/>
              </w:rPr>
              <w:t>肃</w:t>
            </w:r>
            <w:proofErr w:type="gramEnd"/>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陈志</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06251C"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color w:val="000000"/>
                <w:kern w:val="0"/>
                <w:szCs w:val="21"/>
                <w:lang w:bidi="ar"/>
              </w:rPr>
              <w:t>13911207580</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chenzhi@hep.com.cn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宁  夏</w:t>
            </w:r>
          </w:p>
        </w:tc>
        <w:tc>
          <w:tcPr>
            <w:tcW w:w="123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青  海</w:t>
            </w:r>
          </w:p>
        </w:tc>
        <w:tc>
          <w:tcPr>
            <w:tcW w:w="123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西  藏</w:t>
            </w:r>
          </w:p>
        </w:tc>
        <w:tc>
          <w:tcPr>
            <w:tcW w:w="123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新疆（兵团）</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湖  北</w:t>
            </w:r>
          </w:p>
        </w:tc>
        <w:tc>
          <w:tcPr>
            <w:tcW w:w="123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陈志光</w:t>
            </w:r>
          </w:p>
        </w:tc>
        <w:tc>
          <w:tcPr>
            <w:tcW w:w="241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13995574680</w:t>
            </w:r>
          </w:p>
        </w:tc>
        <w:tc>
          <w:tcPr>
            <w:tcW w:w="4394"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chenzhiguang@enet.edu.cn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湖  南</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黄  定</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13874935644</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huangding@enet.edu.cn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江  西</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北  京</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刘玉钊</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06251C"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color w:val="000000"/>
                <w:kern w:val="0"/>
                <w:szCs w:val="21"/>
                <w:lang w:bidi="ar"/>
              </w:rPr>
              <w:t>13601376359</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liuyuzhao@enet.edu.cn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广  西</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山  东</w:t>
            </w:r>
          </w:p>
        </w:tc>
        <w:tc>
          <w:tcPr>
            <w:tcW w:w="123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卢玉森</w:t>
            </w:r>
          </w:p>
        </w:tc>
        <w:tc>
          <w:tcPr>
            <w:tcW w:w="241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18660409586</w:t>
            </w:r>
          </w:p>
        </w:tc>
        <w:tc>
          <w:tcPr>
            <w:tcW w:w="4394"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luyusen@enet.edu.cn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江  苏</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宋雪翎</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13810569830</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235A60" w:rsidP="006752D7">
            <w:pPr>
              <w:widowControl/>
              <w:jc w:val="center"/>
              <w:textAlignment w:val="center"/>
              <w:rPr>
                <w:rFonts w:asciiTheme="minorEastAsia" w:hAnsiTheme="minorEastAsia" w:cs="宋体"/>
                <w:szCs w:val="21"/>
              </w:rPr>
            </w:pPr>
            <w:hyperlink r:id="rId13" w:history="1">
              <w:r w:rsidR="006F0759" w:rsidRPr="00014C19">
                <w:rPr>
                  <w:rStyle w:val="a6"/>
                  <w:rFonts w:asciiTheme="minorEastAsia" w:hAnsiTheme="minorEastAsia" w:cs="宋体" w:hint="eastAsia"/>
                  <w:color w:val="auto"/>
                  <w:szCs w:val="21"/>
                  <w:u w:val="none"/>
                </w:rPr>
                <w:t>songxueling@enet.edu.cn</w:t>
              </w:r>
            </w:hyperlink>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上  海</w:t>
            </w:r>
          </w:p>
        </w:tc>
        <w:tc>
          <w:tcPr>
            <w:tcW w:w="123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浙  江</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黑龙江</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孙丽莉</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18643067406</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szCs w:val="21"/>
              </w:rPr>
            </w:pPr>
            <w:r w:rsidRPr="00014C19">
              <w:rPr>
                <w:rFonts w:asciiTheme="minorEastAsia" w:hAnsiTheme="minorEastAsia" w:cs="宋体" w:hint="eastAsia"/>
                <w:kern w:val="0"/>
                <w:szCs w:val="21"/>
                <w:lang w:bidi="ar"/>
              </w:rPr>
              <w:t>sunlili@enet.edu.cn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吉  林</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四  川</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王  进</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13699088287</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235A60" w:rsidP="006752D7">
            <w:pPr>
              <w:widowControl/>
              <w:jc w:val="center"/>
              <w:textAlignment w:val="center"/>
              <w:rPr>
                <w:rFonts w:asciiTheme="minorEastAsia" w:hAnsiTheme="minorEastAsia" w:cs="宋体"/>
                <w:szCs w:val="21"/>
              </w:rPr>
            </w:pPr>
            <w:hyperlink r:id="rId14" w:history="1">
              <w:r w:rsidR="006F0759" w:rsidRPr="00014C19">
                <w:rPr>
                  <w:rStyle w:val="a6"/>
                  <w:rFonts w:asciiTheme="minorEastAsia" w:hAnsiTheme="minorEastAsia" w:cs="宋体" w:hint="eastAsia"/>
                  <w:color w:val="auto"/>
                  <w:szCs w:val="21"/>
                  <w:u w:val="none"/>
                </w:rPr>
                <w:t>wangjin@enet.edu.cn</w:t>
              </w:r>
            </w:hyperlink>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重  庆</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内蒙古</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roofErr w:type="gramStart"/>
            <w:r w:rsidRPr="00014C19">
              <w:rPr>
                <w:rFonts w:asciiTheme="minorEastAsia" w:hAnsiTheme="minorEastAsia" w:cs="宋体" w:hint="eastAsia"/>
                <w:color w:val="000000"/>
                <w:kern w:val="0"/>
                <w:szCs w:val="21"/>
                <w:lang w:bidi="ar"/>
              </w:rPr>
              <w:t>王展翔</w:t>
            </w:r>
            <w:proofErr w:type="gramEnd"/>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15803461508</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wangzhanxiang@enet.edu.cn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山  西</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福  建</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薛萌蕾</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06251C"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color w:val="000000"/>
                <w:kern w:val="0"/>
                <w:szCs w:val="21"/>
                <w:lang w:bidi="ar"/>
              </w:rPr>
              <w:t>13811002439</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xueml@hep.com.cn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贵  州</w:t>
            </w:r>
          </w:p>
        </w:tc>
        <w:tc>
          <w:tcPr>
            <w:tcW w:w="123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云  南</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广  东</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杨  涛</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13014529278</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yangtao@enet.edu.cn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河  南</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河  北</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尹海峰</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15076166573</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yinhaifeng@enet.edu.cn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天  津</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辽  宁</w:t>
            </w:r>
          </w:p>
        </w:tc>
        <w:tc>
          <w:tcPr>
            <w:tcW w:w="123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张立娜</w:t>
            </w:r>
          </w:p>
        </w:tc>
        <w:tc>
          <w:tcPr>
            <w:tcW w:w="2410"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13804030810</w:t>
            </w:r>
          </w:p>
        </w:tc>
        <w:tc>
          <w:tcPr>
            <w:tcW w:w="4394"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zhanglina@enet.edu.cn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安  徽</w:t>
            </w:r>
          </w:p>
        </w:tc>
        <w:tc>
          <w:tcPr>
            <w:tcW w:w="1230"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周  年</w:t>
            </w:r>
          </w:p>
        </w:tc>
        <w:tc>
          <w:tcPr>
            <w:tcW w:w="2410" w:type="dxa"/>
            <w:vMerge w:val="restart"/>
            <w:tcBorders>
              <w:top w:val="single" w:sz="4" w:space="0" w:color="000000"/>
              <w:left w:val="single" w:sz="4" w:space="0" w:color="000000"/>
              <w:right w:val="single" w:sz="4" w:space="0" w:color="000000"/>
            </w:tcBorders>
            <w:vAlign w:val="center"/>
          </w:tcPr>
          <w:p w:rsidR="006F0759" w:rsidRPr="00014C19" w:rsidRDefault="0006251C"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color w:val="000000"/>
                <w:kern w:val="0"/>
                <w:szCs w:val="21"/>
                <w:lang w:bidi="ar"/>
              </w:rPr>
              <w:t>13811050309</w:t>
            </w:r>
          </w:p>
        </w:tc>
        <w:tc>
          <w:tcPr>
            <w:tcW w:w="4394" w:type="dxa"/>
            <w:vMerge w:val="restart"/>
            <w:tcBorders>
              <w:top w:val="single" w:sz="4" w:space="0" w:color="000000"/>
              <w:left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zhounian@enet.edu.cn</w:t>
            </w:r>
          </w:p>
        </w:tc>
      </w:tr>
      <w:tr w:rsidR="006F0759" w:rsidTr="002C309C">
        <w:trPr>
          <w:trHeight w:val="285"/>
        </w:trPr>
        <w:tc>
          <w:tcPr>
            <w:tcW w:w="1762" w:type="dxa"/>
            <w:tcBorders>
              <w:top w:val="single" w:sz="4" w:space="0" w:color="000000"/>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陕  西</w:t>
            </w:r>
          </w:p>
        </w:tc>
        <w:tc>
          <w:tcPr>
            <w:tcW w:w="123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2410"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c>
          <w:tcPr>
            <w:tcW w:w="4394" w:type="dxa"/>
            <w:vMerge/>
            <w:tcBorders>
              <w:left w:val="single" w:sz="4" w:space="0" w:color="000000"/>
              <w:bottom w:val="single" w:sz="4" w:space="0" w:color="000000"/>
              <w:right w:val="single" w:sz="4" w:space="0" w:color="000000"/>
            </w:tcBorders>
            <w:vAlign w:val="center"/>
          </w:tcPr>
          <w:p w:rsidR="006F0759" w:rsidRPr="00014C19" w:rsidRDefault="006F0759" w:rsidP="006752D7">
            <w:pPr>
              <w:widowControl/>
              <w:jc w:val="center"/>
              <w:textAlignment w:val="center"/>
              <w:rPr>
                <w:rFonts w:asciiTheme="minorEastAsia" w:hAnsiTheme="minorEastAsia" w:cs="宋体"/>
                <w:color w:val="000000"/>
                <w:szCs w:val="21"/>
              </w:rPr>
            </w:pPr>
          </w:p>
        </w:tc>
      </w:tr>
      <w:tr w:rsidR="00014C19" w:rsidTr="00235A60">
        <w:trPr>
          <w:trHeight w:val="285"/>
        </w:trPr>
        <w:tc>
          <w:tcPr>
            <w:tcW w:w="1762" w:type="dxa"/>
            <w:vMerge w:val="restart"/>
            <w:tcBorders>
              <w:top w:val="single" w:sz="4" w:space="0" w:color="000000"/>
              <w:left w:val="single" w:sz="4" w:space="0" w:color="000000"/>
              <w:right w:val="single" w:sz="4" w:space="0" w:color="000000"/>
            </w:tcBorders>
            <w:vAlign w:val="center"/>
          </w:tcPr>
          <w:p w:rsidR="00014C19" w:rsidRPr="00014C19" w:rsidRDefault="00014C19" w:rsidP="00014C19">
            <w:pPr>
              <w:widowControl/>
              <w:jc w:val="center"/>
              <w:textAlignment w:val="center"/>
              <w:rPr>
                <w:rFonts w:asciiTheme="minorEastAsia" w:hAnsiTheme="minorEastAsia" w:cs="宋体"/>
                <w:color w:val="000000"/>
                <w:kern w:val="0"/>
                <w:szCs w:val="21"/>
                <w:lang w:bidi="ar"/>
              </w:rPr>
            </w:pPr>
            <w:r w:rsidRPr="00014C19">
              <w:rPr>
                <w:rFonts w:asciiTheme="minorEastAsia" w:hAnsiTheme="minorEastAsia" w:cs="宋体" w:hint="eastAsia"/>
                <w:color w:val="000000"/>
                <w:kern w:val="0"/>
                <w:szCs w:val="21"/>
                <w:lang w:bidi="ar"/>
              </w:rPr>
              <w:t>定制培训课程开发及项目总协调</w:t>
            </w:r>
          </w:p>
        </w:tc>
        <w:tc>
          <w:tcPr>
            <w:tcW w:w="1230" w:type="dxa"/>
            <w:tcBorders>
              <w:left w:val="single" w:sz="4" w:space="0" w:color="000000"/>
              <w:bottom w:val="single" w:sz="4" w:space="0" w:color="000000"/>
              <w:right w:val="single" w:sz="4" w:space="0" w:color="000000"/>
            </w:tcBorders>
            <w:vAlign w:val="center"/>
          </w:tcPr>
          <w:p w:rsidR="00014C19" w:rsidRPr="00014C19" w:rsidRDefault="00014C19" w:rsidP="00014C19">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赵</w:t>
            </w:r>
            <w:r>
              <w:rPr>
                <w:rFonts w:asciiTheme="minorEastAsia" w:hAnsiTheme="minorEastAsia" w:cs="宋体" w:hint="eastAsia"/>
                <w:color w:val="000000"/>
                <w:kern w:val="0"/>
                <w:szCs w:val="21"/>
                <w:lang w:bidi="ar"/>
              </w:rPr>
              <w:t xml:space="preserve">  </w:t>
            </w:r>
            <w:r w:rsidRPr="00014C19">
              <w:rPr>
                <w:rFonts w:asciiTheme="minorEastAsia" w:hAnsiTheme="minorEastAsia" w:cs="宋体" w:hint="eastAsia"/>
                <w:color w:val="000000"/>
                <w:kern w:val="0"/>
                <w:szCs w:val="21"/>
                <w:lang w:bidi="ar"/>
              </w:rPr>
              <w:t>超</w:t>
            </w:r>
          </w:p>
        </w:tc>
        <w:tc>
          <w:tcPr>
            <w:tcW w:w="2410" w:type="dxa"/>
            <w:tcBorders>
              <w:left w:val="single" w:sz="4" w:space="0" w:color="000000"/>
              <w:bottom w:val="single" w:sz="4" w:space="0" w:color="000000"/>
              <w:right w:val="single" w:sz="4" w:space="0" w:color="000000"/>
            </w:tcBorders>
            <w:vAlign w:val="center"/>
          </w:tcPr>
          <w:p w:rsidR="00014C19" w:rsidRPr="00014C19" w:rsidRDefault="00014C19" w:rsidP="006752D7">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13811699536</w:t>
            </w:r>
          </w:p>
        </w:tc>
        <w:tc>
          <w:tcPr>
            <w:tcW w:w="4394" w:type="dxa"/>
            <w:tcBorders>
              <w:left w:val="single" w:sz="4" w:space="0" w:color="000000"/>
              <w:bottom w:val="single" w:sz="4" w:space="0" w:color="000000"/>
              <w:right w:val="single" w:sz="4" w:space="0" w:color="000000"/>
            </w:tcBorders>
            <w:vAlign w:val="center"/>
          </w:tcPr>
          <w:p w:rsidR="00014C19" w:rsidRPr="00014C19" w:rsidRDefault="00014C19" w:rsidP="006752D7">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zhaochao</w:t>
            </w:r>
            <w:r w:rsidRPr="00014C19">
              <w:rPr>
                <w:rFonts w:asciiTheme="minorEastAsia" w:hAnsiTheme="minorEastAsia" w:cs="宋体" w:hint="eastAsia"/>
                <w:color w:val="000000"/>
                <w:kern w:val="0"/>
                <w:szCs w:val="21"/>
                <w:lang w:bidi="ar"/>
              </w:rPr>
              <w:t>n@enet.edu.cn</w:t>
            </w:r>
          </w:p>
        </w:tc>
      </w:tr>
      <w:tr w:rsidR="00014C19" w:rsidTr="00235A60">
        <w:trPr>
          <w:trHeight w:val="285"/>
        </w:trPr>
        <w:tc>
          <w:tcPr>
            <w:tcW w:w="1762" w:type="dxa"/>
            <w:vMerge/>
            <w:tcBorders>
              <w:left w:val="single" w:sz="4" w:space="0" w:color="000000"/>
              <w:bottom w:val="single" w:sz="4" w:space="0" w:color="000000"/>
              <w:right w:val="single" w:sz="4" w:space="0" w:color="000000"/>
            </w:tcBorders>
            <w:vAlign w:val="center"/>
          </w:tcPr>
          <w:p w:rsidR="00014C19" w:rsidRPr="00014C19" w:rsidRDefault="00014C19" w:rsidP="006752D7">
            <w:pPr>
              <w:widowControl/>
              <w:jc w:val="center"/>
              <w:textAlignment w:val="center"/>
              <w:rPr>
                <w:rFonts w:asciiTheme="minorEastAsia" w:hAnsiTheme="minorEastAsia" w:cs="宋体"/>
                <w:color w:val="000000"/>
                <w:kern w:val="0"/>
                <w:szCs w:val="21"/>
                <w:lang w:bidi="ar"/>
              </w:rPr>
            </w:pPr>
          </w:p>
        </w:tc>
        <w:tc>
          <w:tcPr>
            <w:tcW w:w="1230" w:type="dxa"/>
            <w:tcBorders>
              <w:left w:val="single" w:sz="4" w:space="0" w:color="000000"/>
              <w:bottom w:val="single" w:sz="4" w:space="0" w:color="000000"/>
              <w:right w:val="single" w:sz="4" w:space="0" w:color="000000"/>
            </w:tcBorders>
            <w:vAlign w:val="center"/>
          </w:tcPr>
          <w:p w:rsidR="00014C19" w:rsidRPr="00014C19" w:rsidRDefault="00014C1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李</w:t>
            </w:r>
            <w:r>
              <w:rPr>
                <w:rFonts w:asciiTheme="minorEastAsia" w:hAnsiTheme="minorEastAsia" w:cs="宋体" w:hint="eastAsia"/>
                <w:color w:val="000000"/>
                <w:kern w:val="0"/>
                <w:szCs w:val="21"/>
                <w:lang w:bidi="ar"/>
              </w:rPr>
              <w:t xml:space="preserve">  </w:t>
            </w:r>
            <w:r w:rsidRPr="00014C19">
              <w:rPr>
                <w:rFonts w:asciiTheme="minorEastAsia" w:hAnsiTheme="minorEastAsia" w:cs="宋体" w:hint="eastAsia"/>
                <w:color w:val="000000"/>
                <w:kern w:val="0"/>
                <w:szCs w:val="21"/>
                <w:lang w:bidi="ar"/>
              </w:rPr>
              <w:t>岩</w:t>
            </w:r>
          </w:p>
        </w:tc>
        <w:tc>
          <w:tcPr>
            <w:tcW w:w="2410" w:type="dxa"/>
            <w:tcBorders>
              <w:left w:val="single" w:sz="4" w:space="0" w:color="000000"/>
              <w:bottom w:val="single" w:sz="4" w:space="0" w:color="000000"/>
              <w:right w:val="single" w:sz="4" w:space="0" w:color="000000"/>
            </w:tcBorders>
            <w:vAlign w:val="center"/>
          </w:tcPr>
          <w:p w:rsidR="00014C19" w:rsidRPr="00014C19" w:rsidRDefault="00014C1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color w:val="000000"/>
                <w:kern w:val="0"/>
                <w:szCs w:val="21"/>
                <w:lang w:bidi="ar"/>
              </w:rPr>
              <w:t>13811962995</w:t>
            </w:r>
          </w:p>
        </w:tc>
        <w:tc>
          <w:tcPr>
            <w:tcW w:w="4394" w:type="dxa"/>
            <w:tcBorders>
              <w:left w:val="single" w:sz="4" w:space="0" w:color="000000"/>
              <w:bottom w:val="single" w:sz="4" w:space="0" w:color="000000"/>
              <w:right w:val="single" w:sz="4" w:space="0" w:color="000000"/>
            </w:tcBorders>
            <w:vAlign w:val="center"/>
          </w:tcPr>
          <w:p w:rsidR="00014C19" w:rsidRPr="00014C19" w:rsidRDefault="00014C19" w:rsidP="006752D7">
            <w:pPr>
              <w:widowControl/>
              <w:jc w:val="center"/>
              <w:textAlignment w:val="center"/>
              <w:rPr>
                <w:rFonts w:asciiTheme="minorEastAsia" w:hAnsiTheme="minorEastAsia" w:cs="宋体"/>
                <w:color w:val="000000"/>
                <w:szCs w:val="21"/>
              </w:rPr>
            </w:pPr>
            <w:r w:rsidRPr="00014C19">
              <w:rPr>
                <w:rFonts w:asciiTheme="minorEastAsia" w:hAnsiTheme="minorEastAsia" w:cs="宋体" w:hint="eastAsia"/>
                <w:color w:val="000000"/>
                <w:kern w:val="0"/>
                <w:szCs w:val="21"/>
                <w:lang w:bidi="ar"/>
              </w:rPr>
              <w:t>liyan3@hep.com.cn</w:t>
            </w:r>
          </w:p>
        </w:tc>
      </w:tr>
    </w:tbl>
    <w:p w:rsidR="006F0759" w:rsidRPr="001F0319" w:rsidRDefault="006F0759" w:rsidP="006F0759">
      <w:pPr>
        <w:widowControl/>
        <w:jc w:val="left"/>
        <w:rPr>
          <w:rFonts w:ascii="幼圆" w:eastAsia="幼圆" w:hAnsi="楷体" w:cs="仿宋_GB2312"/>
          <w:szCs w:val="21"/>
        </w:rPr>
      </w:pPr>
    </w:p>
    <w:p w:rsidR="006F0759" w:rsidRDefault="006F0759" w:rsidP="006F0759">
      <w:pPr>
        <w:widowControl/>
        <w:jc w:val="left"/>
        <w:rPr>
          <w:rFonts w:ascii="汉仪仿宋简" w:eastAsia="汉仪仿宋简" w:hAnsi="宋体" w:cs="Times New Roman"/>
          <w:color w:val="000000"/>
          <w:kern w:val="0"/>
          <w:sz w:val="32"/>
          <w:szCs w:val="32"/>
        </w:rPr>
      </w:pPr>
    </w:p>
    <w:p w:rsidR="00E62376" w:rsidRPr="0023302B" w:rsidRDefault="00E62376" w:rsidP="00791B8F">
      <w:pPr>
        <w:widowControl/>
        <w:ind w:firstLineChars="200" w:firstLine="562"/>
        <w:jc w:val="left"/>
        <w:rPr>
          <w:rFonts w:ascii="汉仪仿宋简" w:eastAsia="汉仪仿宋简" w:hAnsi="宋体" w:cs="Times New Roman"/>
          <w:color w:val="000000"/>
          <w:kern w:val="0"/>
          <w:sz w:val="32"/>
          <w:szCs w:val="32"/>
        </w:rPr>
      </w:pPr>
      <w:r w:rsidRPr="0023302B">
        <w:rPr>
          <w:rFonts w:ascii="宋体" w:hAnsi="宋体" w:cs="仿宋_GB2312" w:hint="eastAsia"/>
          <w:b/>
          <w:sz w:val="28"/>
          <w:szCs w:val="28"/>
        </w:rPr>
        <w:lastRenderedPageBreak/>
        <w:t>附件</w:t>
      </w:r>
      <w:r w:rsidR="007557A3" w:rsidRPr="0023302B">
        <w:rPr>
          <w:rFonts w:ascii="宋体" w:hAnsi="宋体" w:cs="仿宋_GB2312" w:hint="eastAsia"/>
          <w:b/>
          <w:sz w:val="28"/>
          <w:szCs w:val="28"/>
        </w:rPr>
        <w:t>4</w:t>
      </w:r>
      <w:r w:rsidR="00602821" w:rsidRPr="0023302B">
        <w:rPr>
          <w:rFonts w:ascii="宋体" w:hAnsi="宋体" w:cs="仿宋_GB2312" w:hint="eastAsia"/>
          <w:b/>
          <w:sz w:val="28"/>
          <w:szCs w:val="28"/>
        </w:rPr>
        <w:t xml:space="preserve">  </w:t>
      </w:r>
      <w:r w:rsidR="00960978" w:rsidRPr="0023302B">
        <w:rPr>
          <w:rFonts w:ascii="宋体" w:hAnsi="宋体" w:cs="仿宋_GB2312" w:hint="eastAsia"/>
          <w:b/>
          <w:sz w:val="28"/>
          <w:szCs w:val="28"/>
        </w:rPr>
        <w:t xml:space="preserve">      </w:t>
      </w:r>
      <w:r w:rsidR="00F7199A">
        <w:rPr>
          <w:rFonts w:ascii="宋体" w:hAnsi="宋体" w:cs="仿宋_GB2312" w:hint="eastAsia"/>
          <w:b/>
          <w:sz w:val="28"/>
          <w:szCs w:val="28"/>
        </w:rPr>
        <w:t xml:space="preserve">       </w:t>
      </w:r>
      <w:r w:rsidR="00014C19">
        <w:rPr>
          <w:rFonts w:ascii="宋体" w:hAnsi="宋体" w:cs="仿宋_GB2312" w:hint="eastAsia"/>
          <w:b/>
          <w:sz w:val="28"/>
          <w:szCs w:val="28"/>
        </w:rPr>
        <w:t xml:space="preserve"> </w:t>
      </w:r>
      <w:r w:rsidRPr="0023302B">
        <w:rPr>
          <w:rFonts w:ascii="宋体" w:hAnsi="宋体" w:cs="仿宋_GB2312" w:hint="eastAsia"/>
          <w:b/>
          <w:sz w:val="28"/>
          <w:szCs w:val="28"/>
        </w:rPr>
        <w:t>在线点播培训课程</w:t>
      </w:r>
      <w:r w:rsidR="00F35F44">
        <w:rPr>
          <w:rFonts w:ascii="宋体" w:hAnsi="宋体" w:cs="仿宋_GB2312" w:hint="eastAsia"/>
          <w:b/>
          <w:sz w:val="28"/>
          <w:szCs w:val="28"/>
        </w:rPr>
        <w:t>表</w:t>
      </w:r>
    </w:p>
    <w:p w:rsidR="00B83E46" w:rsidRPr="0023302B" w:rsidRDefault="00E62376" w:rsidP="00A44386">
      <w:pPr>
        <w:widowControl/>
        <w:ind w:firstLineChars="900" w:firstLine="2520"/>
        <w:rPr>
          <w:rFonts w:ascii="宋体"/>
          <w:bCs/>
          <w:sz w:val="28"/>
          <w:szCs w:val="28"/>
        </w:rPr>
      </w:pPr>
      <w:r w:rsidRPr="0023302B">
        <w:rPr>
          <w:rFonts w:ascii="宋体" w:hAnsi="宋体" w:cs="宋体" w:hint="eastAsia"/>
          <w:bCs/>
          <w:sz w:val="28"/>
          <w:szCs w:val="28"/>
        </w:rPr>
        <w:t>表1  新教师在线点播培训课程</w:t>
      </w:r>
    </w:p>
    <w:p w:rsidR="00D275BC" w:rsidRPr="0023302B" w:rsidRDefault="00D275BC" w:rsidP="006759D9">
      <w:pPr>
        <w:widowControl/>
        <w:jc w:val="center"/>
        <w:rPr>
          <w:rFonts w:ascii="宋体" w:hAnsi="宋体" w:cs="宋体"/>
          <w:b/>
          <w:bCs/>
          <w:color w:val="000000"/>
          <w:kern w:val="0"/>
        </w:rPr>
        <w:sectPr w:rsidR="00D275BC" w:rsidRPr="0023302B" w:rsidSect="00F80ACB">
          <w:headerReference w:type="default" r:id="rId15"/>
          <w:footerReference w:type="default" r:id="rId16"/>
          <w:footnotePr>
            <w:numFmt w:val="decimalEnclosedCircleChinese"/>
          </w:footnotePr>
          <w:pgSz w:w="11906" w:h="16838" w:code="9"/>
          <w:pgMar w:top="1588" w:right="1247" w:bottom="1588" w:left="1247" w:header="851" w:footer="992" w:gutter="0"/>
          <w:cols w:space="425"/>
          <w:docGrid w:type="lines" w:linePitch="312"/>
        </w:sectPr>
      </w:pPr>
    </w:p>
    <w:p w:rsidR="00D275BC" w:rsidRPr="0023302B" w:rsidRDefault="00D275BC" w:rsidP="006759D9">
      <w:pPr>
        <w:widowControl/>
        <w:jc w:val="center"/>
        <w:rPr>
          <w:rFonts w:ascii="宋体" w:hAnsi="宋体" w:cs="宋体"/>
          <w:b/>
          <w:bCs/>
          <w:color w:val="000000"/>
          <w:kern w:val="0"/>
        </w:rPr>
        <w:sectPr w:rsidR="00D275BC" w:rsidRPr="0023302B" w:rsidSect="00D275BC">
          <w:type w:val="continuous"/>
          <w:pgSz w:w="11906" w:h="16838" w:code="9"/>
          <w:pgMar w:top="1440" w:right="1797" w:bottom="1134" w:left="1797" w:header="851" w:footer="992" w:gutter="0"/>
          <w:cols w:space="425"/>
          <w:docGrid w:type="lines" w:linePitch="312"/>
        </w:sectPr>
      </w:pPr>
    </w:p>
    <w:tbl>
      <w:tblPr>
        <w:tblW w:w="8698"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8"/>
      </w:tblGrid>
      <w:tr w:rsidR="00B83E46" w:rsidRPr="0060549E" w:rsidTr="00E03D50">
        <w:trPr>
          <w:cantSplit/>
          <w:trHeight w:val="642"/>
          <w:jc w:val="center"/>
        </w:trPr>
        <w:tc>
          <w:tcPr>
            <w:tcW w:w="8698" w:type="dxa"/>
            <w:shd w:val="clear" w:color="000000" w:fill="FFFFFF"/>
            <w:vAlign w:val="center"/>
          </w:tcPr>
          <w:p w:rsidR="00B83E46" w:rsidRPr="0060549E" w:rsidRDefault="00B83E46" w:rsidP="006759D9">
            <w:pPr>
              <w:widowControl/>
              <w:jc w:val="center"/>
              <w:rPr>
                <w:rFonts w:ascii="仿宋" w:eastAsia="仿宋" w:hAnsi="仿宋" w:cs="宋体"/>
                <w:b/>
                <w:bCs/>
                <w:color w:val="000000"/>
                <w:kern w:val="0"/>
                <w:sz w:val="24"/>
                <w:szCs w:val="24"/>
              </w:rPr>
            </w:pPr>
            <w:r w:rsidRPr="0060549E">
              <w:rPr>
                <w:rFonts w:ascii="仿宋" w:eastAsia="仿宋" w:hAnsi="仿宋" w:cs="宋体" w:hint="eastAsia"/>
                <w:b/>
                <w:bCs/>
                <w:color w:val="000000"/>
                <w:kern w:val="0"/>
                <w:sz w:val="24"/>
                <w:szCs w:val="24"/>
              </w:rPr>
              <w:lastRenderedPageBreak/>
              <w:t>专业理念与规范</w:t>
            </w:r>
          </w:p>
        </w:tc>
      </w:tr>
      <w:tr w:rsidR="00F91575" w:rsidRPr="0060549E" w:rsidTr="00E03D50">
        <w:trPr>
          <w:cantSplit/>
          <w:trHeight w:val="353"/>
          <w:jc w:val="center"/>
        </w:trPr>
        <w:tc>
          <w:tcPr>
            <w:tcW w:w="8698" w:type="dxa"/>
            <w:shd w:val="clear" w:color="000000" w:fill="FFFFFF"/>
            <w:vAlign w:val="center"/>
          </w:tcPr>
          <w:p w:rsidR="00F91575" w:rsidRPr="0060549E" w:rsidRDefault="00F91575" w:rsidP="0009498C">
            <w:pPr>
              <w:widowControl/>
              <w:jc w:val="center"/>
              <w:rPr>
                <w:rFonts w:ascii="宋体" w:hAnsi="宋体" w:cs="宋体"/>
                <w:b/>
                <w:bCs/>
                <w:color w:val="000000"/>
                <w:kern w:val="0"/>
              </w:rPr>
            </w:pPr>
            <w:r w:rsidRPr="0060549E">
              <w:rPr>
                <w:rFonts w:ascii="宋体" w:hAnsi="宋体" w:cs="宋体" w:hint="eastAsia"/>
                <w:b/>
                <w:bCs/>
                <w:color w:val="000000"/>
                <w:kern w:val="0"/>
              </w:rPr>
              <w:t>师德规范（1</w:t>
            </w:r>
            <w:r w:rsidR="008470D0">
              <w:rPr>
                <w:rFonts w:ascii="宋体" w:hAnsi="宋体" w:cs="宋体" w:hint="eastAsia"/>
                <w:b/>
                <w:bCs/>
                <w:color w:val="000000"/>
                <w:kern w:val="0"/>
              </w:rPr>
              <w:t>9</w:t>
            </w:r>
            <w:r w:rsidRPr="0060549E">
              <w:rPr>
                <w:rFonts w:ascii="宋体" w:hAnsi="宋体" w:cs="宋体" w:hint="eastAsia"/>
                <w:b/>
                <w:bCs/>
                <w:color w:val="000000"/>
                <w:kern w:val="0"/>
              </w:rPr>
              <w:t>）</w:t>
            </w:r>
          </w:p>
        </w:tc>
      </w:tr>
      <w:tr w:rsidR="00F91575" w:rsidRPr="002E0831" w:rsidTr="00E03D50">
        <w:trPr>
          <w:cantSplit/>
          <w:trHeight w:val="1535"/>
          <w:jc w:val="center"/>
        </w:trPr>
        <w:tc>
          <w:tcPr>
            <w:tcW w:w="8698" w:type="dxa"/>
            <w:shd w:val="clear" w:color="000000" w:fill="FFFFFF"/>
            <w:vAlign w:val="center"/>
          </w:tcPr>
          <w:p w:rsidR="00D5602D" w:rsidRDefault="005B51BB" w:rsidP="00D5602D">
            <w:pPr>
              <w:widowControl/>
              <w:ind w:firstLineChars="200" w:firstLine="420"/>
              <w:jc w:val="left"/>
              <w:rPr>
                <w:rFonts w:ascii="宋体" w:hAnsi="宋体" w:cs="宋体"/>
                <w:color w:val="000000"/>
                <w:kern w:val="0"/>
              </w:rPr>
            </w:pPr>
            <w:r>
              <w:rPr>
                <w:rFonts w:ascii="宋体" w:hAnsi="宋体" w:cs="宋体"/>
                <w:noProof/>
                <w:color w:val="000000"/>
                <w:kern w:val="0"/>
              </w:rPr>
              <w:drawing>
                <wp:anchor distT="0" distB="0" distL="114300" distR="114300" simplePos="0" relativeHeight="251666432" behindDoc="0" locked="0" layoutInCell="1" allowOverlap="1" wp14:anchorId="18F281CB" wp14:editId="2A6A0E82">
                  <wp:simplePos x="0" y="0"/>
                  <wp:positionH relativeFrom="column">
                    <wp:posOffset>4726305</wp:posOffset>
                  </wp:positionH>
                  <wp:positionV relativeFrom="paragraph">
                    <wp:posOffset>272415</wp:posOffset>
                  </wp:positionV>
                  <wp:extent cx="638175" cy="636905"/>
                  <wp:effectExtent l="0" t="0" r="0" b="0"/>
                  <wp:wrapSquare wrapText="bothSides"/>
                  <wp:docPr id="3" name="图片 62" descr="E:\www\TrainingTwoCodeMaker\TwoCodeMaker\TwoCodeMaker\uploadfile\eventtwocode\new'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www\TrainingTwoCodeMaker\TwoCodeMaker\TwoCodeMaker\uploadfile\eventtwocode\new'1'_'1'.jpg"/>
                          <pic:cNvPicPr>
                            <a:picLocks noChangeAspect="1" noChangeArrowheads="1"/>
                          </pic:cNvPicPr>
                        </pic:nvPicPr>
                        <pic:blipFill>
                          <a:blip r:embed="rId17"/>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60AC">
              <w:rPr>
                <w:rFonts w:ascii="宋体" w:hAnsi="宋体" w:cs="宋体" w:hint="eastAsia"/>
                <w:color w:val="000000"/>
                <w:kern w:val="0"/>
              </w:rPr>
              <w:t>本</w:t>
            </w:r>
            <w:r w:rsidR="000760AC" w:rsidRPr="000760AC">
              <w:rPr>
                <w:rFonts w:ascii="宋体" w:hAnsi="宋体" w:cs="宋体" w:hint="eastAsia"/>
                <w:color w:val="000000"/>
                <w:kern w:val="0"/>
              </w:rPr>
              <w:t>课程群以引导广大高校教师做有理想信念、有道德情操、有扎实学识、有仁爱之心的“四有”好老师为目的。内容包含有：怎样成长为一名优秀的大学教师、大学</w:t>
            </w:r>
          </w:p>
          <w:p w:rsidR="000760AC" w:rsidRPr="000760AC" w:rsidRDefault="000760AC" w:rsidP="00D5602D">
            <w:pPr>
              <w:widowControl/>
              <w:jc w:val="left"/>
              <w:rPr>
                <w:rFonts w:ascii="宋体" w:hAnsi="宋体" w:cs="宋体"/>
                <w:color w:val="000000"/>
                <w:kern w:val="0"/>
              </w:rPr>
            </w:pPr>
            <w:r w:rsidRPr="000760AC">
              <w:rPr>
                <w:rFonts w:ascii="宋体" w:hAnsi="宋体" w:cs="宋体" w:hint="eastAsia"/>
                <w:color w:val="000000"/>
                <w:kern w:val="0"/>
              </w:rPr>
              <w:t>生喜爱什么样的老师、师德的修炼与实践、师德修养的若干问题。</w:t>
            </w:r>
          </w:p>
          <w:p w:rsidR="000760AC" w:rsidRPr="000760AC" w:rsidRDefault="000760AC" w:rsidP="000760AC">
            <w:pPr>
              <w:widowControl/>
              <w:ind w:firstLineChars="200" w:firstLine="420"/>
              <w:jc w:val="left"/>
              <w:rPr>
                <w:rFonts w:ascii="宋体" w:hAnsi="宋体" w:cs="宋体"/>
                <w:color w:val="000000"/>
                <w:kern w:val="0"/>
              </w:rPr>
            </w:pPr>
            <w:r w:rsidRPr="000760AC">
              <w:rPr>
                <w:rFonts w:ascii="宋体" w:hAnsi="宋体" w:cs="宋体" w:hint="eastAsia"/>
                <w:color w:val="000000"/>
                <w:kern w:val="0"/>
              </w:rPr>
              <w:t>部分</w:t>
            </w:r>
            <w:r>
              <w:rPr>
                <w:rFonts w:ascii="宋体" w:hAnsi="宋体" w:cs="宋体" w:hint="eastAsia"/>
                <w:color w:val="000000"/>
                <w:kern w:val="0"/>
              </w:rPr>
              <w:t>主讲专家</w:t>
            </w:r>
            <w:r w:rsidRPr="000760AC">
              <w:rPr>
                <w:rFonts w:ascii="宋体" w:hAnsi="宋体" w:cs="宋体" w:hint="eastAsia"/>
                <w:color w:val="000000"/>
                <w:kern w:val="0"/>
              </w:rPr>
              <w:t>：林崇德、冯博琴、马知恩、吴文虎等。</w:t>
            </w:r>
          </w:p>
          <w:p w:rsidR="00000B1D" w:rsidRDefault="000760AC" w:rsidP="000760AC">
            <w:pPr>
              <w:widowControl/>
              <w:ind w:firstLineChars="200" w:firstLine="420"/>
              <w:jc w:val="left"/>
              <w:rPr>
                <w:rFonts w:ascii="宋体" w:hAnsi="宋体" w:cs="宋体"/>
                <w:color w:val="000000"/>
                <w:kern w:val="0"/>
              </w:rPr>
            </w:pPr>
            <w:r w:rsidRPr="000760AC">
              <w:rPr>
                <w:rFonts w:ascii="宋体" w:hAnsi="宋体" w:cs="宋体" w:hint="eastAsia"/>
                <w:color w:val="000000"/>
                <w:kern w:val="0"/>
              </w:rPr>
              <w:t>本部分现有1</w:t>
            </w:r>
            <w:r w:rsidR="008470D0">
              <w:rPr>
                <w:rFonts w:ascii="宋体" w:hAnsi="宋体" w:cs="宋体" w:hint="eastAsia"/>
                <w:color w:val="000000"/>
                <w:kern w:val="0"/>
              </w:rPr>
              <w:t>9</w:t>
            </w:r>
            <w:r w:rsidRPr="000760AC">
              <w:rPr>
                <w:rFonts w:ascii="宋体" w:hAnsi="宋体" w:cs="宋体" w:hint="eastAsia"/>
                <w:color w:val="000000"/>
                <w:kern w:val="0"/>
              </w:rPr>
              <w:t>门课程，具体课程信息请扫描二维码。</w:t>
            </w:r>
            <w:r w:rsidR="00000B1D">
              <w:rPr>
                <w:rFonts w:ascii="宋体" w:hAnsi="宋体" w:cs="宋体" w:hint="eastAsia"/>
                <w:color w:val="000000"/>
                <w:kern w:val="0"/>
              </w:rPr>
              <w:t>本期计划新增课程如下</w:t>
            </w:r>
            <w:r w:rsidR="00950AEF">
              <w:rPr>
                <w:rFonts w:ascii="宋体" w:hAnsi="宋体" w:cs="宋体" w:hint="eastAsia"/>
                <w:color w:val="000000"/>
                <w:kern w:val="0"/>
              </w:rPr>
              <w:t>：</w:t>
            </w:r>
          </w:p>
          <w:p w:rsidR="00000B1D" w:rsidRDefault="005A5499" w:rsidP="00EE3CBD">
            <w:pPr>
              <w:ind w:firstLineChars="200" w:firstLine="420"/>
              <w:jc w:val="left"/>
              <w:rPr>
                <w:rFonts w:ascii="宋体" w:hAnsi="宋体" w:cs="宋体"/>
                <w:color w:val="000000"/>
                <w:kern w:val="0"/>
              </w:rPr>
            </w:pPr>
            <w:r w:rsidRPr="00EE3CBD">
              <w:rPr>
                <w:rFonts w:asciiTheme="minorEastAsia" w:hAnsiTheme="minorEastAsia" w:hint="eastAsia"/>
                <w:color w:val="000000"/>
                <w:szCs w:val="21"/>
              </w:rPr>
              <w:t>998</w:t>
            </w:r>
            <w:r w:rsidR="006752D7">
              <w:rPr>
                <w:rStyle w:val="af1"/>
                <w:rFonts w:ascii="宋体" w:hAnsi="宋体" w:cs="宋体"/>
                <w:b/>
                <w:bCs/>
                <w:color w:val="000000"/>
                <w:kern w:val="0"/>
              </w:rPr>
              <w:footnoteReference w:id="1"/>
            </w:r>
            <w:r w:rsidR="008C392E">
              <w:rPr>
                <w:rFonts w:ascii="宋体" w:hAnsi="宋体" w:cs="宋体" w:hint="eastAsia"/>
                <w:color w:val="000000"/>
                <w:kern w:val="0"/>
              </w:rPr>
              <w:t xml:space="preserve">      </w:t>
            </w:r>
            <w:r>
              <w:rPr>
                <w:rFonts w:hint="eastAsia"/>
                <w:color w:val="000000"/>
                <w:sz w:val="22"/>
              </w:rPr>
              <w:t>迈向“四有好教师”的第一步</w:t>
            </w:r>
            <w:r w:rsidR="00950AEF" w:rsidRPr="00A8140B">
              <w:rPr>
                <w:rFonts w:ascii="宋体" w:hAnsi="宋体" w:cs="宋体" w:hint="eastAsia"/>
                <w:color w:val="000000"/>
                <w:kern w:val="0"/>
              </w:rPr>
              <w:t>（</w:t>
            </w:r>
            <w:r w:rsidRPr="005A5499">
              <w:rPr>
                <w:rFonts w:ascii="宋体" w:hAnsi="宋体" w:cs="宋体" w:hint="eastAsia"/>
                <w:color w:val="000000"/>
                <w:kern w:val="0"/>
              </w:rPr>
              <w:t>刘平青</w:t>
            </w:r>
            <w:r>
              <w:rPr>
                <w:rFonts w:ascii="宋体" w:hAnsi="宋体" w:cs="宋体" w:hint="eastAsia"/>
                <w:color w:val="000000"/>
                <w:kern w:val="0"/>
              </w:rPr>
              <w:t>、</w:t>
            </w:r>
            <w:r w:rsidRPr="005A5499">
              <w:rPr>
                <w:rFonts w:ascii="宋体" w:hAnsi="宋体" w:cs="宋体" w:hint="eastAsia"/>
                <w:color w:val="000000"/>
                <w:kern w:val="0"/>
              </w:rPr>
              <w:t>赵丽琴</w:t>
            </w:r>
            <w:r>
              <w:rPr>
                <w:rFonts w:ascii="宋体" w:hAnsi="宋体" w:cs="宋体" w:hint="eastAsia"/>
                <w:color w:val="000000"/>
                <w:kern w:val="0"/>
              </w:rPr>
              <w:t>、</w:t>
            </w:r>
            <w:r w:rsidRPr="005A5499">
              <w:rPr>
                <w:rFonts w:ascii="宋体" w:hAnsi="宋体" w:cs="宋体" w:hint="eastAsia"/>
                <w:color w:val="000000"/>
                <w:kern w:val="0"/>
              </w:rPr>
              <w:t>孙长银</w:t>
            </w:r>
            <w:r>
              <w:rPr>
                <w:rFonts w:ascii="宋体" w:hAnsi="宋体" w:cs="宋体" w:hint="eastAsia"/>
                <w:color w:val="000000"/>
                <w:kern w:val="0"/>
              </w:rPr>
              <w:t>、</w:t>
            </w:r>
            <w:r w:rsidRPr="005A5499">
              <w:rPr>
                <w:rFonts w:ascii="宋体" w:hAnsi="宋体" w:cs="宋体" w:hint="eastAsia"/>
                <w:color w:val="000000"/>
                <w:kern w:val="0"/>
              </w:rPr>
              <w:t>周游</w:t>
            </w:r>
            <w:r w:rsidR="00950AEF" w:rsidRPr="00A8140B">
              <w:rPr>
                <w:rFonts w:ascii="宋体" w:hAnsi="宋体" w:cs="宋体" w:hint="eastAsia"/>
                <w:color w:val="000000"/>
                <w:kern w:val="0"/>
              </w:rPr>
              <w:t>）</w:t>
            </w:r>
          </w:p>
          <w:p w:rsidR="00000B1D" w:rsidRPr="002E0831" w:rsidRDefault="008C392E" w:rsidP="008470D0">
            <w:pPr>
              <w:widowControl/>
              <w:ind w:firstLineChars="200" w:firstLine="420"/>
              <w:jc w:val="left"/>
              <w:rPr>
                <w:rFonts w:ascii="宋体" w:hAnsi="宋体" w:cs="宋体"/>
                <w:color w:val="000000"/>
                <w:kern w:val="0"/>
              </w:rPr>
            </w:pPr>
            <w:r w:rsidRPr="008C392E">
              <w:rPr>
                <w:rFonts w:ascii="宋体" w:hAnsi="宋体" w:cs="宋体"/>
                <w:color w:val="000000"/>
                <w:kern w:val="0"/>
              </w:rPr>
              <w:t>999</w:t>
            </w:r>
            <w:r w:rsidR="00950AEF">
              <w:rPr>
                <w:rFonts w:ascii="宋体" w:hAnsi="宋体" w:cs="宋体" w:hint="eastAsia"/>
                <w:color w:val="000000"/>
                <w:kern w:val="0"/>
              </w:rPr>
              <w:t xml:space="preserve">      </w:t>
            </w:r>
            <w:r w:rsidR="00E417D3">
              <w:rPr>
                <w:rFonts w:ascii="宋体" w:hAnsi="宋体" w:cs="宋体" w:hint="eastAsia"/>
                <w:color w:val="000000"/>
                <w:kern w:val="0"/>
              </w:rPr>
              <w:t xml:space="preserve"> </w:t>
            </w:r>
            <w:r>
              <w:rPr>
                <w:rFonts w:hint="eastAsia"/>
                <w:color w:val="000000"/>
                <w:sz w:val="22"/>
              </w:rPr>
              <w:t>高校教师职业成长与师德修养</w:t>
            </w:r>
            <w:r w:rsidR="00950AEF" w:rsidRPr="00A8140B">
              <w:rPr>
                <w:rFonts w:ascii="宋体" w:hAnsi="宋体" w:cs="宋体" w:hint="eastAsia"/>
                <w:color w:val="000000"/>
                <w:kern w:val="0"/>
              </w:rPr>
              <w:t>（</w:t>
            </w:r>
            <w:r w:rsidRPr="008C392E">
              <w:rPr>
                <w:rFonts w:ascii="宋体" w:hAnsi="宋体" w:cs="宋体" w:hint="eastAsia"/>
                <w:color w:val="000000"/>
                <w:kern w:val="0"/>
              </w:rPr>
              <w:t>甘德安、刘平青、朱月龙</w:t>
            </w:r>
            <w:r w:rsidR="00950AEF" w:rsidRPr="00A8140B">
              <w:rPr>
                <w:rFonts w:ascii="宋体" w:hAnsi="宋体" w:cs="宋体" w:hint="eastAsia"/>
                <w:color w:val="000000"/>
                <w:kern w:val="0"/>
              </w:rPr>
              <w:t>）</w:t>
            </w:r>
          </w:p>
        </w:tc>
      </w:tr>
      <w:tr w:rsidR="00F91575" w:rsidRPr="0060549E" w:rsidTr="00E03D50">
        <w:trPr>
          <w:cantSplit/>
          <w:trHeight w:val="357"/>
          <w:jc w:val="center"/>
        </w:trPr>
        <w:tc>
          <w:tcPr>
            <w:tcW w:w="8698" w:type="dxa"/>
            <w:shd w:val="clear" w:color="000000" w:fill="FFFFFF"/>
            <w:vAlign w:val="center"/>
          </w:tcPr>
          <w:p w:rsidR="00F91575" w:rsidRPr="0060549E" w:rsidRDefault="00F91575" w:rsidP="0009498C">
            <w:pPr>
              <w:widowControl/>
              <w:jc w:val="center"/>
              <w:rPr>
                <w:rFonts w:ascii="宋体" w:hAnsi="宋体" w:cs="宋体"/>
                <w:color w:val="000000"/>
                <w:kern w:val="0"/>
              </w:rPr>
            </w:pPr>
            <w:r w:rsidRPr="0060549E">
              <w:rPr>
                <w:rFonts w:ascii="宋体" w:hAnsi="宋体" w:cs="宋体" w:hint="eastAsia"/>
                <w:b/>
                <w:bCs/>
                <w:color w:val="000000"/>
                <w:kern w:val="0"/>
              </w:rPr>
              <w:t>教育政策与法规（4）</w:t>
            </w:r>
          </w:p>
        </w:tc>
      </w:tr>
      <w:tr w:rsidR="00F91575" w:rsidRPr="0060549E" w:rsidTr="00E03D50">
        <w:trPr>
          <w:cantSplit/>
          <w:trHeight w:val="1294"/>
          <w:jc w:val="center"/>
        </w:trPr>
        <w:tc>
          <w:tcPr>
            <w:tcW w:w="8698" w:type="dxa"/>
            <w:shd w:val="clear" w:color="000000" w:fill="FFFFFF"/>
            <w:vAlign w:val="center"/>
          </w:tcPr>
          <w:p w:rsidR="00F91575" w:rsidRDefault="005B51BB" w:rsidP="00E875A7">
            <w:pPr>
              <w:widowControl/>
              <w:ind w:leftChars="500" w:left="105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68480" behindDoc="0" locked="0" layoutInCell="1" allowOverlap="1" wp14:anchorId="56DE82F1" wp14:editId="31523882">
                  <wp:simplePos x="0" y="0"/>
                  <wp:positionH relativeFrom="column">
                    <wp:posOffset>4445</wp:posOffset>
                  </wp:positionH>
                  <wp:positionV relativeFrom="paragraph">
                    <wp:posOffset>74295</wp:posOffset>
                  </wp:positionV>
                  <wp:extent cx="638175" cy="637540"/>
                  <wp:effectExtent l="0" t="0" r="0" b="0"/>
                  <wp:wrapNone/>
                  <wp:docPr id="93" name="图片 63" descr="E:\www\TrainingTwoCodeMaker\TwoCodeMaker\TwoCodeMaker\uploadfile\eventtwocode\new'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www\TrainingTwoCodeMaker\TwoCodeMaker\TwoCodeMaker\uploadfile\eventtwocode\new'1'_'2'.jpg"/>
                          <pic:cNvPicPr>
                            <a:picLocks noChangeAspect="1" noChangeArrowheads="1"/>
                          </pic:cNvPicPr>
                        </pic:nvPicPr>
                        <pic:blipFill>
                          <a:blip r:embed="rId18"/>
                          <a:srcRect/>
                          <a:stretch>
                            <a:fillRect/>
                          </a:stretch>
                        </pic:blipFill>
                        <pic:spPr bwMode="auto">
                          <a:xfrm>
                            <a:off x="0" y="0"/>
                            <a:ext cx="638175"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课程群有助于新教师对教育政策与法规的了解和把握，讲求理论与实践的结合，为教师岗前培训顺利完成角色转变起到良好的辅助作用。</w:t>
            </w:r>
          </w:p>
          <w:p w:rsidR="005B51BB" w:rsidRDefault="005B51BB" w:rsidP="00E875A7">
            <w:pPr>
              <w:widowControl/>
              <w:ind w:firstLineChars="500" w:firstLine="1050"/>
              <w:jc w:val="left"/>
              <w:rPr>
                <w:rFonts w:ascii="宋体" w:hAnsi="宋体" w:cs="宋体"/>
                <w:color w:val="000000"/>
                <w:kern w:val="0"/>
              </w:rPr>
            </w:pPr>
            <w:r>
              <w:rPr>
                <w:rFonts w:ascii="宋体" w:hAnsi="宋体" w:cs="宋体" w:hint="eastAsia"/>
                <w:color w:val="000000"/>
                <w:kern w:val="0"/>
              </w:rPr>
              <w:t>部分主讲专家</w:t>
            </w:r>
            <w:r w:rsidRPr="0060549E">
              <w:rPr>
                <w:rFonts w:ascii="宋体" w:hAnsi="宋体" w:cs="宋体" w:hint="eastAsia"/>
                <w:color w:val="000000"/>
                <w:kern w:val="0"/>
              </w:rPr>
              <w:t>：张乐天、程晋宽、黄忠敬等。</w:t>
            </w:r>
          </w:p>
          <w:p w:rsidR="001E7EBB" w:rsidRPr="0060549E" w:rsidRDefault="005B51BB" w:rsidP="00E875A7">
            <w:pPr>
              <w:widowControl/>
              <w:ind w:firstLineChars="500" w:firstLine="1050"/>
              <w:jc w:val="left"/>
              <w:rPr>
                <w:rFonts w:ascii="宋体" w:hAnsi="宋体" w:cs="宋体"/>
                <w:color w:val="000000"/>
                <w:kern w:val="0"/>
              </w:rPr>
            </w:pPr>
            <w:r w:rsidRPr="0060549E">
              <w:rPr>
                <w:rFonts w:ascii="宋体" w:hAnsi="宋体" w:cs="宋体" w:hint="eastAsia"/>
                <w:color w:val="000000"/>
                <w:kern w:val="0"/>
              </w:rPr>
              <w:t>本部分现有4</w:t>
            </w:r>
            <w:r>
              <w:rPr>
                <w:rFonts w:ascii="宋体" w:hAnsi="宋体" w:cs="宋体" w:hint="eastAsia"/>
                <w:color w:val="000000"/>
                <w:kern w:val="0"/>
              </w:rPr>
              <w:t>门课程，具体课程信息请扫描二维码。</w:t>
            </w:r>
          </w:p>
        </w:tc>
      </w:tr>
      <w:tr w:rsidR="00F91575" w:rsidRPr="0060549E" w:rsidTr="00E03D50">
        <w:trPr>
          <w:cantSplit/>
          <w:trHeight w:val="375"/>
          <w:jc w:val="center"/>
        </w:trPr>
        <w:tc>
          <w:tcPr>
            <w:tcW w:w="8698" w:type="dxa"/>
            <w:shd w:val="clear" w:color="000000" w:fill="FFFFFF"/>
            <w:vAlign w:val="center"/>
          </w:tcPr>
          <w:p w:rsidR="00F91575" w:rsidRPr="0060549E" w:rsidRDefault="00F91575" w:rsidP="0009498C">
            <w:pPr>
              <w:widowControl/>
              <w:jc w:val="center"/>
              <w:rPr>
                <w:rFonts w:ascii="宋体" w:hAnsi="宋体" w:cs="宋体"/>
                <w:color w:val="000000"/>
                <w:kern w:val="0"/>
              </w:rPr>
            </w:pPr>
            <w:r w:rsidRPr="0060549E">
              <w:rPr>
                <w:rFonts w:ascii="宋体" w:hAnsi="宋体" w:cs="宋体" w:hint="eastAsia"/>
                <w:b/>
                <w:bCs/>
                <w:color w:val="000000"/>
                <w:kern w:val="0"/>
              </w:rPr>
              <w:t>高等教育发展趋势（24）</w:t>
            </w:r>
          </w:p>
        </w:tc>
      </w:tr>
      <w:tr w:rsidR="00F91575" w:rsidRPr="0060549E" w:rsidTr="00E03D50">
        <w:trPr>
          <w:cantSplit/>
          <w:trHeight w:val="1576"/>
          <w:jc w:val="center"/>
        </w:trPr>
        <w:tc>
          <w:tcPr>
            <w:tcW w:w="8698" w:type="dxa"/>
            <w:shd w:val="clear" w:color="000000" w:fill="FFFFFF"/>
            <w:vAlign w:val="center"/>
          </w:tcPr>
          <w:p w:rsidR="00FE0902" w:rsidRDefault="005B51BB" w:rsidP="00D5602D">
            <w:pPr>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0528" behindDoc="0" locked="0" layoutInCell="1" allowOverlap="1" wp14:anchorId="2546527B" wp14:editId="15D6F694">
                  <wp:simplePos x="0" y="0"/>
                  <wp:positionH relativeFrom="column">
                    <wp:posOffset>4726305</wp:posOffset>
                  </wp:positionH>
                  <wp:positionV relativeFrom="paragraph">
                    <wp:posOffset>323850</wp:posOffset>
                  </wp:positionV>
                  <wp:extent cx="637200" cy="637200"/>
                  <wp:effectExtent l="0" t="0" r="0" b="0"/>
                  <wp:wrapSquare wrapText="bothSides"/>
                  <wp:docPr id="6" name="图片 64" descr="E:\www\TrainingTwoCodeMaker\TwoCodeMaker\TwoCodeMaker\uploadfile\eventtwocode\new'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www\TrainingTwoCodeMaker\TwoCodeMaker\TwoCodeMaker\uploadfile\eventtwocode\new'1'_'3'.jpg"/>
                          <pic:cNvPicPr>
                            <a:picLocks noChangeAspect="1" noChangeArrowheads="1"/>
                          </pic:cNvPicPr>
                        </pic:nvPicPr>
                        <pic:blipFill>
                          <a:blip r:embed="rId19"/>
                          <a:srcRect/>
                          <a:stretch>
                            <a:fillRect/>
                          </a:stretch>
                        </pic:blipFill>
                        <pic:spPr bwMode="auto">
                          <a:xfrm>
                            <a:off x="0" y="0"/>
                            <a:ext cx="63720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课程群集中关注经济全球化背景下的国际高等教育发展现状与趋势，对高等教育的结构、历史发展、创新人才培养等问题重点进行了分析。有助于新教师开阔视野，</w:t>
            </w:r>
          </w:p>
          <w:p w:rsidR="00F91575" w:rsidRPr="0060549E" w:rsidRDefault="00F91575" w:rsidP="00FE0902">
            <w:pPr>
              <w:rPr>
                <w:rFonts w:ascii="宋体" w:hAnsi="宋体" w:cs="宋体"/>
                <w:color w:val="000000"/>
                <w:kern w:val="0"/>
              </w:rPr>
            </w:pPr>
            <w:r w:rsidRPr="0060549E">
              <w:rPr>
                <w:rFonts w:ascii="宋体" w:hAnsi="宋体" w:cs="宋体" w:hint="eastAsia"/>
                <w:color w:val="000000"/>
                <w:kern w:val="0"/>
              </w:rPr>
              <w:t>转变观念，促进我国高等教育结构改革的深入开展。</w:t>
            </w:r>
          </w:p>
          <w:p w:rsidR="00F91575" w:rsidRPr="0060549E" w:rsidRDefault="00CB065D" w:rsidP="002E0831">
            <w:pPr>
              <w:ind w:firstLineChars="200" w:firstLine="420"/>
              <w:rPr>
                <w:rFonts w:ascii="宋体" w:hAnsi="宋体" w:cs="宋体"/>
                <w:color w:val="000000"/>
                <w:kern w:val="0"/>
              </w:rPr>
            </w:pPr>
            <w:r>
              <w:rPr>
                <w:rFonts w:ascii="宋体" w:hAnsi="宋体" w:cs="宋体" w:hint="eastAsia"/>
                <w:color w:val="000000"/>
                <w:kern w:val="0"/>
              </w:rPr>
              <w:t>部分</w:t>
            </w:r>
            <w:r w:rsidR="0017576D">
              <w:rPr>
                <w:rFonts w:ascii="宋体" w:hAnsi="宋体" w:cs="宋体" w:hint="eastAsia"/>
                <w:color w:val="000000"/>
                <w:kern w:val="0"/>
              </w:rPr>
              <w:t>主讲专家</w:t>
            </w:r>
            <w:r w:rsidR="00F91575" w:rsidRPr="0060549E">
              <w:rPr>
                <w:rFonts w:ascii="宋体" w:hAnsi="宋体" w:cs="宋体" w:hint="eastAsia"/>
                <w:color w:val="000000"/>
                <w:kern w:val="0"/>
              </w:rPr>
              <w:t>：刘宝存、周满生、高益民、谷贤林、林杰、胡弼成等。</w:t>
            </w:r>
          </w:p>
          <w:p w:rsidR="00F91575" w:rsidRPr="0060549E" w:rsidRDefault="00F91575" w:rsidP="002E0831">
            <w:pPr>
              <w:ind w:firstLineChars="200" w:firstLine="420"/>
              <w:rPr>
                <w:rFonts w:ascii="宋体" w:hAnsi="宋体" w:cs="宋体"/>
                <w:color w:val="000000"/>
                <w:kern w:val="0"/>
              </w:rPr>
            </w:pPr>
            <w:r w:rsidRPr="0060549E">
              <w:rPr>
                <w:rFonts w:ascii="宋体" w:hAnsi="宋体" w:cs="宋体" w:hint="eastAsia"/>
                <w:color w:val="000000"/>
                <w:kern w:val="0"/>
              </w:rPr>
              <w:t>本部分现有24门课程，具体课程信息请扫描二维码。</w:t>
            </w:r>
          </w:p>
        </w:tc>
      </w:tr>
      <w:tr w:rsidR="00F91575" w:rsidRPr="0060549E" w:rsidTr="00E03D50">
        <w:trPr>
          <w:cantSplit/>
          <w:trHeight w:val="346"/>
          <w:jc w:val="center"/>
        </w:trPr>
        <w:tc>
          <w:tcPr>
            <w:tcW w:w="8698" w:type="dxa"/>
            <w:shd w:val="clear" w:color="000000" w:fill="FFFFFF"/>
            <w:vAlign w:val="center"/>
          </w:tcPr>
          <w:p w:rsidR="00F91575" w:rsidRPr="0060549E" w:rsidRDefault="00F91575" w:rsidP="0009498C">
            <w:pPr>
              <w:widowControl/>
              <w:jc w:val="center"/>
              <w:rPr>
                <w:rFonts w:ascii="宋体" w:hAnsi="宋体" w:cs="宋体"/>
                <w:color w:val="000000"/>
                <w:kern w:val="0"/>
              </w:rPr>
            </w:pPr>
            <w:r w:rsidRPr="0060549E">
              <w:rPr>
                <w:rFonts w:ascii="宋体" w:hAnsi="宋体" w:cs="宋体" w:hint="eastAsia"/>
                <w:b/>
                <w:bCs/>
                <w:color w:val="000000"/>
                <w:kern w:val="0"/>
              </w:rPr>
              <w:t>教师职业生涯规划（27）</w:t>
            </w:r>
          </w:p>
        </w:tc>
      </w:tr>
      <w:tr w:rsidR="00F91575" w:rsidRPr="0060549E" w:rsidTr="00E03D50">
        <w:trPr>
          <w:cantSplit/>
          <w:trHeight w:val="1239"/>
          <w:jc w:val="center"/>
        </w:trPr>
        <w:tc>
          <w:tcPr>
            <w:tcW w:w="8698" w:type="dxa"/>
            <w:shd w:val="clear" w:color="000000" w:fill="FFFFFF"/>
            <w:vAlign w:val="center"/>
          </w:tcPr>
          <w:p w:rsidR="00F91575" w:rsidRPr="0060549E" w:rsidRDefault="00E875A7" w:rsidP="00E875A7">
            <w:pPr>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2576" behindDoc="0" locked="0" layoutInCell="1" allowOverlap="1" wp14:anchorId="5E77F7F3" wp14:editId="3B701200">
                  <wp:simplePos x="0" y="0"/>
                  <wp:positionH relativeFrom="column">
                    <wp:posOffset>635</wp:posOffset>
                  </wp:positionH>
                  <wp:positionV relativeFrom="paragraph">
                    <wp:posOffset>297815</wp:posOffset>
                  </wp:positionV>
                  <wp:extent cx="637200" cy="637200"/>
                  <wp:effectExtent l="0" t="0" r="0" b="0"/>
                  <wp:wrapSquare wrapText="bothSides"/>
                  <wp:docPr id="76" name="图片 65" descr="E:\www\TrainingTwoCodeMaker\TwoCodeMaker\TwoCodeMaker\uploadfile\eventtwocode\new'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www\TrainingTwoCodeMaker\TwoCodeMaker\TwoCodeMaker\uploadfile\eventtwocode\new'1'_'4'.jpg"/>
                          <pic:cNvPicPr>
                            <a:picLocks noChangeAspect="1" noChangeArrowheads="1"/>
                          </pic:cNvPicPr>
                        </pic:nvPicPr>
                        <pic:blipFill>
                          <a:blip r:embed="rId20"/>
                          <a:srcRect/>
                          <a:stretch>
                            <a:fillRect/>
                          </a:stretch>
                        </pic:blipFill>
                        <pic:spPr bwMode="auto">
                          <a:xfrm>
                            <a:off x="0" y="0"/>
                            <a:ext cx="63720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课程群侧重于帮助新教师进行科学的职业规划，实现自身的专业发展。主要包括教师职业生涯的几个发展阶段、基本框架和制定规划的步骤与方法、教学名师从教经验谈系列等。</w:t>
            </w:r>
          </w:p>
          <w:p w:rsidR="00F91575" w:rsidRPr="0060549E" w:rsidRDefault="00CB065D" w:rsidP="00E875A7">
            <w:pPr>
              <w:rPr>
                <w:rFonts w:ascii="宋体" w:hAnsi="宋体" w:cs="宋体"/>
                <w:color w:val="000000"/>
                <w:kern w:val="0"/>
              </w:rPr>
            </w:pPr>
            <w:r>
              <w:rPr>
                <w:rFonts w:ascii="宋体" w:hAnsi="宋体" w:cs="宋体" w:hint="eastAsia"/>
                <w:color w:val="000000"/>
                <w:kern w:val="0"/>
              </w:rPr>
              <w:t>部分</w:t>
            </w:r>
            <w:r w:rsidR="0017576D">
              <w:rPr>
                <w:rFonts w:ascii="宋体" w:hAnsi="宋体" w:cs="宋体" w:hint="eastAsia"/>
                <w:color w:val="000000"/>
                <w:kern w:val="0"/>
              </w:rPr>
              <w:t>主讲专家</w:t>
            </w:r>
            <w:r w:rsidR="00F91575" w:rsidRPr="0060549E">
              <w:rPr>
                <w:rFonts w:ascii="宋体" w:hAnsi="宋体" w:cs="宋体" w:hint="eastAsia"/>
                <w:color w:val="000000"/>
                <w:kern w:val="0"/>
              </w:rPr>
              <w:t>：冯博琴、姚小玲、张斌贤等。</w:t>
            </w:r>
          </w:p>
          <w:p w:rsidR="00F91575" w:rsidRPr="0060549E" w:rsidRDefault="00F91575" w:rsidP="00E875A7">
            <w:pPr>
              <w:rPr>
                <w:rFonts w:ascii="宋体" w:hAnsi="宋体" w:cs="宋体"/>
                <w:color w:val="000000"/>
                <w:kern w:val="0"/>
              </w:rPr>
            </w:pPr>
            <w:r w:rsidRPr="0060549E">
              <w:rPr>
                <w:rFonts w:ascii="宋体" w:hAnsi="宋体" w:cs="宋体" w:hint="eastAsia"/>
                <w:color w:val="000000"/>
                <w:kern w:val="0"/>
              </w:rPr>
              <w:t>本部分现有27门课程，具体课程信息请扫描二维码。</w:t>
            </w:r>
          </w:p>
        </w:tc>
      </w:tr>
      <w:tr w:rsidR="00CD524F" w:rsidRPr="0060549E" w:rsidTr="00E03D50">
        <w:trPr>
          <w:cantSplit/>
          <w:trHeight w:val="471"/>
          <w:jc w:val="center"/>
        </w:trPr>
        <w:tc>
          <w:tcPr>
            <w:tcW w:w="8698" w:type="dxa"/>
            <w:shd w:val="clear" w:color="000000" w:fill="auto"/>
            <w:vAlign w:val="center"/>
          </w:tcPr>
          <w:p w:rsidR="00CD524F" w:rsidRPr="0060549E" w:rsidRDefault="00CD524F" w:rsidP="006759D9">
            <w:pPr>
              <w:widowControl/>
              <w:jc w:val="center"/>
              <w:rPr>
                <w:rFonts w:ascii="仿宋" w:eastAsia="仿宋" w:hAnsi="仿宋" w:cs="宋体"/>
                <w:b/>
                <w:color w:val="000000"/>
                <w:kern w:val="0"/>
                <w:sz w:val="24"/>
                <w:szCs w:val="24"/>
              </w:rPr>
            </w:pPr>
            <w:r w:rsidRPr="0060549E">
              <w:rPr>
                <w:rFonts w:ascii="仿宋" w:eastAsia="仿宋" w:hAnsi="仿宋" w:cs="宋体" w:hint="eastAsia"/>
                <w:b/>
                <w:color w:val="000000"/>
                <w:kern w:val="0"/>
                <w:sz w:val="24"/>
                <w:szCs w:val="24"/>
              </w:rPr>
              <w:t>教学理论与技能</w:t>
            </w:r>
          </w:p>
        </w:tc>
      </w:tr>
      <w:tr w:rsidR="00F91575" w:rsidRPr="0060549E" w:rsidTr="00E03D50">
        <w:trPr>
          <w:cantSplit/>
          <w:trHeight w:val="471"/>
          <w:jc w:val="center"/>
        </w:trPr>
        <w:tc>
          <w:tcPr>
            <w:tcW w:w="8698" w:type="dxa"/>
            <w:shd w:val="clear" w:color="000000" w:fill="auto"/>
            <w:vAlign w:val="center"/>
          </w:tcPr>
          <w:p w:rsidR="00F91575" w:rsidRPr="0060549E" w:rsidDel="0044546D"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教学设计（8）</w:t>
            </w:r>
          </w:p>
        </w:tc>
      </w:tr>
      <w:tr w:rsidR="00F91575" w:rsidRPr="0060549E" w:rsidTr="00E03D50">
        <w:trPr>
          <w:cantSplit/>
          <w:trHeight w:val="1287"/>
          <w:jc w:val="center"/>
        </w:trPr>
        <w:tc>
          <w:tcPr>
            <w:tcW w:w="8698" w:type="dxa"/>
            <w:shd w:val="clear" w:color="000000" w:fill="auto"/>
            <w:vAlign w:val="center"/>
          </w:tcPr>
          <w:p w:rsidR="00F91575" w:rsidRPr="0060549E" w:rsidRDefault="00E26B92" w:rsidP="0009498C">
            <w:pPr>
              <w:widowControl/>
              <w:ind w:firstLineChars="200" w:firstLine="420"/>
              <w:jc w:val="left"/>
              <w:rPr>
                <w:rFonts w:ascii="宋体" w:hAnsi="宋体" w:cs="宋体"/>
                <w:color w:val="000000"/>
                <w:kern w:val="0"/>
              </w:rPr>
            </w:pPr>
            <w:r>
              <w:rPr>
                <w:rFonts w:ascii="宋体" w:hAnsi="宋体" w:cs="宋体" w:hint="eastAsia"/>
                <w:noProof/>
                <w:color w:val="000000"/>
                <w:kern w:val="0"/>
              </w:rPr>
              <w:lastRenderedPageBreak/>
              <w:drawing>
                <wp:anchor distT="0" distB="0" distL="114300" distR="114300" simplePos="0" relativeHeight="251674624" behindDoc="0" locked="0" layoutInCell="1" allowOverlap="1" wp14:anchorId="72A28F96" wp14:editId="616B702A">
                  <wp:simplePos x="0" y="0"/>
                  <wp:positionH relativeFrom="column">
                    <wp:posOffset>4709795</wp:posOffset>
                  </wp:positionH>
                  <wp:positionV relativeFrom="paragraph">
                    <wp:posOffset>234315</wp:posOffset>
                  </wp:positionV>
                  <wp:extent cx="634137" cy="637200"/>
                  <wp:effectExtent l="0" t="0" r="0" b="0"/>
                  <wp:wrapSquare wrapText="bothSides"/>
                  <wp:docPr id="77" name="图片 66" descr="E:\www\TrainingTwoCodeMaker\TwoCodeMaker\TwoCodeMaker\uploadfile\eventtwocode\new'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www\TrainingTwoCodeMaker\TwoCodeMaker\TwoCodeMaker\uploadfile\eventtwocode\new'2'_'1'.jpg"/>
                          <pic:cNvPicPr>
                            <a:picLocks noChangeAspect="1" noChangeArrowheads="1"/>
                          </pic:cNvPicPr>
                        </pic:nvPicPr>
                        <pic:blipFill>
                          <a:blip r:embed="rId21"/>
                          <a:srcRect/>
                          <a:stretch>
                            <a:fillRect/>
                          </a:stretch>
                        </pic:blipFill>
                        <pic:spPr bwMode="auto">
                          <a:xfrm>
                            <a:off x="0" y="0"/>
                            <a:ext cx="634137"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课程群从大学教学过程出发,为新教师提供具有可操作的教学设计方法,包括教学方案的设计、信息化环境下的教学设计、教学创新策略与方法指导等，以提高新教师教学设计能力的总体水平。</w:t>
            </w:r>
          </w:p>
          <w:p w:rsidR="00F91575" w:rsidRPr="0060549E" w:rsidRDefault="00CB065D" w:rsidP="0009498C">
            <w:pPr>
              <w:widowControl/>
              <w:ind w:firstLineChars="200" w:firstLine="420"/>
              <w:jc w:val="left"/>
              <w:rPr>
                <w:rFonts w:ascii="宋体" w:hAnsi="宋体" w:cs="宋体"/>
                <w:color w:val="000000"/>
                <w:kern w:val="0"/>
              </w:rPr>
            </w:pPr>
            <w:r>
              <w:rPr>
                <w:rFonts w:ascii="宋体" w:hAnsi="宋体" w:cs="宋体" w:hint="eastAsia"/>
                <w:color w:val="000000"/>
                <w:kern w:val="0"/>
              </w:rPr>
              <w:t>部分</w:t>
            </w:r>
            <w:r w:rsidR="001B79BA">
              <w:rPr>
                <w:rFonts w:ascii="宋体" w:hAnsi="宋体" w:cs="宋体" w:hint="eastAsia"/>
                <w:color w:val="000000"/>
                <w:kern w:val="0"/>
              </w:rPr>
              <w:t>主讲专家</w:t>
            </w:r>
            <w:r w:rsidR="00F91575" w:rsidRPr="0060549E">
              <w:rPr>
                <w:rFonts w:ascii="宋体" w:hAnsi="宋体" w:cs="宋体" w:hint="eastAsia"/>
                <w:color w:val="000000"/>
                <w:kern w:val="0"/>
              </w:rPr>
              <w:t>：李芒、钟晓流、焦建利等。</w:t>
            </w:r>
          </w:p>
          <w:p w:rsidR="00F91575" w:rsidRPr="0060549E" w:rsidRDefault="00F91575" w:rsidP="0009498C">
            <w:pPr>
              <w:widowControl/>
              <w:ind w:firstLineChars="200" w:firstLine="420"/>
              <w:jc w:val="left"/>
              <w:rPr>
                <w:rFonts w:ascii="宋体" w:hAnsi="宋体" w:cs="宋体"/>
                <w:color w:val="000000"/>
                <w:kern w:val="0"/>
              </w:rPr>
            </w:pPr>
            <w:r w:rsidRPr="0060549E">
              <w:rPr>
                <w:rFonts w:ascii="宋体" w:hAnsi="宋体" w:cs="宋体" w:hint="eastAsia"/>
                <w:color w:val="000000"/>
                <w:kern w:val="0"/>
              </w:rPr>
              <w:t>本部分现有8门课程，具体课程信息请扫描二维码。</w:t>
            </w:r>
          </w:p>
        </w:tc>
      </w:tr>
      <w:tr w:rsidR="00F91575" w:rsidRPr="0060549E" w:rsidTr="00E03D50">
        <w:trPr>
          <w:cantSplit/>
          <w:trHeight w:val="411"/>
          <w:jc w:val="center"/>
        </w:trPr>
        <w:tc>
          <w:tcPr>
            <w:tcW w:w="8698" w:type="dxa"/>
            <w:shd w:val="clear" w:color="000000" w:fill="auto"/>
            <w:vAlign w:val="center"/>
          </w:tcPr>
          <w:p w:rsidR="00F91575" w:rsidRPr="0060549E"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教学行为（41）</w:t>
            </w:r>
          </w:p>
        </w:tc>
      </w:tr>
      <w:tr w:rsidR="00F91575" w:rsidRPr="0060549E" w:rsidTr="00E03D50">
        <w:trPr>
          <w:cantSplit/>
          <w:trHeight w:val="1576"/>
          <w:jc w:val="center"/>
        </w:trPr>
        <w:tc>
          <w:tcPr>
            <w:tcW w:w="8698" w:type="dxa"/>
            <w:shd w:val="clear" w:color="000000" w:fill="FFFFFF"/>
            <w:vAlign w:val="center"/>
          </w:tcPr>
          <w:p w:rsidR="00F91575" w:rsidRPr="0060549E" w:rsidRDefault="00E875A7" w:rsidP="0009498C">
            <w:pPr>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6672" behindDoc="0" locked="0" layoutInCell="1" allowOverlap="1" wp14:anchorId="06A24558" wp14:editId="1A4AFA97">
                  <wp:simplePos x="0" y="0"/>
                  <wp:positionH relativeFrom="column">
                    <wp:posOffset>19685</wp:posOffset>
                  </wp:positionH>
                  <wp:positionV relativeFrom="paragraph">
                    <wp:posOffset>455930</wp:posOffset>
                  </wp:positionV>
                  <wp:extent cx="639053" cy="637200"/>
                  <wp:effectExtent l="0" t="0" r="0" b="0"/>
                  <wp:wrapSquare wrapText="bothSides"/>
                  <wp:docPr id="7" name="图片 67" descr="E:\www\TrainingTwoCodeMaker\TwoCodeMaker\TwoCodeMaker\uploadfile\eventtwocode\new'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www\TrainingTwoCodeMaker\TwoCodeMaker\TwoCodeMaker\uploadfile\eventtwocode\new'2'_'2'.jpg"/>
                          <pic:cNvPicPr>
                            <a:picLocks noChangeAspect="1" noChangeArrowheads="1"/>
                          </pic:cNvPicPr>
                        </pic:nvPicPr>
                        <pic:blipFill>
                          <a:blip r:embed="rId22"/>
                          <a:srcRect/>
                          <a:stretch>
                            <a:fillRect/>
                          </a:stretch>
                        </pic:blipFill>
                        <pic:spPr bwMode="auto">
                          <a:xfrm>
                            <a:off x="0" y="0"/>
                            <a:ext cx="639053"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课程群着力提高新教师有效教学行为，更好地实现既定教学目标，达到最佳教学效果，促进教学行为走向规范化、科学化、专业化。主要包括：教学</w:t>
            </w:r>
            <w:proofErr w:type="gramStart"/>
            <w:r w:rsidR="00F91575" w:rsidRPr="0060549E">
              <w:rPr>
                <w:rFonts w:ascii="宋体" w:hAnsi="宋体" w:cs="宋体" w:hint="eastAsia"/>
                <w:color w:val="000000"/>
                <w:kern w:val="0"/>
              </w:rPr>
              <w:t>名师谈</w:t>
            </w:r>
            <w:proofErr w:type="gramEnd"/>
            <w:r w:rsidR="00F91575" w:rsidRPr="0060549E">
              <w:rPr>
                <w:rFonts w:ascii="宋体" w:hAnsi="宋体" w:cs="宋体" w:hint="eastAsia"/>
                <w:color w:val="000000"/>
                <w:kern w:val="0"/>
              </w:rPr>
              <w:t>教学、大学课堂的教学误区、新教师教学适应性能力提升、教学技能与案例研讨等内容。从不同层面指导教师行为的转变和提高。</w:t>
            </w:r>
          </w:p>
          <w:p w:rsidR="00F91575" w:rsidRPr="0060549E" w:rsidRDefault="00EA5A9C" w:rsidP="0009498C">
            <w:pPr>
              <w:ind w:leftChars="200" w:left="420"/>
              <w:rPr>
                <w:rFonts w:ascii="宋体" w:hAnsi="宋体" w:cs="宋体"/>
                <w:color w:val="000000"/>
                <w:kern w:val="0"/>
              </w:rPr>
            </w:pPr>
            <w:r>
              <w:rPr>
                <w:rFonts w:ascii="宋体" w:hAnsi="宋体" w:cs="宋体" w:hint="eastAsia"/>
                <w:color w:val="000000"/>
                <w:kern w:val="0"/>
              </w:rPr>
              <w:t>部分</w:t>
            </w:r>
            <w:r w:rsidR="001B79BA">
              <w:rPr>
                <w:rFonts w:ascii="宋体" w:hAnsi="宋体" w:cs="宋体" w:hint="eastAsia"/>
                <w:color w:val="000000"/>
                <w:kern w:val="0"/>
              </w:rPr>
              <w:t>主讲专家</w:t>
            </w:r>
            <w:r w:rsidR="00F91575" w:rsidRPr="0060549E">
              <w:rPr>
                <w:rFonts w:ascii="宋体" w:hAnsi="宋体" w:cs="宋体" w:hint="eastAsia"/>
                <w:color w:val="000000"/>
                <w:kern w:val="0"/>
              </w:rPr>
              <w:t>：林崇德、李芒、</w:t>
            </w:r>
            <w:proofErr w:type="gramStart"/>
            <w:r w:rsidR="00F91575" w:rsidRPr="0060549E">
              <w:rPr>
                <w:rFonts w:ascii="宋体" w:hAnsi="宋体" w:cs="宋体" w:hint="eastAsia"/>
                <w:color w:val="000000"/>
                <w:kern w:val="0"/>
              </w:rPr>
              <w:t>姚</w:t>
            </w:r>
            <w:proofErr w:type="gramEnd"/>
            <w:r w:rsidR="00F91575" w:rsidRPr="0060549E">
              <w:rPr>
                <w:rFonts w:ascii="宋体" w:hAnsi="宋体" w:cs="宋体" w:hint="eastAsia"/>
                <w:color w:val="000000"/>
                <w:kern w:val="0"/>
              </w:rPr>
              <w:t>梅林、邬大光等。</w:t>
            </w:r>
          </w:p>
          <w:p w:rsidR="00F91575" w:rsidRPr="0060549E" w:rsidRDefault="00F91575" w:rsidP="0009498C">
            <w:pPr>
              <w:ind w:leftChars="200" w:left="420"/>
              <w:rPr>
                <w:rFonts w:ascii="宋体" w:hAnsi="宋体" w:cs="宋体"/>
                <w:color w:val="000000"/>
                <w:kern w:val="0"/>
              </w:rPr>
            </w:pPr>
            <w:r w:rsidRPr="0060549E">
              <w:rPr>
                <w:rFonts w:ascii="宋体" w:hAnsi="宋体" w:cs="宋体" w:hint="eastAsia"/>
                <w:color w:val="000000"/>
                <w:kern w:val="0"/>
              </w:rPr>
              <w:t>本部分现有41门课程，具体课程信息请扫描二维码。</w:t>
            </w:r>
          </w:p>
        </w:tc>
      </w:tr>
      <w:tr w:rsidR="00F91575" w:rsidRPr="0060549E" w:rsidTr="00E03D50">
        <w:trPr>
          <w:cantSplit/>
          <w:trHeight w:val="523"/>
          <w:jc w:val="center"/>
        </w:trPr>
        <w:tc>
          <w:tcPr>
            <w:tcW w:w="8698" w:type="dxa"/>
            <w:shd w:val="clear" w:color="000000" w:fill="auto"/>
            <w:vAlign w:val="center"/>
          </w:tcPr>
          <w:p w:rsidR="00F91575" w:rsidRPr="0060549E"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科研与教学（9）</w:t>
            </w:r>
          </w:p>
        </w:tc>
      </w:tr>
      <w:tr w:rsidR="00F91575" w:rsidRPr="0060549E" w:rsidTr="00E03D50">
        <w:trPr>
          <w:cantSplit/>
          <w:trHeight w:val="1423"/>
          <w:jc w:val="center"/>
        </w:trPr>
        <w:tc>
          <w:tcPr>
            <w:tcW w:w="8698" w:type="dxa"/>
            <w:shd w:val="clear" w:color="000000" w:fill="FFFFFF"/>
            <w:vAlign w:val="center"/>
          </w:tcPr>
          <w:p w:rsidR="00644328" w:rsidRDefault="00644328" w:rsidP="00644328">
            <w:pPr>
              <w:ind w:firstLine="43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678720" behindDoc="0" locked="0" layoutInCell="1" allowOverlap="1" wp14:anchorId="4CD24B8B" wp14:editId="3AA8DF53">
                  <wp:simplePos x="0" y="0"/>
                  <wp:positionH relativeFrom="column">
                    <wp:posOffset>4679950</wp:posOffset>
                  </wp:positionH>
                  <wp:positionV relativeFrom="paragraph">
                    <wp:posOffset>443230</wp:posOffset>
                  </wp:positionV>
                  <wp:extent cx="637200" cy="637200"/>
                  <wp:effectExtent l="0" t="0" r="0" b="0"/>
                  <wp:wrapSquare wrapText="bothSides"/>
                  <wp:docPr id="79" name="图片 68" descr="E:\www\TrainingTwoCodeMaker\TwoCodeMaker\TwoCodeMaker\uploadfile\eventtwocode\new'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www\TrainingTwoCodeMaker\TwoCodeMaker\TwoCodeMaker\uploadfile\eventtwocode\new'2'_'3'.jpg"/>
                          <pic:cNvPicPr>
                            <a:picLocks noChangeAspect="1" noChangeArrowheads="1"/>
                          </pic:cNvPicPr>
                        </pic:nvPicPr>
                        <pic:blipFill>
                          <a:blip r:embed="rId23"/>
                          <a:srcRect/>
                          <a:stretch>
                            <a:fillRect/>
                          </a:stretch>
                        </pic:blipFill>
                        <pic:spPr bwMode="auto">
                          <a:xfrm>
                            <a:off x="0" y="0"/>
                            <a:ext cx="63720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w:t>
            </w:r>
            <w:proofErr w:type="gramStart"/>
            <w:r w:rsidR="00F91575" w:rsidRPr="0060549E">
              <w:rPr>
                <w:rFonts w:ascii="宋体" w:hAnsi="宋体" w:cs="宋体" w:hint="eastAsia"/>
                <w:color w:val="000000"/>
                <w:kern w:val="0"/>
              </w:rPr>
              <w:t>群重点</w:t>
            </w:r>
            <w:proofErr w:type="gramEnd"/>
            <w:r w:rsidR="001B79BA">
              <w:rPr>
                <w:rFonts w:ascii="宋体" w:hAnsi="宋体" w:cs="宋体" w:hint="eastAsia"/>
                <w:color w:val="000000"/>
                <w:kern w:val="0"/>
              </w:rPr>
              <w:t>聚焦提升青年教师的科研能力及科研与教学工作的协调发展。内容包含</w:t>
            </w:r>
            <w:r w:rsidR="00F91575" w:rsidRPr="0060549E">
              <w:rPr>
                <w:rFonts w:ascii="宋体" w:hAnsi="宋体" w:cs="宋体" w:hint="eastAsia"/>
                <w:color w:val="000000"/>
                <w:kern w:val="0"/>
              </w:rPr>
              <w:t>：学术论文写作与发表、科研项目设计与申报、科研方法论</w:t>
            </w:r>
            <w:proofErr w:type="gramStart"/>
            <w:r w:rsidR="00F91575" w:rsidRPr="0060549E">
              <w:rPr>
                <w:rFonts w:ascii="宋体" w:hAnsi="宋体" w:cs="宋体" w:hint="eastAsia"/>
                <w:color w:val="000000"/>
                <w:kern w:val="0"/>
              </w:rPr>
              <w:t>郁</w:t>
            </w:r>
            <w:proofErr w:type="gramEnd"/>
            <w:r w:rsidR="00F91575" w:rsidRPr="0060549E">
              <w:rPr>
                <w:rFonts w:ascii="宋体" w:hAnsi="宋体" w:cs="宋体" w:hint="eastAsia"/>
                <w:color w:val="000000"/>
                <w:kern w:val="0"/>
              </w:rPr>
              <w:t>高校教师科学素养</w:t>
            </w:r>
            <w:proofErr w:type="gramStart"/>
            <w:r w:rsidR="00F91575" w:rsidRPr="0060549E">
              <w:rPr>
                <w:rFonts w:ascii="宋体" w:hAnsi="宋体" w:cs="宋体" w:hint="eastAsia"/>
                <w:color w:val="000000"/>
                <w:kern w:val="0"/>
              </w:rPr>
              <w:t>培</w:t>
            </w:r>
            <w:proofErr w:type="gramEnd"/>
          </w:p>
          <w:p w:rsidR="00F91575" w:rsidRPr="0060549E" w:rsidRDefault="00F91575" w:rsidP="00644328">
            <w:pPr>
              <w:rPr>
                <w:rFonts w:ascii="宋体" w:hAnsi="宋体" w:cs="宋体"/>
                <w:color w:val="000000"/>
                <w:kern w:val="0"/>
              </w:rPr>
            </w:pPr>
            <w:r w:rsidRPr="0060549E">
              <w:rPr>
                <w:rFonts w:ascii="宋体" w:hAnsi="宋体" w:cs="宋体" w:hint="eastAsia"/>
                <w:color w:val="000000"/>
                <w:kern w:val="0"/>
              </w:rPr>
              <w:t>育等。</w:t>
            </w:r>
          </w:p>
          <w:p w:rsidR="00F91575" w:rsidRPr="0060549E" w:rsidRDefault="00F91575" w:rsidP="0009498C">
            <w:pPr>
              <w:ind w:firstLine="430"/>
              <w:rPr>
                <w:rFonts w:ascii="宋体" w:hAnsi="宋体" w:cs="宋体"/>
                <w:color w:val="000000"/>
                <w:kern w:val="0"/>
              </w:rPr>
            </w:pPr>
            <w:r w:rsidRPr="0060549E">
              <w:rPr>
                <w:rFonts w:ascii="宋体" w:hAnsi="宋体" w:cs="宋体" w:hint="eastAsia"/>
                <w:color w:val="000000"/>
                <w:kern w:val="0"/>
              </w:rPr>
              <w:t>主讲专家主要来自国内各大项目基金评审专家、国内核心期刊主编、高校科技处负责人等。</w:t>
            </w:r>
          </w:p>
          <w:p w:rsidR="00F91575" w:rsidRPr="0060549E" w:rsidRDefault="00F91575" w:rsidP="0009498C">
            <w:pPr>
              <w:ind w:firstLine="420"/>
              <w:jc w:val="left"/>
              <w:rPr>
                <w:rFonts w:ascii="宋体" w:hAnsi="宋体" w:cs="宋体"/>
                <w:color w:val="000000"/>
                <w:kern w:val="0"/>
              </w:rPr>
            </w:pPr>
            <w:r w:rsidRPr="0060549E">
              <w:rPr>
                <w:rFonts w:ascii="宋体" w:hAnsi="宋体" w:cs="宋体" w:hint="eastAsia"/>
                <w:color w:val="000000"/>
                <w:kern w:val="0"/>
              </w:rPr>
              <w:t>本部分现有9门课程，具体课程信息请扫描二维码。</w:t>
            </w:r>
          </w:p>
        </w:tc>
      </w:tr>
      <w:tr w:rsidR="00F91575" w:rsidRPr="0060549E" w:rsidTr="00E03D50">
        <w:trPr>
          <w:cantSplit/>
          <w:trHeight w:val="381"/>
          <w:jc w:val="center"/>
        </w:trPr>
        <w:tc>
          <w:tcPr>
            <w:tcW w:w="8698" w:type="dxa"/>
            <w:shd w:val="clear" w:color="000000" w:fill="auto"/>
            <w:vAlign w:val="center"/>
          </w:tcPr>
          <w:p w:rsidR="00F91575" w:rsidRPr="0060549E" w:rsidRDefault="00F91575" w:rsidP="0009498C">
            <w:pPr>
              <w:widowControl/>
              <w:jc w:val="center"/>
              <w:rPr>
                <w:rFonts w:ascii="宋体" w:hAnsi="宋体" w:cs="宋体"/>
                <w:b/>
                <w:color w:val="000000"/>
                <w:kern w:val="0"/>
              </w:rPr>
            </w:pPr>
            <w:r w:rsidRPr="0060549E">
              <w:rPr>
                <w:rFonts w:ascii="宋体" w:hAnsi="宋体" w:cs="宋体" w:hint="eastAsia"/>
                <w:b/>
                <w:color w:val="000000"/>
                <w:kern w:val="0"/>
              </w:rPr>
              <w:t>学生辅导（25）</w:t>
            </w:r>
          </w:p>
        </w:tc>
      </w:tr>
      <w:tr w:rsidR="00F91575" w:rsidRPr="0060549E" w:rsidTr="00E03D50">
        <w:trPr>
          <w:cantSplit/>
          <w:trHeight w:val="1576"/>
          <w:jc w:val="center"/>
        </w:trPr>
        <w:tc>
          <w:tcPr>
            <w:tcW w:w="8698" w:type="dxa"/>
            <w:shd w:val="clear" w:color="000000" w:fill="FFFFFF"/>
            <w:vAlign w:val="center"/>
          </w:tcPr>
          <w:p w:rsidR="00F91575" w:rsidRPr="00FA4C6B" w:rsidRDefault="008A5824" w:rsidP="00FA4C6B">
            <w:pPr>
              <w:ind w:firstLine="430"/>
              <w:rPr>
                <w:rFonts w:ascii="宋体" w:hAnsi="宋体" w:cs="宋体"/>
                <w:color w:val="000000"/>
                <w:kern w:val="0"/>
              </w:rPr>
            </w:pPr>
            <w:r>
              <w:rPr>
                <w:rFonts w:hint="eastAsia"/>
                <w:noProof/>
                <w:color w:val="000000"/>
              </w:rPr>
              <w:drawing>
                <wp:anchor distT="0" distB="0" distL="114300" distR="114300" simplePos="0" relativeHeight="251680768" behindDoc="0" locked="0" layoutInCell="1" allowOverlap="1" wp14:anchorId="6795DED7" wp14:editId="7B92BB50">
                  <wp:simplePos x="0" y="0"/>
                  <wp:positionH relativeFrom="column">
                    <wp:posOffset>20955</wp:posOffset>
                  </wp:positionH>
                  <wp:positionV relativeFrom="paragraph">
                    <wp:posOffset>252730</wp:posOffset>
                  </wp:positionV>
                  <wp:extent cx="640710" cy="637200"/>
                  <wp:effectExtent l="0" t="0" r="0" b="0"/>
                  <wp:wrapSquare wrapText="bothSides"/>
                  <wp:docPr id="9" name="图片 1" descr="E:\www\TrainingTwoCodeMaker\TwoCodeMaker\TwoCodeMaker\uploadfile\eventtwocode\new'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TrainingTwoCodeMaker\TwoCodeMaker\TwoCodeMaker\uploadfile\eventtwocode\new'2'_'4'.jpg"/>
                          <pic:cNvPicPr>
                            <a:picLocks noChangeAspect="1" noChangeArrowheads="1"/>
                          </pic:cNvPicPr>
                        </pic:nvPicPr>
                        <pic:blipFill>
                          <a:blip r:embed="rId24"/>
                          <a:srcRect/>
                          <a:stretch>
                            <a:fillRect/>
                          </a:stretch>
                        </pic:blipFill>
                        <pic:spPr bwMode="auto">
                          <a:xfrm>
                            <a:off x="0" y="0"/>
                            <a:ext cx="640710"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F91575" w:rsidRPr="0060549E">
              <w:rPr>
                <w:rFonts w:ascii="宋体" w:hAnsi="宋体" w:cs="宋体" w:hint="eastAsia"/>
                <w:color w:val="000000"/>
                <w:kern w:val="0"/>
              </w:rPr>
              <w:t>课程群</w:t>
            </w:r>
            <w:r w:rsidR="00EA5A9C">
              <w:rPr>
                <w:rFonts w:ascii="宋体" w:hAnsi="宋体" w:cs="宋体" w:hint="eastAsia"/>
                <w:color w:val="000000"/>
                <w:kern w:val="0"/>
              </w:rPr>
              <w:t>有</w:t>
            </w:r>
            <w:r w:rsidR="00F91575" w:rsidRPr="0060549E">
              <w:rPr>
                <w:rFonts w:ascii="宋体" w:hAnsi="宋体" w:cs="宋体" w:hint="eastAsia"/>
                <w:color w:val="000000"/>
                <w:kern w:val="0"/>
              </w:rPr>
              <w:t>助</w:t>
            </w:r>
            <w:r w:rsidR="00EA5A9C">
              <w:rPr>
                <w:rFonts w:ascii="宋体" w:hAnsi="宋体" w:cs="宋体" w:hint="eastAsia"/>
                <w:color w:val="000000"/>
                <w:kern w:val="0"/>
              </w:rPr>
              <w:t>于</w:t>
            </w:r>
            <w:r w:rsidR="00F91575" w:rsidRPr="0060549E">
              <w:rPr>
                <w:rFonts w:ascii="宋体" w:hAnsi="宋体" w:cs="宋体" w:hint="eastAsia"/>
                <w:color w:val="000000"/>
                <w:kern w:val="0"/>
              </w:rPr>
              <w:t>新入职教师更清晰、更深入</w:t>
            </w:r>
            <w:r w:rsidR="00EA5A9C">
              <w:rPr>
                <w:rFonts w:ascii="宋体" w:hAnsi="宋体" w:cs="宋体" w:hint="eastAsia"/>
                <w:color w:val="000000"/>
                <w:kern w:val="0"/>
              </w:rPr>
              <w:t>地</w:t>
            </w:r>
            <w:r w:rsidR="00F91575" w:rsidRPr="0060549E">
              <w:rPr>
                <w:rFonts w:ascii="宋体" w:hAnsi="宋体" w:cs="宋体" w:hint="eastAsia"/>
                <w:color w:val="000000"/>
                <w:kern w:val="0"/>
              </w:rPr>
              <w:t>了解当代大学生的认知、人格、情绪以及思维发展。</w:t>
            </w:r>
            <w:r w:rsidR="00EA5A9C">
              <w:rPr>
                <w:rFonts w:hint="eastAsia"/>
                <w:color w:val="000000"/>
              </w:rPr>
              <w:t>内容包含</w:t>
            </w:r>
            <w:r w:rsidR="00676E7B">
              <w:rPr>
                <w:rFonts w:hint="eastAsia"/>
                <w:color w:val="000000"/>
              </w:rPr>
              <w:t>：</w:t>
            </w:r>
            <w:r w:rsidR="00F91575" w:rsidRPr="0060549E">
              <w:rPr>
                <w:rFonts w:hint="eastAsia"/>
                <w:color w:val="000000"/>
              </w:rPr>
              <w:t>大学生人格与情绪发展、大学生认知与思维发展、大学生知识的掌握与建构、大学生心理健康、大学生学习指导等。</w:t>
            </w:r>
            <w:r w:rsidR="00F91575" w:rsidRPr="0060549E">
              <w:rPr>
                <w:rFonts w:hint="eastAsia"/>
                <w:color w:val="000000"/>
              </w:rPr>
              <w:t xml:space="preserve"> </w:t>
            </w:r>
          </w:p>
          <w:p w:rsidR="00F91575" w:rsidRPr="0060549E" w:rsidRDefault="00EA5A9C" w:rsidP="008A5824">
            <w:pPr>
              <w:jc w:val="left"/>
              <w:rPr>
                <w:color w:val="000000"/>
              </w:rPr>
            </w:pPr>
            <w:r>
              <w:rPr>
                <w:rFonts w:hint="eastAsia"/>
                <w:color w:val="000000"/>
              </w:rPr>
              <w:t>部分</w:t>
            </w:r>
            <w:r w:rsidR="001B79BA">
              <w:rPr>
                <w:rFonts w:hint="eastAsia"/>
                <w:color w:val="000000"/>
              </w:rPr>
              <w:t>主讲专家</w:t>
            </w:r>
            <w:r w:rsidR="00F91575" w:rsidRPr="0060549E">
              <w:rPr>
                <w:rFonts w:hint="eastAsia"/>
                <w:color w:val="000000"/>
              </w:rPr>
              <w:t>：张德江、屈林岩、</w:t>
            </w:r>
            <w:r w:rsidR="00F91575" w:rsidRPr="0060549E">
              <w:rPr>
                <w:rFonts w:ascii="Arial" w:hAnsi="Arial" w:cs="Arial" w:hint="eastAsia"/>
                <w:color w:val="333333"/>
                <w:szCs w:val="21"/>
              </w:rPr>
              <w:t>伍新春、吴庆麟、赵丽琴、贾海利等</w:t>
            </w:r>
            <w:r w:rsidR="00F91575" w:rsidRPr="0060549E">
              <w:rPr>
                <w:rFonts w:hint="eastAsia"/>
                <w:color w:val="000000"/>
              </w:rPr>
              <w:t>。</w:t>
            </w:r>
          </w:p>
          <w:p w:rsidR="00F91575" w:rsidRPr="0060549E" w:rsidRDefault="00F91575" w:rsidP="008A5824">
            <w:pPr>
              <w:jc w:val="left"/>
              <w:rPr>
                <w:rFonts w:ascii="宋体" w:hAnsi="宋体" w:cs="宋体"/>
                <w:color w:val="000000"/>
                <w:kern w:val="0"/>
              </w:rPr>
            </w:pPr>
            <w:r w:rsidRPr="0060549E">
              <w:rPr>
                <w:rFonts w:ascii="宋体" w:hAnsi="宋体" w:cs="宋体" w:hint="eastAsia"/>
                <w:color w:val="000000"/>
                <w:kern w:val="0"/>
              </w:rPr>
              <w:t>本部分现有25门课程，具体课程信息请扫描二维码。</w:t>
            </w:r>
          </w:p>
        </w:tc>
      </w:tr>
      <w:tr w:rsidR="00586A84" w:rsidRPr="0060549E" w:rsidTr="00E03D50">
        <w:trPr>
          <w:cantSplit/>
          <w:trHeight w:val="642"/>
          <w:jc w:val="center"/>
        </w:trPr>
        <w:tc>
          <w:tcPr>
            <w:tcW w:w="8698" w:type="dxa"/>
            <w:shd w:val="clear" w:color="000000" w:fill="FFFFFF"/>
            <w:vAlign w:val="center"/>
          </w:tcPr>
          <w:p w:rsidR="00586A84" w:rsidRPr="0060549E" w:rsidRDefault="00586A84" w:rsidP="00586A84">
            <w:pPr>
              <w:widowControl/>
              <w:jc w:val="center"/>
              <w:rPr>
                <w:rFonts w:ascii="仿宋" w:eastAsia="仿宋" w:hAnsi="仿宋" w:cs="宋体"/>
                <w:b/>
                <w:color w:val="000000"/>
                <w:kern w:val="0"/>
                <w:sz w:val="24"/>
                <w:szCs w:val="24"/>
              </w:rPr>
            </w:pPr>
            <w:r w:rsidRPr="0060549E">
              <w:rPr>
                <w:rFonts w:ascii="仿宋" w:eastAsia="仿宋" w:hAnsi="仿宋" w:cs="宋体" w:hint="eastAsia"/>
                <w:b/>
                <w:color w:val="000000"/>
                <w:kern w:val="0"/>
                <w:sz w:val="24"/>
                <w:szCs w:val="24"/>
              </w:rPr>
              <w:t>信息技术与运用</w:t>
            </w:r>
          </w:p>
        </w:tc>
      </w:tr>
      <w:tr w:rsidR="00320105" w:rsidRPr="0060549E" w:rsidTr="00E03D50">
        <w:trPr>
          <w:cantSplit/>
          <w:trHeight w:val="592"/>
          <w:jc w:val="center"/>
        </w:trPr>
        <w:tc>
          <w:tcPr>
            <w:tcW w:w="8698" w:type="dxa"/>
            <w:shd w:val="clear" w:color="000000" w:fill="FFFFFF"/>
            <w:vAlign w:val="center"/>
          </w:tcPr>
          <w:p w:rsidR="00320105" w:rsidRPr="0060549E" w:rsidRDefault="00320105" w:rsidP="0009498C">
            <w:pPr>
              <w:widowControl/>
              <w:jc w:val="center"/>
              <w:rPr>
                <w:rFonts w:ascii="宋体" w:hAnsi="宋体" w:cs="宋体"/>
                <w:b/>
                <w:color w:val="000000"/>
                <w:kern w:val="0"/>
              </w:rPr>
            </w:pPr>
            <w:r w:rsidRPr="0060549E">
              <w:rPr>
                <w:rFonts w:ascii="宋体" w:hAnsi="宋体" w:cs="宋体" w:hint="eastAsia"/>
                <w:b/>
                <w:color w:val="000000"/>
                <w:kern w:val="0"/>
              </w:rPr>
              <w:t>信息化教学技术（10）</w:t>
            </w:r>
          </w:p>
        </w:tc>
      </w:tr>
      <w:tr w:rsidR="00320105" w:rsidRPr="0060549E" w:rsidTr="00E03D50">
        <w:trPr>
          <w:cantSplit/>
          <w:trHeight w:val="1267"/>
          <w:jc w:val="center"/>
        </w:trPr>
        <w:tc>
          <w:tcPr>
            <w:tcW w:w="8698" w:type="dxa"/>
            <w:shd w:val="clear" w:color="000000" w:fill="FFFFFF"/>
            <w:vAlign w:val="center"/>
          </w:tcPr>
          <w:p w:rsidR="00320105" w:rsidRPr="0060549E" w:rsidRDefault="0068495B" w:rsidP="00FA4C6B">
            <w:pPr>
              <w:ind w:firstLine="420"/>
              <w:jc w:val="left"/>
              <w:rPr>
                <w:color w:val="000000"/>
              </w:rPr>
            </w:pPr>
            <w:r>
              <w:rPr>
                <w:rFonts w:ascii="宋体" w:hAnsi="宋体" w:cs="宋体" w:hint="eastAsia"/>
                <w:noProof/>
                <w:color w:val="000000"/>
                <w:kern w:val="0"/>
              </w:rPr>
              <w:drawing>
                <wp:anchor distT="0" distB="0" distL="114300" distR="114300" simplePos="0" relativeHeight="251682816" behindDoc="0" locked="0" layoutInCell="1" allowOverlap="1" wp14:anchorId="7992743A" wp14:editId="0281DE1E">
                  <wp:simplePos x="0" y="0"/>
                  <wp:positionH relativeFrom="column">
                    <wp:posOffset>4667885</wp:posOffset>
                  </wp:positionH>
                  <wp:positionV relativeFrom="paragraph">
                    <wp:posOffset>301625</wp:posOffset>
                  </wp:positionV>
                  <wp:extent cx="630555" cy="636905"/>
                  <wp:effectExtent l="0" t="0" r="0" b="0"/>
                  <wp:wrapSquare wrapText="bothSides"/>
                  <wp:docPr id="81" name="图片 70" descr="E:\www\TrainingTwoCodeMaker\TwoCodeMaker\TwoCodeMaker\uploadfile\eventtwocode\new'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www\TrainingTwoCodeMaker\TwoCodeMaker\TwoCodeMaker\uploadfile\eventtwocode\new'3'_'1'.jpg"/>
                          <pic:cNvPicPr>
                            <a:picLocks noChangeAspect="1" noChangeArrowheads="1"/>
                          </pic:cNvPicPr>
                        </pic:nvPicPr>
                        <pic:blipFill>
                          <a:blip r:embed="rId25"/>
                          <a:srcRect/>
                          <a:stretch>
                            <a:fillRect/>
                          </a:stretch>
                        </pic:blipFill>
                        <pic:spPr bwMode="auto">
                          <a:xfrm>
                            <a:off x="0" y="0"/>
                            <a:ext cx="63055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320105" w:rsidRPr="0060549E">
              <w:rPr>
                <w:rFonts w:hint="eastAsia"/>
                <w:color w:val="000000"/>
              </w:rPr>
              <w:t>课程群面向新入职教师介绍信息化教学技术的基本理论和发展前景以及基本应用技能。</w:t>
            </w:r>
            <w:r w:rsidR="00EA5A9C">
              <w:rPr>
                <w:rFonts w:hint="eastAsia"/>
                <w:color w:val="000000"/>
              </w:rPr>
              <w:t>内容包含</w:t>
            </w:r>
            <w:r w:rsidR="00676E7B">
              <w:rPr>
                <w:rFonts w:hint="eastAsia"/>
                <w:color w:val="000000"/>
              </w:rPr>
              <w:t>：</w:t>
            </w:r>
            <w:r w:rsidR="00320105" w:rsidRPr="0060549E">
              <w:rPr>
                <w:rFonts w:hint="eastAsia"/>
                <w:color w:val="000000"/>
              </w:rPr>
              <w:t>信息化教学理念与方法、</w:t>
            </w:r>
            <w:r w:rsidR="00320105" w:rsidRPr="0060549E">
              <w:rPr>
                <w:rFonts w:hint="eastAsia"/>
                <w:color w:val="000000"/>
              </w:rPr>
              <w:t>MOOC</w:t>
            </w:r>
            <w:r w:rsidR="00320105" w:rsidRPr="0060549E">
              <w:rPr>
                <w:rFonts w:hint="eastAsia"/>
                <w:color w:val="000000"/>
              </w:rPr>
              <w:t>理论与实战、</w:t>
            </w:r>
            <w:proofErr w:type="gramStart"/>
            <w:r w:rsidR="00320105" w:rsidRPr="0060549E">
              <w:rPr>
                <w:rFonts w:hint="eastAsia"/>
                <w:color w:val="000000"/>
              </w:rPr>
              <w:t>微课的</w:t>
            </w:r>
            <w:proofErr w:type="gramEnd"/>
            <w:r w:rsidR="00320105" w:rsidRPr="0060549E">
              <w:rPr>
                <w:rFonts w:hint="eastAsia"/>
                <w:color w:val="000000"/>
              </w:rPr>
              <w:t>设计开发与应用等。</w:t>
            </w:r>
            <w:r w:rsidR="00320105" w:rsidRPr="0060549E">
              <w:rPr>
                <w:rFonts w:hint="eastAsia"/>
                <w:color w:val="000000"/>
              </w:rPr>
              <w:t xml:space="preserve"> </w:t>
            </w:r>
          </w:p>
          <w:p w:rsidR="00320105" w:rsidRPr="0060549E" w:rsidRDefault="00EA5A9C" w:rsidP="0009498C">
            <w:pPr>
              <w:ind w:firstLine="420"/>
              <w:jc w:val="left"/>
              <w:rPr>
                <w:color w:val="000000"/>
              </w:rPr>
            </w:pPr>
            <w:r>
              <w:rPr>
                <w:rFonts w:hint="eastAsia"/>
                <w:color w:val="000000"/>
              </w:rPr>
              <w:t>部分</w:t>
            </w:r>
            <w:r w:rsidR="001B79BA">
              <w:rPr>
                <w:rFonts w:hint="eastAsia"/>
                <w:color w:val="000000"/>
              </w:rPr>
              <w:t>主讲专家</w:t>
            </w:r>
            <w:r w:rsidR="00320105" w:rsidRPr="0060549E">
              <w:rPr>
                <w:rFonts w:hint="eastAsia"/>
                <w:color w:val="000000"/>
              </w:rPr>
              <w:t>：李克东、</w:t>
            </w:r>
            <w:r w:rsidR="00320105" w:rsidRPr="0060549E">
              <w:rPr>
                <w:rFonts w:ascii="Arial" w:hAnsi="Arial" w:cs="Arial" w:hint="eastAsia"/>
                <w:color w:val="333333"/>
                <w:szCs w:val="21"/>
              </w:rPr>
              <w:t>谢幼如、</w:t>
            </w:r>
            <w:r w:rsidR="00320105" w:rsidRPr="0060549E">
              <w:rPr>
                <w:rFonts w:hint="eastAsia"/>
                <w:color w:val="000000"/>
              </w:rPr>
              <w:t>汪琼、</w:t>
            </w:r>
            <w:r w:rsidR="00320105" w:rsidRPr="0060549E">
              <w:rPr>
                <w:rFonts w:ascii="Arial" w:hAnsi="Arial" w:cs="Arial" w:hint="eastAsia"/>
                <w:color w:val="333333"/>
                <w:szCs w:val="21"/>
              </w:rPr>
              <w:t>焦建利等</w:t>
            </w:r>
            <w:r w:rsidR="00320105" w:rsidRPr="0060549E">
              <w:rPr>
                <w:rFonts w:hint="eastAsia"/>
                <w:color w:val="000000"/>
              </w:rPr>
              <w:t>。</w:t>
            </w:r>
          </w:p>
          <w:p w:rsidR="00320105" w:rsidRPr="0060549E" w:rsidRDefault="00320105" w:rsidP="0009498C">
            <w:pPr>
              <w:ind w:firstLine="420"/>
              <w:jc w:val="left"/>
              <w:rPr>
                <w:rFonts w:ascii="宋体" w:hAnsi="宋体" w:cs="宋体"/>
                <w:color w:val="000000"/>
                <w:kern w:val="0"/>
              </w:rPr>
            </w:pPr>
            <w:r w:rsidRPr="0060549E">
              <w:rPr>
                <w:rFonts w:ascii="宋体" w:hAnsi="宋体" w:cs="宋体" w:hint="eastAsia"/>
                <w:color w:val="000000"/>
                <w:kern w:val="0"/>
              </w:rPr>
              <w:t>本部分现有10门课程，具体课程信息请扫描二维码。</w:t>
            </w:r>
          </w:p>
        </w:tc>
      </w:tr>
      <w:tr w:rsidR="00320105" w:rsidRPr="0060549E" w:rsidTr="00E03D50">
        <w:trPr>
          <w:cantSplit/>
          <w:trHeight w:val="480"/>
          <w:jc w:val="center"/>
        </w:trPr>
        <w:tc>
          <w:tcPr>
            <w:tcW w:w="8698" w:type="dxa"/>
            <w:shd w:val="clear" w:color="000000" w:fill="FFFFFF"/>
            <w:vAlign w:val="center"/>
          </w:tcPr>
          <w:p w:rsidR="00320105" w:rsidRPr="0060549E" w:rsidRDefault="00320105" w:rsidP="0009498C">
            <w:pPr>
              <w:widowControl/>
              <w:jc w:val="center"/>
              <w:rPr>
                <w:rFonts w:ascii="宋体" w:hAnsi="宋体" w:cs="宋体"/>
                <w:b/>
                <w:color w:val="000000"/>
                <w:kern w:val="0"/>
              </w:rPr>
            </w:pPr>
            <w:r w:rsidRPr="0060549E">
              <w:rPr>
                <w:rFonts w:ascii="宋体" w:hAnsi="宋体" w:cs="宋体" w:hint="eastAsia"/>
                <w:b/>
                <w:color w:val="000000"/>
                <w:kern w:val="0"/>
              </w:rPr>
              <w:t>信息环境下的教学模式（11）</w:t>
            </w:r>
          </w:p>
        </w:tc>
      </w:tr>
      <w:tr w:rsidR="00320105" w:rsidRPr="0060549E" w:rsidTr="00E03D50">
        <w:trPr>
          <w:cantSplit/>
          <w:trHeight w:val="1884"/>
          <w:jc w:val="center"/>
        </w:trPr>
        <w:tc>
          <w:tcPr>
            <w:tcW w:w="8698" w:type="dxa"/>
            <w:shd w:val="clear" w:color="000000" w:fill="FFFFFF"/>
            <w:vAlign w:val="center"/>
          </w:tcPr>
          <w:p w:rsidR="00320105" w:rsidRPr="0060549E" w:rsidRDefault="00E6148A" w:rsidP="00FA4C6B">
            <w:pPr>
              <w:ind w:firstLine="420"/>
              <w:jc w:val="left"/>
              <w:rPr>
                <w:color w:val="000000"/>
              </w:rPr>
            </w:pPr>
            <w:r>
              <w:rPr>
                <w:rFonts w:hint="eastAsia"/>
                <w:noProof/>
                <w:color w:val="000000"/>
              </w:rPr>
              <w:drawing>
                <wp:anchor distT="0" distB="0" distL="114300" distR="114300" simplePos="0" relativeHeight="251684864" behindDoc="0" locked="0" layoutInCell="1" allowOverlap="1" wp14:anchorId="7F980182" wp14:editId="057ECACC">
                  <wp:simplePos x="0" y="0"/>
                  <wp:positionH relativeFrom="column">
                    <wp:posOffset>26670</wp:posOffset>
                  </wp:positionH>
                  <wp:positionV relativeFrom="paragraph">
                    <wp:posOffset>410210</wp:posOffset>
                  </wp:positionV>
                  <wp:extent cx="637540" cy="636905"/>
                  <wp:effectExtent l="0" t="0" r="0" b="0"/>
                  <wp:wrapSquare wrapText="bothSides"/>
                  <wp:docPr id="10" name="图片 2" descr="E:\www\TrainingTwoCodeMaker\TwoCodeMaker\TwoCodeMaker\uploadfile\eventtwocode\new'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ww\TrainingTwoCodeMaker\TwoCodeMaker\TwoCodeMaker\uploadfile\eventtwocode\new'3'_'2'.jpg"/>
                          <pic:cNvPicPr>
                            <a:picLocks noChangeAspect="1" noChangeArrowheads="1"/>
                          </pic:cNvPicPr>
                        </pic:nvPicPr>
                        <pic:blipFill>
                          <a:blip r:embed="rId26"/>
                          <a:srcRect/>
                          <a:stretch>
                            <a:fillRect/>
                          </a:stretch>
                        </pic:blipFill>
                        <pic:spPr bwMode="auto">
                          <a:xfrm>
                            <a:off x="0" y="0"/>
                            <a:ext cx="63754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320105" w:rsidRPr="0060549E">
              <w:rPr>
                <w:rFonts w:hint="eastAsia"/>
                <w:color w:val="000000"/>
              </w:rPr>
              <w:t>课程</w:t>
            </w:r>
            <w:proofErr w:type="gramStart"/>
            <w:r w:rsidR="00320105" w:rsidRPr="0060549E">
              <w:rPr>
                <w:rFonts w:hint="eastAsia"/>
                <w:color w:val="000000"/>
              </w:rPr>
              <w:t>群邀请</w:t>
            </w:r>
            <w:proofErr w:type="gramEnd"/>
            <w:r w:rsidR="00320105" w:rsidRPr="0060549E">
              <w:rPr>
                <w:rFonts w:hint="eastAsia"/>
                <w:color w:val="000000"/>
              </w:rPr>
              <w:t>国内教育技术领域顶尖专家、教学模式改革开拓实践先锋、前沿热点研究学者等引领新入职教师探讨信息环境下教学模式改革。</w:t>
            </w:r>
            <w:r w:rsidR="00EA5A9C">
              <w:rPr>
                <w:rFonts w:hint="eastAsia"/>
                <w:color w:val="000000"/>
              </w:rPr>
              <w:t>内容包含</w:t>
            </w:r>
            <w:r w:rsidR="00676E7B">
              <w:rPr>
                <w:rFonts w:hint="eastAsia"/>
                <w:color w:val="000000"/>
              </w:rPr>
              <w:t>：</w:t>
            </w:r>
            <w:r w:rsidR="00320105" w:rsidRPr="0060549E">
              <w:rPr>
                <w:rFonts w:hint="eastAsia"/>
                <w:color w:val="000000"/>
              </w:rPr>
              <w:t>现代教育技术在高校教学中的应用、教育技术辅助教学的方法及案例、混合式教学实践及案例分析等。</w:t>
            </w:r>
            <w:r w:rsidR="00320105" w:rsidRPr="0060549E">
              <w:rPr>
                <w:rFonts w:hint="eastAsia"/>
                <w:color w:val="000000"/>
              </w:rPr>
              <w:t xml:space="preserve"> </w:t>
            </w:r>
          </w:p>
          <w:p w:rsidR="00320105" w:rsidRPr="0060549E" w:rsidRDefault="00EA5A9C" w:rsidP="00CF2542">
            <w:pPr>
              <w:jc w:val="left"/>
              <w:rPr>
                <w:color w:val="000000"/>
              </w:rPr>
            </w:pPr>
            <w:r>
              <w:rPr>
                <w:rFonts w:hint="eastAsia"/>
                <w:color w:val="000000"/>
              </w:rPr>
              <w:t>部分</w:t>
            </w:r>
            <w:r w:rsidR="001B79BA">
              <w:rPr>
                <w:rFonts w:hint="eastAsia"/>
                <w:color w:val="000000"/>
              </w:rPr>
              <w:t>主讲专家</w:t>
            </w:r>
            <w:r w:rsidR="00320105" w:rsidRPr="0060549E">
              <w:rPr>
                <w:rFonts w:hint="eastAsia"/>
                <w:color w:val="000000"/>
              </w:rPr>
              <w:t>：何克抗、王珠珠、</w:t>
            </w:r>
            <w:r w:rsidR="00320105" w:rsidRPr="0060549E">
              <w:rPr>
                <w:rFonts w:ascii="Arial" w:hAnsi="Arial" w:cs="Arial" w:hint="eastAsia"/>
                <w:color w:val="333333"/>
                <w:szCs w:val="21"/>
              </w:rPr>
              <w:t>焦建利等</w:t>
            </w:r>
            <w:r w:rsidR="00320105" w:rsidRPr="0060549E">
              <w:rPr>
                <w:rFonts w:hint="eastAsia"/>
                <w:color w:val="000000"/>
              </w:rPr>
              <w:t>。</w:t>
            </w:r>
          </w:p>
          <w:p w:rsidR="00320105" w:rsidRPr="0060549E" w:rsidRDefault="00320105" w:rsidP="00CF2542">
            <w:pPr>
              <w:jc w:val="left"/>
              <w:rPr>
                <w:rFonts w:ascii="宋体" w:hAnsi="宋体" w:cs="宋体"/>
                <w:color w:val="000000"/>
                <w:kern w:val="0"/>
              </w:rPr>
            </w:pPr>
            <w:r w:rsidRPr="0060549E">
              <w:rPr>
                <w:rFonts w:ascii="宋体" w:hAnsi="宋体" w:cs="宋体" w:hint="eastAsia"/>
                <w:color w:val="000000"/>
                <w:kern w:val="0"/>
              </w:rPr>
              <w:t>本部分现有11门课程，具体课程信息请扫描二维码。</w:t>
            </w:r>
          </w:p>
        </w:tc>
      </w:tr>
      <w:tr w:rsidR="00320105" w:rsidRPr="0060549E" w:rsidTr="00E03D50">
        <w:trPr>
          <w:cantSplit/>
          <w:trHeight w:val="469"/>
          <w:jc w:val="center"/>
        </w:trPr>
        <w:tc>
          <w:tcPr>
            <w:tcW w:w="8698" w:type="dxa"/>
            <w:shd w:val="clear" w:color="auto" w:fill="auto"/>
            <w:vAlign w:val="center"/>
          </w:tcPr>
          <w:p w:rsidR="00320105" w:rsidRPr="0060549E" w:rsidRDefault="00320105" w:rsidP="0009498C">
            <w:pPr>
              <w:widowControl/>
              <w:jc w:val="center"/>
              <w:rPr>
                <w:rFonts w:ascii="宋体" w:hAnsi="宋体" w:cs="宋体"/>
                <w:b/>
                <w:color w:val="000000"/>
                <w:kern w:val="0"/>
              </w:rPr>
            </w:pPr>
            <w:r w:rsidRPr="0060549E">
              <w:rPr>
                <w:rFonts w:ascii="宋体" w:hAnsi="宋体" w:cs="宋体" w:hint="eastAsia"/>
                <w:b/>
                <w:color w:val="000000"/>
                <w:kern w:val="0"/>
              </w:rPr>
              <w:t>在线教学资源与学习工具（</w:t>
            </w:r>
            <w:r w:rsidR="008470D0">
              <w:rPr>
                <w:rFonts w:ascii="宋体" w:hAnsi="宋体" w:cs="宋体" w:hint="eastAsia"/>
                <w:b/>
                <w:color w:val="000000"/>
                <w:kern w:val="0"/>
              </w:rPr>
              <w:t>7</w:t>
            </w:r>
            <w:r w:rsidRPr="0060549E">
              <w:rPr>
                <w:rFonts w:ascii="宋体" w:hAnsi="宋体" w:cs="宋体" w:hint="eastAsia"/>
                <w:b/>
                <w:color w:val="000000"/>
                <w:kern w:val="0"/>
              </w:rPr>
              <w:t>）</w:t>
            </w:r>
          </w:p>
        </w:tc>
      </w:tr>
      <w:tr w:rsidR="00320105" w:rsidRPr="0023302B" w:rsidTr="00E03D50">
        <w:trPr>
          <w:cantSplit/>
          <w:trHeight w:val="1397"/>
          <w:jc w:val="center"/>
        </w:trPr>
        <w:tc>
          <w:tcPr>
            <w:tcW w:w="8698" w:type="dxa"/>
            <w:shd w:val="clear" w:color="000000" w:fill="FFFFFF"/>
            <w:vAlign w:val="center"/>
          </w:tcPr>
          <w:p w:rsidR="00950DA8" w:rsidRPr="00950DA8" w:rsidRDefault="005E37D0" w:rsidP="00950DA8">
            <w:pPr>
              <w:ind w:firstLine="420"/>
              <w:jc w:val="left"/>
              <w:rPr>
                <w:color w:val="000000"/>
              </w:rPr>
            </w:pPr>
            <w:r>
              <w:rPr>
                <w:rFonts w:ascii="宋体" w:hAnsi="宋体" w:cs="宋体" w:hint="eastAsia"/>
                <w:noProof/>
                <w:color w:val="000000"/>
                <w:kern w:val="0"/>
              </w:rPr>
              <w:lastRenderedPageBreak/>
              <w:drawing>
                <wp:anchor distT="0" distB="0" distL="114300" distR="114300" simplePos="0" relativeHeight="251686912" behindDoc="0" locked="0" layoutInCell="1" allowOverlap="1" wp14:anchorId="64E2D9A8" wp14:editId="6DC4FF62">
                  <wp:simplePos x="0" y="0"/>
                  <wp:positionH relativeFrom="column">
                    <wp:posOffset>4648200</wp:posOffset>
                  </wp:positionH>
                  <wp:positionV relativeFrom="paragraph">
                    <wp:posOffset>339090</wp:posOffset>
                  </wp:positionV>
                  <wp:extent cx="639074" cy="637200"/>
                  <wp:effectExtent l="0" t="0" r="0" b="0"/>
                  <wp:wrapSquare wrapText="bothSides"/>
                  <wp:docPr id="11" name="图片 3" descr="E:\www\TrainingTwoCodeMaker\TwoCodeMaker\TwoCodeMaker\uploadfile\eventtwocode\new'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ww\TrainingTwoCodeMaker\TwoCodeMaker\TwoCodeMaker\uploadfile\eventtwocode\new'3'_'3'.jpg"/>
                          <pic:cNvPicPr>
                            <a:picLocks noChangeAspect="1" noChangeArrowheads="1"/>
                          </pic:cNvPicPr>
                        </pic:nvPicPr>
                        <pic:blipFill>
                          <a:blip r:embed="rId27"/>
                          <a:srcRect/>
                          <a:stretch>
                            <a:fillRect/>
                          </a:stretch>
                        </pic:blipFill>
                        <pic:spPr bwMode="auto">
                          <a:xfrm>
                            <a:off x="0" y="0"/>
                            <a:ext cx="639074"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950DA8" w:rsidRPr="00950DA8">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sidR="00950DA8" w:rsidRPr="00950DA8">
              <w:rPr>
                <w:rFonts w:hint="eastAsia"/>
                <w:color w:val="000000"/>
              </w:rPr>
              <w:t>MOOC</w:t>
            </w:r>
            <w:r w:rsidR="00950DA8" w:rsidRPr="00950DA8">
              <w:rPr>
                <w:rFonts w:hint="eastAsia"/>
                <w:color w:val="000000"/>
              </w:rPr>
              <w:t>教学影片制作方法与技巧等。</w:t>
            </w:r>
          </w:p>
          <w:p w:rsidR="00950DA8" w:rsidRPr="00950DA8" w:rsidRDefault="00950DA8" w:rsidP="00950DA8">
            <w:pPr>
              <w:ind w:firstLine="420"/>
              <w:jc w:val="left"/>
              <w:rPr>
                <w:color w:val="000000"/>
              </w:rPr>
            </w:pPr>
            <w:r w:rsidRPr="00950DA8">
              <w:rPr>
                <w:rFonts w:hint="eastAsia"/>
                <w:color w:val="000000"/>
              </w:rPr>
              <w:t>部分主讲专家：汪琼、焦建利、裴纯礼</w:t>
            </w:r>
            <w:r w:rsidRPr="00950DA8">
              <w:rPr>
                <w:rFonts w:ascii="Arial" w:hAnsi="Arial" w:cs="Arial" w:hint="eastAsia"/>
                <w:color w:val="333333"/>
                <w:szCs w:val="21"/>
              </w:rPr>
              <w:t>等</w:t>
            </w:r>
            <w:r w:rsidRPr="00950DA8">
              <w:rPr>
                <w:rFonts w:hint="eastAsia"/>
                <w:color w:val="000000"/>
              </w:rPr>
              <w:t>。</w:t>
            </w:r>
          </w:p>
          <w:p w:rsidR="00320105" w:rsidRDefault="00950DA8" w:rsidP="00950DA8">
            <w:pPr>
              <w:ind w:firstLineChars="200" w:firstLine="420"/>
              <w:rPr>
                <w:rFonts w:ascii="宋体" w:hAnsi="宋体" w:cs="宋体"/>
                <w:color w:val="000000"/>
                <w:kern w:val="0"/>
              </w:rPr>
            </w:pPr>
            <w:r w:rsidRPr="00950DA8">
              <w:rPr>
                <w:rFonts w:ascii="宋体" w:hAnsi="宋体" w:cs="宋体" w:hint="eastAsia"/>
                <w:color w:val="000000"/>
                <w:kern w:val="0"/>
              </w:rPr>
              <w:t>本部分现有</w:t>
            </w:r>
            <w:r w:rsidR="008470D0">
              <w:rPr>
                <w:rFonts w:ascii="宋体" w:hAnsi="宋体" w:cs="宋体" w:hint="eastAsia"/>
                <w:color w:val="000000"/>
                <w:kern w:val="0"/>
              </w:rPr>
              <w:t>7</w:t>
            </w:r>
            <w:r w:rsidRPr="00950DA8">
              <w:rPr>
                <w:rFonts w:ascii="宋体" w:hAnsi="宋体" w:cs="宋体" w:hint="eastAsia"/>
                <w:color w:val="000000"/>
                <w:kern w:val="0"/>
              </w:rPr>
              <w:t>门课程，具体课程信息请扫描二维码。</w:t>
            </w:r>
          </w:p>
          <w:p w:rsidR="008470D0" w:rsidRDefault="008470D0" w:rsidP="008470D0">
            <w:pPr>
              <w:widowControl/>
              <w:ind w:firstLineChars="200" w:firstLine="420"/>
              <w:jc w:val="left"/>
              <w:rPr>
                <w:rFonts w:ascii="宋体" w:hAnsi="宋体" w:cs="宋体"/>
                <w:color w:val="000000"/>
                <w:kern w:val="0"/>
              </w:rPr>
            </w:pPr>
            <w:r>
              <w:rPr>
                <w:rFonts w:ascii="宋体" w:hAnsi="宋体" w:cs="宋体" w:hint="eastAsia"/>
                <w:color w:val="000000"/>
                <w:kern w:val="0"/>
              </w:rPr>
              <w:t>本期计划新增课程如下：</w:t>
            </w:r>
          </w:p>
          <w:p w:rsidR="008470D0" w:rsidRPr="006061FB" w:rsidRDefault="008470D0" w:rsidP="008470D0">
            <w:pPr>
              <w:ind w:firstLineChars="200" w:firstLine="420"/>
              <w:rPr>
                <w:rFonts w:ascii="宋体" w:hAnsi="宋体" w:cs="宋体"/>
                <w:color w:val="000000"/>
                <w:kern w:val="0"/>
                <w:szCs w:val="21"/>
              </w:rPr>
            </w:pPr>
            <w:r w:rsidRPr="006061FB">
              <w:rPr>
                <w:rFonts w:ascii="宋体" w:hAnsi="宋体" w:cs="宋体" w:hint="eastAsia"/>
                <w:color w:val="000000"/>
                <w:kern w:val="0"/>
                <w:szCs w:val="21"/>
              </w:rPr>
              <w:t xml:space="preserve">1012      </w:t>
            </w:r>
            <w:r w:rsidRPr="006061FB">
              <w:rPr>
                <w:rFonts w:hint="eastAsia"/>
                <w:color w:val="000000"/>
                <w:szCs w:val="21"/>
              </w:rPr>
              <w:t>以学生为中心的在线课程设计及教学应用：新成果、新趋势</w:t>
            </w:r>
            <w:r w:rsidRPr="006061FB">
              <w:rPr>
                <w:rFonts w:ascii="宋体" w:hAnsi="宋体" w:cs="宋体" w:hint="eastAsia"/>
                <w:color w:val="000000"/>
                <w:kern w:val="0"/>
                <w:szCs w:val="21"/>
              </w:rPr>
              <w:t>（汪琼、翁恺、邢以群、潘迎春）</w:t>
            </w:r>
          </w:p>
        </w:tc>
      </w:tr>
    </w:tbl>
    <w:p w:rsidR="00EE3CBD" w:rsidRDefault="00EE3CBD" w:rsidP="00666D3F">
      <w:pPr>
        <w:widowControl/>
        <w:jc w:val="center"/>
        <w:rPr>
          <w:rFonts w:ascii="宋体" w:hAnsi="宋体" w:cs="宋体"/>
          <w:bCs/>
          <w:sz w:val="28"/>
          <w:szCs w:val="28"/>
        </w:rPr>
      </w:pPr>
    </w:p>
    <w:p w:rsidR="00EE3CBD" w:rsidRDefault="00EE3CBD">
      <w:pPr>
        <w:widowControl/>
        <w:jc w:val="left"/>
        <w:rPr>
          <w:rFonts w:ascii="宋体" w:hAnsi="宋体" w:cs="宋体"/>
          <w:bCs/>
          <w:sz w:val="28"/>
          <w:szCs w:val="28"/>
        </w:rPr>
      </w:pPr>
      <w:r>
        <w:rPr>
          <w:rFonts w:ascii="宋体" w:hAnsi="宋体" w:cs="宋体"/>
          <w:bCs/>
          <w:sz w:val="28"/>
          <w:szCs w:val="28"/>
        </w:rPr>
        <w:br w:type="page"/>
      </w:r>
    </w:p>
    <w:p w:rsidR="00B83E46" w:rsidRPr="0023302B" w:rsidRDefault="00B83E46" w:rsidP="00666D3F">
      <w:pPr>
        <w:widowControl/>
        <w:jc w:val="center"/>
        <w:rPr>
          <w:rFonts w:ascii="楷体" w:eastAsia="楷体" w:hAnsi="楷体" w:cs="宋体"/>
          <w:bCs/>
        </w:rPr>
      </w:pPr>
      <w:r w:rsidRPr="0023302B">
        <w:rPr>
          <w:rFonts w:ascii="宋体" w:hAnsi="宋体" w:cs="宋体" w:hint="eastAsia"/>
          <w:bCs/>
          <w:sz w:val="28"/>
          <w:szCs w:val="28"/>
        </w:rPr>
        <w:lastRenderedPageBreak/>
        <w:t xml:space="preserve">表2    </w:t>
      </w:r>
      <w:r w:rsidR="00666D3F">
        <w:rPr>
          <w:rFonts w:ascii="宋体" w:hAnsi="宋体" w:cs="宋体" w:hint="eastAsia"/>
          <w:bCs/>
          <w:sz w:val="28"/>
          <w:szCs w:val="28"/>
        </w:rPr>
        <w:t xml:space="preserve"> </w:t>
      </w:r>
      <w:r w:rsidRPr="0023302B">
        <w:rPr>
          <w:rFonts w:ascii="宋体" w:hAnsi="宋体" w:cs="宋体" w:hint="eastAsia"/>
          <w:bCs/>
          <w:sz w:val="28"/>
          <w:szCs w:val="28"/>
        </w:rPr>
        <w:t>在线点播培训课程</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544"/>
        <w:gridCol w:w="709"/>
        <w:gridCol w:w="3685"/>
      </w:tblGrid>
      <w:tr w:rsidR="00B83E46" w:rsidRPr="0023302B" w:rsidTr="00666D3F">
        <w:trPr>
          <w:cantSplit/>
          <w:trHeight w:val="519"/>
        </w:trPr>
        <w:tc>
          <w:tcPr>
            <w:tcW w:w="8647" w:type="dxa"/>
            <w:gridSpan w:val="4"/>
            <w:tcBorders>
              <w:top w:val="single" w:sz="4" w:space="0" w:color="auto"/>
              <w:left w:val="single" w:sz="4" w:space="0" w:color="auto"/>
              <w:bottom w:val="single" w:sz="4" w:space="0" w:color="auto"/>
              <w:right w:val="single" w:sz="4" w:space="0" w:color="auto"/>
            </w:tcBorders>
            <w:vAlign w:val="center"/>
          </w:tcPr>
          <w:p w:rsidR="00B83E46" w:rsidRPr="006061FB" w:rsidRDefault="006061FB" w:rsidP="006759D9">
            <w:pPr>
              <w:widowControl/>
              <w:spacing w:line="360" w:lineRule="auto"/>
              <w:jc w:val="center"/>
              <w:rPr>
                <w:rFonts w:ascii="宋体"/>
                <w:b/>
                <w:color w:val="000000"/>
              </w:rPr>
            </w:pPr>
            <w:r w:rsidRPr="006061FB">
              <w:rPr>
                <w:rFonts w:ascii="宋体" w:hint="eastAsia"/>
                <w:b/>
                <w:color w:val="000000"/>
              </w:rPr>
              <w:t>“马工程”重点教材培训</w:t>
            </w:r>
            <w:r>
              <w:rPr>
                <w:rFonts w:ascii="宋体" w:hint="eastAsia"/>
                <w:b/>
                <w:color w:val="000000"/>
              </w:rPr>
              <w:t>（29）</w:t>
            </w:r>
          </w:p>
        </w:tc>
      </w:tr>
      <w:tr w:rsidR="00EE3CBD" w:rsidRPr="0023302B" w:rsidTr="00666D3F">
        <w:trPr>
          <w:cantSplit/>
          <w:trHeight w:val="519"/>
        </w:trPr>
        <w:tc>
          <w:tcPr>
            <w:tcW w:w="8647" w:type="dxa"/>
            <w:gridSpan w:val="4"/>
            <w:tcBorders>
              <w:top w:val="single" w:sz="4" w:space="0" w:color="auto"/>
              <w:left w:val="single" w:sz="4" w:space="0" w:color="auto"/>
              <w:bottom w:val="single" w:sz="4" w:space="0" w:color="auto"/>
              <w:right w:val="single" w:sz="4" w:space="0" w:color="auto"/>
            </w:tcBorders>
            <w:vAlign w:val="center"/>
          </w:tcPr>
          <w:p w:rsidR="001112B6" w:rsidRPr="001B1B58" w:rsidRDefault="001112B6" w:rsidP="001112B6">
            <w:pPr>
              <w:ind w:firstLineChars="200" w:firstLine="420"/>
              <w:rPr>
                <w:rFonts w:ascii="Calibri" w:eastAsia="宋体" w:hAnsi="Calibri" w:cs="Times New Roman"/>
              </w:rPr>
            </w:pPr>
            <w:r>
              <w:rPr>
                <w:rFonts w:ascii="宋体" w:hAnsi="宋体" w:cs="宋体" w:hint="eastAsia"/>
                <w:color w:val="000000"/>
                <w:kern w:val="0"/>
              </w:rPr>
              <w:t>本</w:t>
            </w:r>
            <w:r>
              <w:rPr>
                <w:rFonts w:hint="eastAsia"/>
                <w:color w:val="000000"/>
              </w:rPr>
              <w:t>课程群</w:t>
            </w:r>
            <w:r w:rsidR="004D14BD">
              <w:rPr>
                <w:rFonts w:asciiTheme="minorEastAsia" w:hAnsiTheme="minorEastAsia" w:cs="宋体" w:hint="eastAsia"/>
                <w:kern w:val="0"/>
                <w:szCs w:val="21"/>
              </w:rPr>
              <w:t>均由“</w:t>
            </w:r>
            <w:r w:rsidRPr="001112B6">
              <w:rPr>
                <w:rFonts w:asciiTheme="minorEastAsia" w:hAnsiTheme="minorEastAsia" w:cs="宋体" w:hint="eastAsia"/>
                <w:kern w:val="0"/>
                <w:szCs w:val="21"/>
              </w:rPr>
              <w:t>马工程</w:t>
            </w:r>
            <w:r w:rsidR="004D14BD">
              <w:rPr>
                <w:rFonts w:asciiTheme="minorEastAsia" w:hAnsiTheme="minorEastAsia" w:cs="宋体" w:hint="eastAsia"/>
                <w:kern w:val="0"/>
                <w:szCs w:val="21"/>
              </w:rPr>
              <w:t>”</w:t>
            </w:r>
            <w:r w:rsidRPr="001112B6">
              <w:rPr>
                <w:rFonts w:asciiTheme="minorEastAsia" w:hAnsiTheme="minorEastAsia" w:cs="宋体" w:hint="eastAsia"/>
                <w:kern w:val="0"/>
                <w:szCs w:val="21"/>
              </w:rPr>
              <w:t>教材课题组专家</w:t>
            </w:r>
            <w:r w:rsidR="004D14BD">
              <w:rPr>
                <w:rFonts w:asciiTheme="minorEastAsia" w:hAnsiTheme="minorEastAsia" w:cs="宋体" w:hint="eastAsia"/>
                <w:kern w:val="0"/>
                <w:szCs w:val="21"/>
              </w:rPr>
              <w:t>担纲主讲</w:t>
            </w:r>
            <w:r w:rsidRPr="001112B6">
              <w:rPr>
                <w:rFonts w:asciiTheme="minorEastAsia" w:hAnsiTheme="minorEastAsia" w:cs="宋体" w:hint="eastAsia"/>
                <w:kern w:val="0"/>
                <w:szCs w:val="21"/>
              </w:rPr>
              <w:t>，结合自身多年从事课程教学与研究工作的探索和实践，引导学员学习、领会</w:t>
            </w:r>
            <w:r w:rsidR="004D14BD">
              <w:rPr>
                <w:rFonts w:asciiTheme="minorEastAsia" w:hAnsiTheme="minorEastAsia" w:cs="宋体" w:hint="eastAsia"/>
                <w:kern w:val="0"/>
                <w:szCs w:val="21"/>
              </w:rPr>
              <w:t>“</w:t>
            </w:r>
            <w:r w:rsidRPr="001112B6">
              <w:rPr>
                <w:rFonts w:asciiTheme="minorEastAsia" w:hAnsiTheme="minorEastAsia" w:cs="宋体" w:hint="eastAsia"/>
                <w:kern w:val="0"/>
                <w:szCs w:val="21"/>
              </w:rPr>
              <w:t>马工程</w:t>
            </w:r>
            <w:r w:rsidR="004D14BD">
              <w:rPr>
                <w:rFonts w:asciiTheme="minorEastAsia" w:hAnsiTheme="minorEastAsia" w:cs="宋体" w:hint="eastAsia"/>
                <w:kern w:val="0"/>
                <w:szCs w:val="21"/>
              </w:rPr>
              <w:t>”</w:t>
            </w:r>
            <w:r w:rsidRPr="001112B6">
              <w:rPr>
                <w:rFonts w:asciiTheme="minorEastAsia" w:hAnsiTheme="minorEastAsia" w:cs="宋体" w:hint="eastAsia"/>
                <w:kern w:val="0"/>
                <w:szCs w:val="21"/>
              </w:rPr>
              <w:t>教材编写的指导思想、基本精神</w:t>
            </w:r>
            <w:r w:rsidR="004D14BD">
              <w:rPr>
                <w:rFonts w:asciiTheme="minorEastAsia" w:hAnsiTheme="minorEastAsia" w:cs="宋体" w:hint="eastAsia"/>
                <w:kern w:val="0"/>
                <w:szCs w:val="21"/>
              </w:rPr>
              <w:t>和</w:t>
            </w:r>
            <w:r w:rsidRPr="001112B6">
              <w:rPr>
                <w:rFonts w:asciiTheme="minorEastAsia" w:hAnsiTheme="minorEastAsia" w:cs="宋体" w:hint="eastAsia"/>
                <w:kern w:val="0"/>
                <w:szCs w:val="21"/>
              </w:rPr>
              <w:t>总体要求</w:t>
            </w:r>
            <w:r w:rsidR="004D14BD">
              <w:rPr>
                <w:rFonts w:asciiTheme="minorEastAsia" w:hAnsiTheme="minorEastAsia" w:cs="宋体" w:hint="eastAsia"/>
                <w:kern w:val="0"/>
                <w:szCs w:val="21"/>
              </w:rPr>
              <w:t>以及“</w:t>
            </w:r>
            <w:r w:rsidRPr="001112B6">
              <w:rPr>
                <w:rFonts w:asciiTheme="minorEastAsia" w:hAnsiTheme="minorEastAsia" w:cs="宋体" w:hint="eastAsia"/>
                <w:kern w:val="0"/>
                <w:szCs w:val="21"/>
              </w:rPr>
              <w:t>马工程</w:t>
            </w:r>
            <w:r w:rsidR="004D14BD">
              <w:rPr>
                <w:rFonts w:asciiTheme="minorEastAsia" w:hAnsiTheme="minorEastAsia" w:cs="宋体" w:hint="eastAsia"/>
                <w:kern w:val="0"/>
                <w:szCs w:val="21"/>
              </w:rPr>
              <w:t>”</w:t>
            </w:r>
            <w:r w:rsidRPr="001112B6">
              <w:rPr>
                <w:rFonts w:asciiTheme="minorEastAsia" w:hAnsiTheme="minorEastAsia" w:cs="宋体" w:hint="eastAsia"/>
                <w:kern w:val="0"/>
                <w:szCs w:val="21"/>
              </w:rPr>
              <w:t>教材的主要内容</w:t>
            </w:r>
            <w:r w:rsidR="004D14BD">
              <w:rPr>
                <w:rFonts w:asciiTheme="minorEastAsia" w:hAnsiTheme="minorEastAsia" w:cs="宋体" w:hint="eastAsia"/>
                <w:kern w:val="0"/>
                <w:szCs w:val="21"/>
              </w:rPr>
              <w:t>和课程</w:t>
            </w:r>
            <w:r w:rsidRPr="001112B6">
              <w:rPr>
                <w:rFonts w:asciiTheme="minorEastAsia" w:hAnsiTheme="minorEastAsia" w:cs="宋体" w:hint="eastAsia"/>
                <w:kern w:val="0"/>
                <w:szCs w:val="21"/>
              </w:rPr>
              <w:t>重点难点。</w:t>
            </w:r>
          </w:p>
          <w:p w:rsidR="00EE3CBD" w:rsidRPr="006061FB" w:rsidRDefault="001112B6" w:rsidP="001112B6">
            <w:pPr>
              <w:widowControl/>
              <w:spacing w:line="360" w:lineRule="auto"/>
              <w:ind w:firstLineChars="200" w:firstLine="420"/>
              <w:rPr>
                <w:rFonts w:ascii="宋体"/>
                <w:b/>
                <w:color w:val="000000"/>
              </w:rPr>
            </w:pPr>
            <w:r w:rsidRPr="002E0831">
              <w:rPr>
                <w:rFonts w:ascii="Calibri" w:eastAsia="宋体" w:hAnsi="Calibri" w:cs="Times New Roman" w:hint="eastAsia"/>
              </w:rPr>
              <w:t>本部分现有</w:t>
            </w:r>
            <w:r>
              <w:rPr>
                <w:rFonts w:ascii="Calibri" w:eastAsia="宋体" w:hAnsi="Calibri" w:cs="Times New Roman" w:hint="eastAsia"/>
              </w:rPr>
              <w:t>29</w:t>
            </w:r>
            <w:r w:rsidRPr="002E0831">
              <w:rPr>
                <w:rFonts w:ascii="Calibri" w:eastAsia="宋体" w:hAnsi="Calibri" w:cs="Times New Roman" w:hint="eastAsia"/>
              </w:rPr>
              <w:t>门课程，具体课程信息</w:t>
            </w:r>
            <w:r>
              <w:rPr>
                <w:rFonts w:ascii="Calibri" w:eastAsia="宋体" w:hAnsi="Calibri" w:cs="Times New Roman" w:hint="eastAsia"/>
              </w:rPr>
              <w:t>如下</w:t>
            </w:r>
            <w:r w:rsidRPr="002E0831">
              <w:rPr>
                <w:rFonts w:ascii="Calibri" w:eastAsia="宋体" w:hAnsi="Calibri" w:cs="Times New Roman" w:hint="eastAsia"/>
              </w:rPr>
              <w:t>。</w:t>
            </w:r>
          </w:p>
        </w:tc>
      </w:tr>
      <w:tr w:rsidR="002E4C11" w:rsidRPr="00520403" w:rsidTr="004A305D">
        <w:trPr>
          <w:cantSplit/>
          <w:trHeight w:val="38"/>
        </w:trPr>
        <w:tc>
          <w:tcPr>
            <w:tcW w:w="709" w:type="dxa"/>
            <w:tcBorders>
              <w:top w:val="single" w:sz="4" w:space="0" w:color="auto"/>
              <w:left w:val="single" w:sz="4" w:space="0" w:color="auto"/>
              <w:bottom w:val="single" w:sz="4" w:space="0" w:color="auto"/>
              <w:right w:val="single" w:sz="4" w:space="0" w:color="auto"/>
            </w:tcBorders>
            <w:vAlign w:val="center"/>
          </w:tcPr>
          <w:p w:rsidR="002E4C11" w:rsidRPr="00520403" w:rsidRDefault="000F524F" w:rsidP="009A6141">
            <w:pPr>
              <w:widowControl/>
              <w:jc w:val="center"/>
              <w:rPr>
                <w:rFonts w:asciiTheme="minorEastAsia" w:hAnsiTheme="minorEastAsia" w:cs="宋体"/>
                <w:kern w:val="0"/>
                <w:szCs w:val="21"/>
              </w:rPr>
            </w:pPr>
            <w:r w:rsidRPr="00520403">
              <w:rPr>
                <w:rFonts w:asciiTheme="minorEastAsia" w:hAnsiTheme="minorEastAsia" w:hint="eastAsia"/>
                <w:szCs w:val="21"/>
              </w:rPr>
              <w:t>713</w:t>
            </w:r>
          </w:p>
        </w:tc>
        <w:tc>
          <w:tcPr>
            <w:tcW w:w="3544" w:type="dxa"/>
            <w:tcBorders>
              <w:top w:val="single" w:sz="4" w:space="0" w:color="auto"/>
              <w:left w:val="single" w:sz="4" w:space="0" w:color="auto"/>
              <w:bottom w:val="single" w:sz="4" w:space="0" w:color="auto"/>
              <w:right w:val="single" w:sz="4" w:space="0" w:color="auto"/>
            </w:tcBorders>
            <w:vAlign w:val="center"/>
          </w:tcPr>
          <w:p w:rsidR="002E4C11" w:rsidRPr="00520403" w:rsidRDefault="000F524F" w:rsidP="00520403">
            <w:pPr>
              <w:spacing w:line="360" w:lineRule="auto"/>
              <w:rPr>
                <w:rFonts w:asciiTheme="minorEastAsia" w:hAnsiTheme="minorEastAsia" w:cs="宋体"/>
                <w:kern w:val="0"/>
                <w:szCs w:val="21"/>
              </w:rPr>
            </w:pPr>
            <w:r w:rsidRPr="00520403">
              <w:rPr>
                <w:rFonts w:asciiTheme="minorEastAsia" w:hAnsiTheme="minorEastAsia" w:hint="eastAsia"/>
                <w:szCs w:val="21"/>
              </w:rPr>
              <w:t>西方经济学</w:t>
            </w:r>
            <w:r w:rsidR="002E4C11" w:rsidRPr="00520403">
              <w:rPr>
                <w:rFonts w:asciiTheme="minorEastAsia" w:hAnsiTheme="minorEastAsia" w:cs="宋体" w:hint="eastAsia"/>
                <w:kern w:val="0"/>
                <w:szCs w:val="21"/>
              </w:rPr>
              <w:t>（</w:t>
            </w:r>
            <w:r w:rsidRPr="00520403">
              <w:rPr>
                <w:rFonts w:asciiTheme="minorEastAsia" w:hAnsiTheme="minorEastAsia" w:hint="eastAsia"/>
                <w:szCs w:val="21"/>
              </w:rPr>
              <w:t>文建东、王志伟、吴汉洪</w:t>
            </w:r>
            <w:r w:rsidR="002E4C11" w:rsidRPr="00520403">
              <w:rPr>
                <w:rFonts w:asciiTheme="minorEastAsia" w:hAnsiTheme="minorEastAsia"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E4C11" w:rsidRPr="00520403" w:rsidRDefault="000F524F" w:rsidP="000F524F">
            <w:pPr>
              <w:widowControl/>
              <w:spacing w:line="360" w:lineRule="auto"/>
              <w:jc w:val="center"/>
              <w:rPr>
                <w:rFonts w:asciiTheme="minorEastAsia" w:hAnsiTheme="minorEastAsia" w:cs="宋体"/>
                <w:b/>
                <w:kern w:val="0"/>
                <w:szCs w:val="21"/>
              </w:rPr>
            </w:pPr>
            <w:r w:rsidRPr="00520403">
              <w:rPr>
                <w:rFonts w:asciiTheme="minorEastAsia" w:hAnsiTheme="minorEastAsia" w:hint="eastAsia"/>
                <w:szCs w:val="21"/>
              </w:rPr>
              <w:t>710</w:t>
            </w:r>
          </w:p>
        </w:tc>
        <w:tc>
          <w:tcPr>
            <w:tcW w:w="3685" w:type="dxa"/>
            <w:tcBorders>
              <w:top w:val="single" w:sz="4" w:space="0" w:color="auto"/>
              <w:left w:val="single" w:sz="4" w:space="0" w:color="auto"/>
              <w:bottom w:val="single" w:sz="4" w:space="0" w:color="auto"/>
              <w:right w:val="single" w:sz="4" w:space="0" w:color="auto"/>
            </w:tcBorders>
            <w:vAlign w:val="center"/>
          </w:tcPr>
          <w:p w:rsidR="002E4C11" w:rsidRPr="00520403" w:rsidRDefault="000F524F" w:rsidP="00520403">
            <w:pPr>
              <w:spacing w:line="360" w:lineRule="auto"/>
              <w:rPr>
                <w:rFonts w:asciiTheme="minorEastAsia" w:hAnsiTheme="minorEastAsia" w:cs="宋体"/>
                <w:b/>
                <w:kern w:val="0"/>
                <w:szCs w:val="21"/>
              </w:rPr>
            </w:pPr>
            <w:r w:rsidRPr="00520403">
              <w:rPr>
                <w:rFonts w:asciiTheme="minorEastAsia" w:hAnsiTheme="minorEastAsia" w:hint="eastAsia"/>
                <w:szCs w:val="21"/>
              </w:rPr>
              <w:t>世界</w:t>
            </w:r>
            <w:r w:rsidRPr="00520403">
              <w:rPr>
                <w:rFonts w:asciiTheme="minorEastAsia" w:hAnsiTheme="minorEastAsia"/>
                <w:szCs w:val="21"/>
              </w:rPr>
              <w:t>经济</w:t>
            </w:r>
            <w:r w:rsidRPr="00520403">
              <w:rPr>
                <w:rFonts w:asciiTheme="minorEastAsia" w:hAnsiTheme="minorEastAsia" w:hint="eastAsia"/>
                <w:szCs w:val="21"/>
              </w:rPr>
              <w:t>概论（黄梅波、张兵、张彬</w:t>
            </w:r>
            <w:r w:rsidR="00520403" w:rsidRPr="00520403">
              <w:rPr>
                <w:rFonts w:asciiTheme="minorEastAsia" w:hAnsiTheme="minorEastAsia" w:hint="eastAsia"/>
                <w:szCs w:val="21"/>
              </w:rPr>
              <w:t>）</w:t>
            </w:r>
          </w:p>
        </w:tc>
      </w:tr>
      <w:tr w:rsidR="002E4C11"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2E4C11" w:rsidRPr="009A6141" w:rsidRDefault="009A6141" w:rsidP="009A6141">
            <w:pPr>
              <w:widowControl/>
              <w:spacing w:line="360" w:lineRule="auto"/>
              <w:jc w:val="center"/>
              <w:rPr>
                <w:rFonts w:asciiTheme="minorEastAsia" w:hAnsiTheme="minorEastAsia" w:cs="宋体"/>
                <w:b/>
                <w:kern w:val="0"/>
                <w:szCs w:val="21"/>
              </w:rPr>
            </w:pPr>
            <w:r w:rsidRPr="009A6141">
              <w:rPr>
                <w:rFonts w:asciiTheme="minorEastAsia" w:hAnsiTheme="minorEastAsia" w:hint="eastAsia"/>
                <w:szCs w:val="21"/>
              </w:rPr>
              <w:t>724</w:t>
            </w:r>
          </w:p>
        </w:tc>
        <w:tc>
          <w:tcPr>
            <w:tcW w:w="3544" w:type="dxa"/>
            <w:tcBorders>
              <w:top w:val="single" w:sz="4" w:space="0" w:color="auto"/>
              <w:left w:val="single" w:sz="4" w:space="0" w:color="auto"/>
              <w:bottom w:val="single" w:sz="4" w:space="0" w:color="auto"/>
              <w:right w:val="single" w:sz="4" w:space="0" w:color="auto"/>
            </w:tcBorders>
            <w:vAlign w:val="center"/>
          </w:tcPr>
          <w:p w:rsidR="002E4C11" w:rsidRPr="0023302B" w:rsidRDefault="009A6141" w:rsidP="009A6141">
            <w:pPr>
              <w:widowControl/>
              <w:spacing w:line="360" w:lineRule="auto"/>
              <w:rPr>
                <w:rFonts w:ascii="宋体" w:hAnsi="宋体" w:cs="宋体"/>
                <w:b/>
                <w:kern w:val="0"/>
              </w:rPr>
            </w:pPr>
            <w:r w:rsidRPr="0076022A">
              <w:rPr>
                <w:rFonts w:ascii="宋体" w:hAnsi="宋体" w:hint="eastAsia"/>
                <w:color w:val="000000"/>
              </w:rPr>
              <w:t>文学理论（童庆炳、钱翰、姚爱斌、陈雪虎）</w:t>
            </w:r>
          </w:p>
        </w:tc>
        <w:tc>
          <w:tcPr>
            <w:tcW w:w="709" w:type="dxa"/>
            <w:tcBorders>
              <w:top w:val="single" w:sz="4" w:space="0" w:color="auto"/>
              <w:left w:val="single" w:sz="4" w:space="0" w:color="auto"/>
              <w:bottom w:val="single" w:sz="4" w:space="0" w:color="auto"/>
              <w:right w:val="single" w:sz="4" w:space="0" w:color="auto"/>
            </w:tcBorders>
            <w:vAlign w:val="center"/>
          </w:tcPr>
          <w:p w:rsidR="002E4C11" w:rsidRPr="009A6141" w:rsidRDefault="009A6141" w:rsidP="009A6141">
            <w:pPr>
              <w:widowControl/>
              <w:spacing w:line="360" w:lineRule="auto"/>
              <w:jc w:val="center"/>
              <w:rPr>
                <w:rFonts w:asciiTheme="minorEastAsia" w:hAnsiTheme="minorEastAsia"/>
                <w:szCs w:val="21"/>
              </w:rPr>
            </w:pPr>
            <w:r w:rsidRPr="009A6141">
              <w:rPr>
                <w:rFonts w:asciiTheme="minorEastAsia" w:hAnsiTheme="minorEastAsia" w:hint="eastAsia"/>
                <w:szCs w:val="21"/>
              </w:rPr>
              <w:t>766</w:t>
            </w:r>
          </w:p>
        </w:tc>
        <w:tc>
          <w:tcPr>
            <w:tcW w:w="3685" w:type="dxa"/>
            <w:tcBorders>
              <w:top w:val="single" w:sz="4" w:space="0" w:color="auto"/>
              <w:left w:val="single" w:sz="4" w:space="0" w:color="auto"/>
              <w:bottom w:val="single" w:sz="4" w:space="0" w:color="auto"/>
              <w:right w:val="single" w:sz="4" w:space="0" w:color="auto"/>
            </w:tcBorders>
            <w:vAlign w:val="center"/>
          </w:tcPr>
          <w:p w:rsidR="002E4C11" w:rsidRPr="009A6141" w:rsidRDefault="009A6141" w:rsidP="009A6141">
            <w:pPr>
              <w:widowControl/>
              <w:spacing w:line="360" w:lineRule="auto"/>
              <w:rPr>
                <w:rFonts w:asciiTheme="minorEastAsia" w:hAnsiTheme="minorEastAsia"/>
                <w:szCs w:val="21"/>
              </w:rPr>
            </w:pPr>
            <w:r w:rsidRPr="0076022A">
              <w:rPr>
                <w:rFonts w:ascii="宋体" w:hAnsi="宋体" w:hint="eastAsia"/>
                <w:color w:val="000000"/>
              </w:rPr>
              <w:t>西方文学理论（曾繁仁、李鲁宁、石天强、赵奎英、周计武）</w:t>
            </w:r>
          </w:p>
        </w:tc>
      </w:tr>
      <w:tr w:rsidR="00F64E5F"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F64E5F" w:rsidRPr="009A6141" w:rsidRDefault="00F64E5F" w:rsidP="009A6141">
            <w:pPr>
              <w:widowControl/>
              <w:jc w:val="center"/>
              <w:rPr>
                <w:rFonts w:asciiTheme="minorEastAsia" w:hAnsiTheme="minorEastAsia"/>
                <w:szCs w:val="21"/>
              </w:rPr>
            </w:pPr>
            <w:r w:rsidRPr="009A6141">
              <w:rPr>
                <w:rFonts w:asciiTheme="minorEastAsia" w:hAnsiTheme="minorEastAsia" w:hint="eastAsia"/>
                <w:szCs w:val="21"/>
              </w:rPr>
              <w:t>771</w:t>
            </w:r>
          </w:p>
        </w:tc>
        <w:tc>
          <w:tcPr>
            <w:tcW w:w="3544" w:type="dxa"/>
            <w:tcBorders>
              <w:top w:val="single" w:sz="4" w:space="0" w:color="auto"/>
              <w:left w:val="single" w:sz="4" w:space="0" w:color="auto"/>
              <w:bottom w:val="single" w:sz="4" w:space="0" w:color="auto"/>
              <w:right w:val="single" w:sz="4" w:space="0" w:color="auto"/>
            </w:tcBorders>
            <w:vAlign w:val="center"/>
          </w:tcPr>
          <w:p w:rsidR="00F64E5F" w:rsidRPr="0023302B" w:rsidRDefault="00F64E5F" w:rsidP="009A6141">
            <w:pPr>
              <w:widowControl/>
              <w:spacing w:line="360" w:lineRule="auto"/>
              <w:rPr>
                <w:rFonts w:ascii="宋体" w:hAnsi="宋体" w:cs="宋体"/>
                <w:b/>
                <w:kern w:val="0"/>
              </w:rPr>
            </w:pPr>
            <w:r w:rsidRPr="0076022A">
              <w:rPr>
                <w:rFonts w:ascii="宋体" w:hAnsi="宋体" w:hint="eastAsia"/>
                <w:color w:val="000000"/>
              </w:rPr>
              <w:t>当代西方文学思潮评析（</w:t>
            </w:r>
            <w:r w:rsidRPr="0076022A">
              <w:rPr>
                <w:rFonts w:ascii="宋体" w:hAnsi="宋体" w:hint="eastAsia"/>
              </w:rPr>
              <w:t>周启超、冯宪光、傅其林、马海良、陈永国</w:t>
            </w:r>
            <w:r w:rsidRPr="0076022A">
              <w:rPr>
                <w:rFonts w:ascii="宋体" w:hAnsi="宋体" w:hint="eastAsia"/>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F64E5F" w:rsidRPr="0076022A" w:rsidRDefault="00F64E5F" w:rsidP="005F6442">
            <w:pPr>
              <w:spacing w:line="400" w:lineRule="exact"/>
              <w:jc w:val="center"/>
              <w:rPr>
                <w:rFonts w:ascii="宋体" w:hAnsi="宋体"/>
                <w:color w:val="000000"/>
              </w:rPr>
            </w:pPr>
            <w:r w:rsidRPr="0076022A">
              <w:rPr>
                <w:rFonts w:ascii="宋体" w:hAnsi="宋体"/>
                <w:color w:val="000000"/>
              </w:rPr>
              <w:t>767</w:t>
            </w:r>
          </w:p>
        </w:tc>
        <w:tc>
          <w:tcPr>
            <w:tcW w:w="3685" w:type="dxa"/>
            <w:tcBorders>
              <w:top w:val="single" w:sz="4" w:space="0" w:color="auto"/>
              <w:left w:val="single" w:sz="4" w:space="0" w:color="auto"/>
              <w:bottom w:val="single" w:sz="4" w:space="0" w:color="auto"/>
              <w:right w:val="single" w:sz="4" w:space="0" w:color="auto"/>
            </w:tcBorders>
            <w:vAlign w:val="center"/>
          </w:tcPr>
          <w:p w:rsidR="00F64E5F" w:rsidRPr="0076022A" w:rsidRDefault="00F64E5F" w:rsidP="005F6442">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r>
      <w:tr w:rsidR="004142DD"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4142DD" w:rsidRPr="004327A3" w:rsidRDefault="004142DD" w:rsidP="005F6442">
            <w:pPr>
              <w:spacing w:line="400" w:lineRule="exact"/>
              <w:jc w:val="center"/>
              <w:rPr>
                <w:rFonts w:ascii="宋体"/>
              </w:rPr>
            </w:pPr>
            <w:r w:rsidRPr="004327A3">
              <w:rPr>
                <w:rFonts w:ascii="宋体" w:hint="eastAsia"/>
              </w:rPr>
              <w:t>914</w:t>
            </w:r>
          </w:p>
        </w:tc>
        <w:tc>
          <w:tcPr>
            <w:tcW w:w="3544" w:type="dxa"/>
            <w:tcBorders>
              <w:top w:val="single" w:sz="4" w:space="0" w:color="auto"/>
              <w:left w:val="single" w:sz="4" w:space="0" w:color="auto"/>
              <w:bottom w:val="single" w:sz="4" w:space="0" w:color="auto"/>
              <w:right w:val="single" w:sz="4" w:space="0" w:color="auto"/>
            </w:tcBorders>
            <w:vAlign w:val="center"/>
          </w:tcPr>
          <w:p w:rsidR="004142DD" w:rsidRPr="004142DD" w:rsidRDefault="004142DD" w:rsidP="004142DD">
            <w:pPr>
              <w:spacing w:line="360" w:lineRule="auto"/>
              <w:rPr>
                <w:rFonts w:asciiTheme="minorEastAsia" w:hAnsiTheme="minorEastAsia"/>
                <w:szCs w:val="21"/>
              </w:rPr>
            </w:pPr>
            <w:r w:rsidRPr="004142DD">
              <w:rPr>
                <w:rFonts w:asciiTheme="minorEastAsia" w:hAnsiTheme="minorEastAsia" w:hint="eastAsia"/>
                <w:color w:val="000000"/>
                <w:szCs w:val="21"/>
              </w:rPr>
              <w:t>美学原理（</w:t>
            </w:r>
            <w:r w:rsidRPr="004142DD">
              <w:rPr>
                <w:rFonts w:asciiTheme="minorEastAsia" w:hAnsiTheme="minorEastAsia" w:hint="eastAsia"/>
                <w:szCs w:val="21"/>
              </w:rPr>
              <w:t>尤西林、徐恒醇、王旭晓、李西建、杜学敏</w:t>
            </w:r>
            <w:r w:rsidRPr="004142DD">
              <w:rPr>
                <w:rFonts w:asciiTheme="minorEastAsia" w:hAnsiTheme="minorEastAsia" w:hint="eastAsia"/>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142DD" w:rsidRPr="0076022A" w:rsidRDefault="004142DD" w:rsidP="005F6442">
            <w:pPr>
              <w:spacing w:line="400" w:lineRule="exact"/>
              <w:jc w:val="center"/>
              <w:rPr>
                <w:rFonts w:ascii="宋体"/>
                <w:color w:val="000000"/>
              </w:rPr>
            </w:pPr>
            <w:r>
              <w:rPr>
                <w:rFonts w:ascii="宋体" w:hint="eastAsia"/>
                <w:color w:val="000000"/>
              </w:rPr>
              <w:t>717</w:t>
            </w:r>
          </w:p>
        </w:tc>
        <w:tc>
          <w:tcPr>
            <w:tcW w:w="3685" w:type="dxa"/>
            <w:tcBorders>
              <w:top w:val="single" w:sz="4" w:space="0" w:color="auto"/>
              <w:left w:val="single" w:sz="4" w:space="0" w:color="auto"/>
              <w:bottom w:val="single" w:sz="4" w:space="0" w:color="auto"/>
              <w:right w:val="single" w:sz="4" w:space="0" w:color="auto"/>
            </w:tcBorders>
            <w:vAlign w:val="center"/>
          </w:tcPr>
          <w:p w:rsidR="004142DD" w:rsidRPr="004142DD" w:rsidRDefault="004142DD" w:rsidP="005F6442">
            <w:pPr>
              <w:spacing w:line="400" w:lineRule="exact"/>
              <w:rPr>
                <w:rFonts w:asciiTheme="minorEastAsia" w:hAnsiTheme="minorEastAsia"/>
                <w:color w:val="000000"/>
                <w:szCs w:val="21"/>
              </w:rPr>
            </w:pPr>
            <w:r w:rsidRPr="004142DD">
              <w:rPr>
                <w:rFonts w:asciiTheme="minorEastAsia" w:hAnsiTheme="minorEastAsia" w:hint="eastAsia"/>
                <w:color w:val="000000"/>
                <w:szCs w:val="21"/>
              </w:rPr>
              <w:t>新闻学概论（郑保卫、雷跃捷、</w:t>
            </w:r>
            <w:r w:rsidRPr="004142DD">
              <w:rPr>
                <w:rFonts w:asciiTheme="minorEastAsia" w:hAnsiTheme="minorEastAsia" w:hint="eastAsia"/>
                <w:szCs w:val="21"/>
              </w:rPr>
              <w:t>刘卫东、刘洁</w:t>
            </w:r>
            <w:r w:rsidRPr="004142DD">
              <w:rPr>
                <w:rFonts w:asciiTheme="minorEastAsia" w:hAnsiTheme="minorEastAsia" w:hint="eastAsia"/>
                <w:color w:val="000000"/>
                <w:szCs w:val="21"/>
              </w:rPr>
              <w:t>）</w:t>
            </w:r>
          </w:p>
        </w:tc>
      </w:tr>
      <w:tr w:rsidR="00FC2A4E"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FC2A4E" w:rsidRPr="0076022A" w:rsidRDefault="00FC2A4E" w:rsidP="005F6442">
            <w:pPr>
              <w:spacing w:line="400" w:lineRule="exact"/>
              <w:jc w:val="center"/>
              <w:rPr>
                <w:rFonts w:ascii="宋体"/>
                <w:color w:val="000000"/>
              </w:rPr>
            </w:pPr>
            <w:r w:rsidRPr="0076022A">
              <w:rPr>
                <w:rFonts w:ascii="宋体"/>
                <w:color w:val="000000"/>
              </w:rPr>
              <w:t>770</w:t>
            </w:r>
          </w:p>
        </w:tc>
        <w:tc>
          <w:tcPr>
            <w:tcW w:w="3544" w:type="dxa"/>
            <w:tcBorders>
              <w:top w:val="single" w:sz="4" w:space="0" w:color="auto"/>
              <w:left w:val="single" w:sz="4" w:space="0" w:color="auto"/>
              <w:bottom w:val="single" w:sz="4" w:space="0" w:color="auto"/>
              <w:right w:val="single" w:sz="4" w:space="0" w:color="auto"/>
            </w:tcBorders>
            <w:vAlign w:val="center"/>
          </w:tcPr>
          <w:p w:rsidR="00FC2A4E" w:rsidRPr="004142DD" w:rsidRDefault="00FC2A4E" w:rsidP="004142DD">
            <w:pPr>
              <w:spacing w:line="360" w:lineRule="auto"/>
              <w:rPr>
                <w:rFonts w:asciiTheme="minorEastAsia" w:hAnsiTheme="minorEastAsia"/>
                <w:color w:val="000000"/>
                <w:szCs w:val="21"/>
              </w:rPr>
            </w:pPr>
            <w:r w:rsidRPr="004142DD">
              <w:rPr>
                <w:rFonts w:asciiTheme="minorEastAsia" w:hAnsiTheme="minorEastAsia" w:hint="eastAsia"/>
                <w:color w:val="000000"/>
                <w:szCs w:val="21"/>
              </w:rPr>
              <w:t>考古学概论（</w:t>
            </w:r>
            <w:proofErr w:type="gramStart"/>
            <w:r w:rsidRPr="004142DD">
              <w:rPr>
                <w:rFonts w:asciiTheme="minorEastAsia" w:hAnsiTheme="minorEastAsia"/>
                <w:color w:val="000000"/>
                <w:szCs w:val="21"/>
              </w:rPr>
              <w:t>栾</w:t>
            </w:r>
            <w:proofErr w:type="gramEnd"/>
            <w:r w:rsidRPr="004142DD">
              <w:rPr>
                <w:rFonts w:asciiTheme="minorEastAsia" w:hAnsiTheme="minorEastAsia"/>
                <w:color w:val="000000"/>
                <w:szCs w:val="21"/>
              </w:rPr>
              <w:t>丰实</w:t>
            </w:r>
            <w:r w:rsidRPr="004142DD">
              <w:rPr>
                <w:rFonts w:asciiTheme="minorEastAsia" w:hAnsiTheme="minorEastAsia" w:hint="eastAsia"/>
                <w:color w:val="000000"/>
                <w:szCs w:val="21"/>
              </w:rPr>
              <w:t>、</w:t>
            </w:r>
            <w:r w:rsidRPr="004142DD">
              <w:rPr>
                <w:rFonts w:asciiTheme="minorEastAsia" w:hAnsiTheme="minorEastAsia" w:hint="eastAsia"/>
                <w:szCs w:val="21"/>
              </w:rPr>
              <w:t>钱耀鹏、方  辉、靳桂云、陈洪海</w:t>
            </w:r>
            <w:r w:rsidRPr="004142DD">
              <w:rPr>
                <w:rFonts w:asciiTheme="minorEastAsia" w:hAnsiTheme="minorEastAsia"/>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FC2A4E" w:rsidRPr="0076022A" w:rsidRDefault="00FC2A4E" w:rsidP="005F6442">
            <w:pPr>
              <w:spacing w:line="400" w:lineRule="exact"/>
              <w:jc w:val="center"/>
              <w:rPr>
                <w:rFonts w:ascii="宋体"/>
                <w:color w:val="000000"/>
              </w:rPr>
            </w:pPr>
            <w:r w:rsidRPr="0076022A">
              <w:rPr>
                <w:rFonts w:ascii="宋体"/>
                <w:color w:val="000000"/>
              </w:rPr>
              <w:t>768</w:t>
            </w:r>
          </w:p>
        </w:tc>
        <w:tc>
          <w:tcPr>
            <w:tcW w:w="3685" w:type="dxa"/>
            <w:tcBorders>
              <w:top w:val="single" w:sz="4" w:space="0" w:color="auto"/>
              <w:left w:val="single" w:sz="4" w:space="0" w:color="auto"/>
              <w:bottom w:val="single" w:sz="4" w:space="0" w:color="auto"/>
              <w:right w:val="single" w:sz="4" w:space="0" w:color="auto"/>
            </w:tcBorders>
            <w:vAlign w:val="center"/>
          </w:tcPr>
          <w:p w:rsidR="00FC2A4E" w:rsidRPr="0076022A" w:rsidRDefault="00FC2A4E" w:rsidP="00FC2A4E">
            <w:pPr>
              <w:spacing w:line="400" w:lineRule="exact"/>
              <w:rPr>
                <w:rFonts w:ascii="宋体"/>
                <w:color w:val="000000"/>
              </w:rPr>
            </w:pPr>
            <w:r w:rsidRPr="00FC2A4E">
              <w:rPr>
                <w:rFonts w:asciiTheme="minorEastAsia" w:hAnsiTheme="minorEastAsia" w:hint="eastAsia"/>
                <w:color w:val="000000"/>
                <w:szCs w:val="21"/>
              </w:rPr>
              <w:t>中国伦理思想史（张锡勤、</w:t>
            </w:r>
            <w:proofErr w:type="gramStart"/>
            <w:r w:rsidRPr="00FC2A4E">
              <w:rPr>
                <w:rFonts w:asciiTheme="minorEastAsia" w:hAnsiTheme="minorEastAsia" w:hint="eastAsia"/>
                <w:color w:val="000000"/>
                <w:szCs w:val="21"/>
              </w:rPr>
              <w:t>关健</w:t>
            </w:r>
            <w:proofErr w:type="gramEnd"/>
            <w:r w:rsidRPr="00FC2A4E">
              <w:rPr>
                <w:rFonts w:asciiTheme="minorEastAsia" w:hAnsiTheme="minorEastAsia" w:hint="eastAsia"/>
                <w:color w:val="000000"/>
                <w:szCs w:val="21"/>
              </w:rPr>
              <w:t>英、杨明、张怀承、肖群忠等）</w:t>
            </w:r>
          </w:p>
        </w:tc>
      </w:tr>
      <w:tr w:rsidR="001B651E"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1B651E" w:rsidRPr="0076022A" w:rsidRDefault="001B651E" w:rsidP="005F6442">
            <w:pPr>
              <w:spacing w:line="400" w:lineRule="exact"/>
              <w:jc w:val="center"/>
              <w:rPr>
                <w:rFonts w:ascii="宋体"/>
                <w:color w:val="000000"/>
              </w:rPr>
            </w:pPr>
            <w:r w:rsidRPr="0076022A">
              <w:rPr>
                <w:rFonts w:ascii="宋体"/>
                <w:color w:val="000000"/>
              </w:rPr>
              <w:t>769</w:t>
            </w:r>
          </w:p>
        </w:tc>
        <w:tc>
          <w:tcPr>
            <w:tcW w:w="3544" w:type="dxa"/>
            <w:tcBorders>
              <w:top w:val="single" w:sz="4" w:space="0" w:color="auto"/>
              <w:left w:val="single" w:sz="4" w:space="0" w:color="auto"/>
              <w:bottom w:val="single" w:sz="4" w:space="0" w:color="auto"/>
              <w:right w:val="single" w:sz="4" w:space="0" w:color="auto"/>
            </w:tcBorders>
            <w:vAlign w:val="center"/>
          </w:tcPr>
          <w:p w:rsidR="001B651E" w:rsidRPr="0076022A" w:rsidRDefault="001B651E" w:rsidP="005F6442">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1B651E" w:rsidRPr="002E7C06" w:rsidRDefault="001B651E" w:rsidP="005F6442">
            <w:pPr>
              <w:spacing w:line="400" w:lineRule="exact"/>
              <w:jc w:val="center"/>
              <w:rPr>
                <w:rFonts w:ascii="宋体"/>
                <w:color w:val="000000"/>
              </w:rPr>
            </w:pPr>
            <w:r w:rsidRPr="002E7C06">
              <w:rPr>
                <w:rFonts w:ascii="宋体" w:hint="eastAsia"/>
                <w:color w:val="000000"/>
              </w:rPr>
              <w:t>979</w:t>
            </w:r>
          </w:p>
        </w:tc>
        <w:tc>
          <w:tcPr>
            <w:tcW w:w="3685" w:type="dxa"/>
            <w:tcBorders>
              <w:top w:val="single" w:sz="4" w:space="0" w:color="auto"/>
              <w:left w:val="single" w:sz="4" w:space="0" w:color="auto"/>
              <w:bottom w:val="single" w:sz="4" w:space="0" w:color="auto"/>
              <w:right w:val="single" w:sz="4" w:space="0" w:color="auto"/>
            </w:tcBorders>
            <w:vAlign w:val="center"/>
          </w:tcPr>
          <w:p w:rsidR="001B651E" w:rsidRPr="0076022A" w:rsidRDefault="001B651E" w:rsidP="001B651E">
            <w:pPr>
              <w:spacing w:line="400" w:lineRule="exact"/>
              <w:rPr>
                <w:rFonts w:ascii="宋体"/>
                <w:color w:val="000000"/>
              </w:rPr>
            </w:pPr>
            <w:r w:rsidRPr="002E7C06">
              <w:rPr>
                <w:rFonts w:ascii="宋体" w:hint="eastAsia"/>
                <w:color w:val="000000"/>
              </w:rPr>
              <w:t>世界古代史（杨共乐</w:t>
            </w:r>
            <w:r>
              <w:rPr>
                <w:rFonts w:ascii="宋体" w:hint="eastAsia"/>
                <w:color w:val="000000"/>
              </w:rPr>
              <w:t>、</w:t>
            </w:r>
            <w:r w:rsidRPr="002E7C06">
              <w:rPr>
                <w:rFonts w:ascii="宋体" w:hint="eastAsia"/>
                <w:color w:val="000000"/>
              </w:rPr>
              <w:t>晏绍祥</w:t>
            </w:r>
            <w:r>
              <w:rPr>
                <w:rFonts w:ascii="宋体" w:hint="eastAsia"/>
                <w:color w:val="000000"/>
              </w:rPr>
              <w:t>、</w:t>
            </w:r>
            <w:r w:rsidRPr="002E7C06">
              <w:rPr>
                <w:rFonts w:ascii="宋体" w:hint="eastAsia"/>
                <w:color w:val="000000"/>
              </w:rPr>
              <w:t>刘健</w:t>
            </w:r>
            <w:r>
              <w:rPr>
                <w:rFonts w:ascii="宋体" w:hint="eastAsia"/>
                <w:color w:val="000000"/>
              </w:rPr>
              <w:t>、</w:t>
            </w:r>
            <w:r w:rsidRPr="002E7C06">
              <w:rPr>
                <w:rFonts w:ascii="宋体" w:hint="eastAsia"/>
                <w:color w:val="000000"/>
              </w:rPr>
              <w:t>刘城</w:t>
            </w:r>
            <w:r>
              <w:rPr>
                <w:rFonts w:ascii="宋体" w:hint="eastAsia"/>
                <w:color w:val="000000"/>
              </w:rPr>
              <w:t>、</w:t>
            </w:r>
            <w:r w:rsidRPr="002E7C06">
              <w:rPr>
                <w:rFonts w:ascii="宋体" w:hint="eastAsia"/>
                <w:color w:val="000000"/>
              </w:rPr>
              <w:t>王晋新）</w:t>
            </w:r>
          </w:p>
        </w:tc>
      </w:tr>
      <w:tr w:rsidR="00A70A3C"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A70A3C" w:rsidRPr="00122FAE" w:rsidRDefault="00A70A3C" w:rsidP="005F6442">
            <w:pPr>
              <w:spacing w:line="400" w:lineRule="exact"/>
              <w:jc w:val="center"/>
              <w:rPr>
                <w:rFonts w:ascii="宋体"/>
                <w:highlight w:val="yellow"/>
              </w:rPr>
            </w:pPr>
            <w:r w:rsidRPr="00122FAE">
              <w:rPr>
                <w:rFonts w:ascii="宋体" w:hint="eastAsia"/>
              </w:rPr>
              <w:t>915</w:t>
            </w:r>
          </w:p>
        </w:tc>
        <w:tc>
          <w:tcPr>
            <w:tcW w:w="3544" w:type="dxa"/>
            <w:tcBorders>
              <w:top w:val="single" w:sz="4" w:space="0" w:color="auto"/>
              <w:left w:val="single" w:sz="4" w:space="0" w:color="auto"/>
              <w:bottom w:val="single" w:sz="4" w:space="0" w:color="auto"/>
              <w:right w:val="single" w:sz="4" w:space="0" w:color="auto"/>
            </w:tcBorders>
            <w:vAlign w:val="center"/>
          </w:tcPr>
          <w:p w:rsidR="00A70A3C" w:rsidRPr="0034536F" w:rsidRDefault="00A70A3C" w:rsidP="00F75462">
            <w:pPr>
              <w:spacing w:line="400" w:lineRule="exact"/>
              <w:rPr>
                <w:rFonts w:ascii="宋体"/>
                <w:color w:val="000000"/>
              </w:rPr>
            </w:pPr>
            <w:r w:rsidRPr="0034536F">
              <w:rPr>
                <w:rFonts w:ascii="宋体" w:hint="eastAsia"/>
                <w:color w:val="000000"/>
              </w:rPr>
              <w:t>外国文学史（聂珍钊、王立新、刘建军、蒋承勇、苏晖）</w:t>
            </w:r>
          </w:p>
        </w:tc>
        <w:tc>
          <w:tcPr>
            <w:tcW w:w="709" w:type="dxa"/>
            <w:tcBorders>
              <w:top w:val="single" w:sz="4" w:space="0" w:color="auto"/>
              <w:left w:val="single" w:sz="4" w:space="0" w:color="auto"/>
              <w:bottom w:val="single" w:sz="4" w:space="0" w:color="auto"/>
              <w:right w:val="single" w:sz="4" w:space="0" w:color="auto"/>
            </w:tcBorders>
            <w:vAlign w:val="center"/>
          </w:tcPr>
          <w:p w:rsidR="00A70A3C" w:rsidRPr="004327A3" w:rsidRDefault="00A70A3C" w:rsidP="005F6442">
            <w:pPr>
              <w:spacing w:line="400" w:lineRule="exact"/>
              <w:jc w:val="center"/>
              <w:rPr>
                <w:rFonts w:ascii="宋体"/>
              </w:rPr>
            </w:pPr>
            <w:r w:rsidRPr="004327A3">
              <w:rPr>
                <w:rFonts w:ascii="宋体" w:hint="eastAsia"/>
              </w:rPr>
              <w:t>913</w:t>
            </w:r>
          </w:p>
        </w:tc>
        <w:tc>
          <w:tcPr>
            <w:tcW w:w="3685" w:type="dxa"/>
            <w:tcBorders>
              <w:top w:val="single" w:sz="4" w:space="0" w:color="auto"/>
              <w:left w:val="single" w:sz="4" w:space="0" w:color="auto"/>
              <w:bottom w:val="single" w:sz="4" w:space="0" w:color="auto"/>
              <w:right w:val="single" w:sz="4" w:space="0" w:color="auto"/>
            </w:tcBorders>
            <w:vAlign w:val="center"/>
          </w:tcPr>
          <w:p w:rsidR="00A70A3C" w:rsidRPr="00A70A3C" w:rsidRDefault="00A70A3C" w:rsidP="00A70A3C">
            <w:pPr>
              <w:spacing w:line="400" w:lineRule="exact"/>
              <w:rPr>
                <w:rFonts w:asciiTheme="minorEastAsia" w:hAnsiTheme="minorEastAsia"/>
                <w:szCs w:val="21"/>
                <w:u w:val="wavyHeavy"/>
              </w:rPr>
            </w:pPr>
            <w:r w:rsidRPr="00A70A3C">
              <w:rPr>
                <w:rFonts w:asciiTheme="minorEastAsia" w:hAnsiTheme="minorEastAsia" w:hint="eastAsia"/>
                <w:color w:val="000000"/>
                <w:szCs w:val="21"/>
              </w:rPr>
              <w:t>西方美学史（朱立元、陆扬、</w:t>
            </w:r>
            <w:r w:rsidRPr="00A70A3C">
              <w:rPr>
                <w:rFonts w:asciiTheme="minorEastAsia" w:hAnsiTheme="minorEastAsia" w:hint="eastAsia"/>
                <w:szCs w:val="21"/>
              </w:rPr>
              <w:t>苏宏斌、王才勇、刘旭光</w:t>
            </w:r>
            <w:r w:rsidRPr="00A70A3C">
              <w:rPr>
                <w:rFonts w:asciiTheme="minorEastAsia" w:hAnsiTheme="minorEastAsia" w:hint="eastAsia"/>
                <w:color w:val="000000"/>
                <w:szCs w:val="21"/>
              </w:rPr>
              <w:t>）</w:t>
            </w:r>
          </w:p>
        </w:tc>
      </w:tr>
      <w:tr w:rsidR="004A305D"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tcPr>
          <w:p w:rsidR="004A305D" w:rsidRPr="00122FAE" w:rsidRDefault="004A305D" w:rsidP="005F6442">
            <w:pPr>
              <w:spacing w:line="400" w:lineRule="exact"/>
              <w:jc w:val="center"/>
              <w:rPr>
                <w:rFonts w:ascii="宋体"/>
              </w:rPr>
            </w:pPr>
            <w:r w:rsidRPr="00122FAE">
              <w:rPr>
                <w:rFonts w:ascii="宋体" w:hint="eastAsia"/>
              </w:rPr>
              <w:t>918</w:t>
            </w:r>
          </w:p>
        </w:tc>
        <w:tc>
          <w:tcPr>
            <w:tcW w:w="3544" w:type="dxa"/>
            <w:tcBorders>
              <w:top w:val="single" w:sz="4" w:space="0" w:color="auto"/>
              <w:left w:val="single" w:sz="4" w:space="0" w:color="auto"/>
              <w:bottom w:val="single" w:sz="4" w:space="0" w:color="auto"/>
              <w:right w:val="single" w:sz="4" w:space="0" w:color="auto"/>
            </w:tcBorders>
            <w:vAlign w:val="center"/>
          </w:tcPr>
          <w:p w:rsidR="004A305D" w:rsidRPr="0034536F" w:rsidRDefault="004A305D" w:rsidP="0043556D">
            <w:pPr>
              <w:spacing w:line="400" w:lineRule="exact"/>
              <w:rPr>
                <w:rFonts w:ascii="宋体"/>
                <w:color w:val="000000"/>
              </w:rPr>
            </w:pPr>
            <w:r w:rsidRPr="0034536F">
              <w:rPr>
                <w:rFonts w:ascii="宋体" w:hint="eastAsia"/>
                <w:color w:val="000000"/>
              </w:rPr>
              <w:t>中国古代文学史（傅刚、董上德、陈文新、张文利、孙之梅、袁世硕）</w:t>
            </w:r>
          </w:p>
        </w:tc>
        <w:tc>
          <w:tcPr>
            <w:tcW w:w="709" w:type="dxa"/>
            <w:tcBorders>
              <w:top w:val="single" w:sz="4" w:space="0" w:color="auto"/>
              <w:left w:val="single" w:sz="4" w:space="0" w:color="auto"/>
              <w:bottom w:val="single" w:sz="4" w:space="0" w:color="auto"/>
              <w:right w:val="single" w:sz="4" w:space="0" w:color="auto"/>
            </w:tcBorders>
            <w:vAlign w:val="center"/>
          </w:tcPr>
          <w:p w:rsidR="004A305D" w:rsidRPr="002E7C06" w:rsidRDefault="004A305D" w:rsidP="005F6442">
            <w:pPr>
              <w:spacing w:line="400" w:lineRule="exact"/>
              <w:jc w:val="center"/>
              <w:rPr>
                <w:rFonts w:ascii="宋体"/>
              </w:rPr>
            </w:pPr>
            <w:r w:rsidRPr="002E7C06">
              <w:rPr>
                <w:rFonts w:ascii="宋体" w:hint="eastAsia"/>
              </w:rPr>
              <w:t>916</w:t>
            </w:r>
          </w:p>
        </w:tc>
        <w:tc>
          <w:tcPr>
            <w:tcW w:w="3685" w:type="dxa"/>
            <w:tcBorders>
              <w:top w:val="single" w:sz="4" w:space="0" w:color="auto"/>
              <w:left w:val="single" w:sz="4" w:space="0" w:color="auto"/>
              <w:bottom w:val="single" w:sz="4" w:space="0" w:color="auto"/>
              <w:right w:val="single" w:sz="4" w:space="0" w:color="auto"/>
            </w:tcBorders>
            <w:vAlign w:val="center"/>
          </w:tcPr>
          <w:p w:rsidR="004A305D" w:rsidRPr="002E7C06" w:rsidRDefault="004A305D" w:rsidP="004A305D">
            <w:pPr>
              <w:spacing w:line="400" w:lineRule="exact"/>
              <w:rPr>
                <w:rFonts w:ascii="宋体"/>
                <w:u w:val="wavyHeavy"/>
              </w:rPr>
            </w:pPr>
            <w:r w:rsidRPr="002E7C06">
              <w:rPr>
                <w:rFonts w:ascii="宋体" w:hint="eastAsia"/>
                <w:color w:val="000000"/>
              </w:rPr>
              <w:t>中国思想史（张茂泽、刘学智、肖永明、周群）</w:t>
            </w:r>
          </w:p>
        </w:tc>
      </w:tr>
      <w:tr w:rsidR="004A305D"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4A305D" w:rsidRPr="00122FAE" w:rsidRDefault="004A305D" w:rsidP="005F6442">
            <w:pPr>
              <w:spacing w:line="400" w:lineRule="exact"/>
              <w:jc w:val="center"/>
              <w:rPr>
                <w:rFonts w:ascii="宋体"/>
              </w:rPr>
            </w:pPr>
            <w:r w:rsidRPr="00122FAE">
              <w:rPr>
                <w:rFonts w:ascii="宋体" w:hint="eastAsia"/>
              </w:rPr>
              <w:t>917</w:t>
            </w:r>
          </w:p>
        </w:tc>
        <w:tc>
          <w:tcPr>
            <w:tcW w:w="3544" w:type="dxa"/>
            <w:tcBorders>
              <w:top w:val="single" w:sz="4" w:space="0" w:color="auto"/>
              <w:left w:val="single" w:sz="4" w:space="0" w:color="auto"/>
              <w:bottom w:val="single" w:sz="4" w:space="0" w:color="auto"/>
              <w:right w:val="single" w:sz="4" w:space="0" w:color="auto"/>
            </w:tcBorders>
            <w:vAlign w:val="center"/>
          </w:tcPr>
          <w:p w:rsidR="004A305D" w:rsidRPr="0034536F" w:rsidRDefault="004A305D" w:rsidP="004A305D">
            <w:pPr>
              <w:spacing w:line="400" w:lineRule="exact"/>
              <w:rPr>
                <w:rFonts w:ascii="宋体"/>
                <w:color w:val="000000"/>
              </w:rPr>
            </w:pPr>
            <w:r w:rsidRPr="0034536F">
              <w:rPr>
                <w:rFonts w:ascii="宋体" w:hint="eastAsia"/>
                <w:color w:val="000000"/>
              </w:rPr>
              <w:t>中国文学理论批评史（黄霖、周兴陆、罗书华、李建中、李春青）</w:t>
            </w:r>
          </w:p>
        </w:tc>
        <w:tc>
          <w:tcPr>
            <w:tcW w:w="709" w:type="dxa"/>
            <w:tcBorders>
              <w:top w:val="single" w:sz="4" w:space="0" w:color="auto"/>
              <w:left w:val="single" w:sz="4" w:space="0" w:color="auto"/>
              <w:bottom w:val="single" w:sz="4" w:space="0" w:color="auto"/>
              <w:right w:val="single" w:sz="4" w:space="0" w:color="auto"/>
            </w:tcBorders>
            <w:vAlign w:val="center"/>
          </w:tcPr>
          <w:p w:rsidR="004A305D" w:rsidRPr="003E00C8" w:rsidRDefault="004A305D" w:rsidP="005F6442">
            <w:pPr>
              <w:spacing w:line="400" w:lineRule="exact"/>
              <w:jc w:val="center"/>
              <w:rPr>
                <w:rFonts w:ascii="宋体"/>
              </w:rPr>
            </w:pPr>
            <w:r w:rsidRPr="003E00C8">
              <w:rPr>
                <w:rFonts w:ascii="宋体" w:hint="eastAsia"/>
              </w:rPr>
              <w:t>981</w:t>
            </w:r>
          </w:p>
        </w:tc>
        <w:tc>
          <w:tcPr>
            <w:tcW w:w="3685" w:type="dxa"/>
            <w:tcBorders>
              <w:top w:val="single" w:sz="4" w:space="0" w:color="auto"/>
              <w:left w:val="single" w:sz="4" w:space="0" w:color="auto"/>
              <w:bottom w:val="single" w:sz="4" w:space="0" w:color="auto"/>
              <w:right w:val="single" w:sz="4" w:space="0" w:color="auto"/>
            </w:tcBorders>
            <w:vAlign w:val="center"/>
          </w:tcPr>
          <w:p w:rsidR="004A305D" w:rsidRPr="003E00C8" w:rsidRDefault="004A305D" w:rsidP="004A305D">
            <w:pPr>
              <w:spacing w:line="400" w:lineRule="exact"/>
              <w:rPr>
                <w:rFonts w:ascii="宋体"/>
                <w:color w:val="000000"/>
              </w:rPr>
            </w:pPr>
            <w:r w:rsidRPr="003E00C8">
              <w:rPr>
                <w:rFonts w:ascii="宋体" w:hint="eastAsia"/>
                <w:color w:val="000000"/>
              </w:rPr>
              <w:t>中国共产党思想政治教育史（王</w:t>
            </w:r>
            <w:proofErr w:type="gramStart"/>
            <w:r w:rsidRPr="003E00C8">
              <w:rPr>
                <w:rFonts w:ascii="宋体" w:hint="eastAsia"/>
                <w:color w:val="000000"/>
              </w:rPr>
              <w:t>树荫</w:t>
            </w:r>
            <w:proofErr w:type="gramEnd"/>
            <w:r>
              <w:rPr>
                <w:rFonts w:ascii="宋体" w:hint="eastAsia"/>
                <w:color w:val="000000"/>
              </w:rPr>
              <w:t>、</w:t>
            </w:r>
            <w:r w:rsidRPr="003E00C8">
              <w:rPr>
                <w:rFonts w:ascii="宋体" w:hint="eastAsia"/>
                <w:color w:val="000000"/>
              </w:rPr>
              <w:t>项久雨</w:t>
            </w:r>
            <w:r>
              <w:rPr>
                <w:rFonts w:ascii="宋体" w:hint="eastAsia"/>
                <w:color w:val="000000"/>
              </w:rPr>
              <w:t>、</w:t>
            </w:r>
            <w:r w:rsidRPr="003E00C8">
              <w:rPr>
                <w:rFonts w:ascii="宋体" w:hint="eastAsia"/>
                <w:color w:val="000000"/>
              </w:rPr>
              <w:t>邱圣宏</w:t>
            </w:r>
            <w:r>
              <w:rPr>
                <w:rFonts w:ascii="宋体" w:hint="eastAsia"/>
                <w:color w:val="000000"/>
              </w:rPr>
              <w:t>、</w:t>
            </w:r>
            <w:r w:rsidRPr="003E00C8">
              <w:rPr>
                <w:rFonts w:ascii="宋体" w:hint="eastAsia"/>
                <w:color w:val="000000"/>
              </w:rPr>
              <w:t>韩振峰</w:t>
            </w:r>
            <w:r>
              <w:rPr>
                <w:rFonts w:ascii="宋体" w:hint="eastAsia"/>
                <w:color w:val="000000"/>
              </w:rPr>
              <w:t>、</w:t>
            </w:r>
            <w:r w:rsidRPr="003E00C8">
              <w:rPr>
                <w:rFonts w:ascii="宋体" w:hint="eastAsia"/>
                <w:color w:val="000000"/>
              </w:rPr>
              <w:t>李斌雄）</w:t>
            </w:r>
          </w:p>
        </w:tc>
      </w:tr>
      <w:tr w:rsidR="00143E75"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143E75" w:rsidRPr="003E00C8" w:rsidRDefault="00143E75" w:rsidP="005F6442">
            <w:pPr>
              <w:spacing w:line="400" w:lineRule="exact"/>
              <w:jc w:val="center"/>
              <w:rPr>
                <w:rFonts w:ascii="宋体"/>
              </w:rPr>
            </w:pPr>
            <w:r w:rsidRPr="003E00C8">
              <w:rPr>
                <w:rFonts w:ascii="宋体" w:hint="eastAsia"/>
              </w:rPr>
              <w:t>980</w:t>
            </w:r>
          </w:p>
        </w:tc>
        <w:tc>
          <w:tcPr>
            <w:tcW w:w="3544" w:type="dxa"/>
            <w:tcBorders>
              <w:top w:val="single" w:sz="4" w:space="0" w:color="auto"/>
              <w:left w:val="single" w:sz="4" w:space="0" w:color="auto"/>
              <w:bottom w:val="single" w:sz="4" w:space="0" w:color="auto"/>
              <w:right w:val="single" w:sz="4" w:space="0" w:color="auto"/>
            </w:tcBorders>
            <w:vAlign w:val="center"/>
          </w:tcPr>
          <w:p w:rsidR="00143E75" w:rsidRPr="003E00C8" w:rsidRDefault="00143E75" w:rsidP="004A305D">
            <w:pPr>
              <w:spacing w:line="400" w:lineRule="exact"/>
              <w:rPr>
                <w:rFonts w:ascii="宋体"/>
                <w:color w:val="000000"/>
              </w:rPr>
            </w:pPr>
            <w:r w:rsidRPr="003E00C8">
              <w:rPr>
                <w:rFonts w:ascii="宋体" w:hint="eastAsia"/>
                <w:color w:val="000000"/>
              </w:rPr>
              <w:t>思想政治教育学原理（郑永延</w:t>
            </w:r>
            <w:r>
              <w:rPr>
                <w:rFonts w:ascii="宋体" w:hint="eastAsia"/>
                <w:color w:val="000000"/>
              </w:rPr>
              <w:t>、</w:t>
            </w:r>
            <w:r w:rsidRPr="003E00C8">
              <w:rPr>
                <w:rFonts w:ascii="宋体" w:hint="eastAsia"/>
                <w:color w:val="000000"/>
              </w:rPr>
              <w:t>骆郁廷</w:t>
            </w:r>
            <w:r>
              <w:rPr>
                <w:rFonts w:ascii="宋体" w:hint="eastAsia"/>
                <w:color w:val="000000"/>
              </w:rPr>
              <w:t>、</w:t>
            </w:r>
            <w:r w:rsidRPr="003E00C8">
              <w:rPr>
                <w:rFonts w:ascii="宋体" w:hint="eastAsia"/>
                <w:color w:val="000000"/>
              </w:rPr>
              <w:t>沈壮海</w:t>
            </w:r>
            <w:r>
              <w:rPr>
                <w:rFonts w:ascii="宋体" w:hint="eastAsia"/>
                <w:color w:val="000000"/>
              </w:rPr>
              <w:t>、</w:t>
            </w:r>
            <w:r w:rsidRPr="003E00C8">
              <w:rPr>
                <w:rFonts w:ascii="宋体" w:hint="eastAsia"/>
                <w:color w:val="000000"/>
              </w:rPr>
              <w:t>万美容</w:t>
            </w:r>
            <w:r>
              <w:rPr>
                <w:rFonts w:ascii="宋体" w:hint="eastAsia"/>
                <w:color w:val="000000"/>
              </w:rPr>
              <w:t>、</w:t>
            </w:r>
            <w:r w:rsidRPr="003E00C8">
              <w:rPr>
                <w:rFonts w:ascii="宋体" w:hint="eastAsia"/>
                <w:color w:val="000000"/>
              </w:rPr>
              <w:t>王雯姝）</w:t>
            </w:r>
          </w:p>
        </w:tc>
        <w:tc>
          <w:tcPr>
            <w:tcW w:w="709" w:type="dxa"/>
            <w:tcBorders>
              <w:top w:val="single" w:sz="4" w:space="0" w:color="auto"/>
              <w:left w:val="single" w:sz="4" w:space="0" w:color="auto"/>
              <w:bottom w:val="single" w:sz="4" w:space="0" w:color="auto"/>
              <w:right w:val="single" w:sz="4" w:space="0" w:color="auto"/>
            </w:tcBorders>
            <w:vAlign w:val="center"/>
          </w:tcPr>
          <w:p w:rsidR="00143E75" w:rsidRPr="003E00C8" w:rsidRDefault="00143E75" w:rsidP="005F6442">
            <w:pPr>
              <w:spacing w:line="400" w:lineRule="exact"/>
              <w:jc w:val="center"/>
              <w:rPr>
                <w:rFonts w:ascii="宋体"/>
              </w:rPr>
            </w:pPr>
            <w:r w:rsidRPr="003E00C8">
              <w:rPr>
                <w:rFonts w:ascii="宋体" w:hint="eastAsia"/>
              </w:rPr>
              <w:t>982</w:t>
            </w:r>
          </w:p>
        </w:tc>
        <w:tc>
          <w:tcPr>
            <w:tcW w:w="3685" w:type="dxa"/>
            <w:tcBorders>
              <w:top w:val="single" w:sz="4" w:space="0" w:color="auto"/>
              <w:left w:val="single" w:sz="4" w:space="0" w:color="auto"/>
              <w:bottom w:val="single" w:sz="4" w:space="0" w:color="auto"/>
              <w:right w:val="single" w:sz="4" w:space="0" w:color="auto"/>
            </w:tcBorders>
            <w:vAlign w:val="center"/>
          </w:tcPr>
          <w:p w:rsidR="00143E75" w:rsidRDefault="00143E75" w:rsidP="00143E75">
            <w:pPr>
              <w:spacing w:line="400" w:lineRule="exact"/>
              <w:rPr>
                <w:rFonts w:ascii="宋体"/>
                <w:color w:val="000000"/>
              </w:rPr>
            </w:pPr>
            <w:r w:rsidRPr="003E00C8">
              <w:rPr>
                <w:rFonts w:ascii="宋体" w:hint="eastAsia"/>
                <w:color w:val="000000"/>
              </w:rPr>
              <w:t>中国革命史（王炳林</w:t>
            </w:r>
            <w:r>
              <w:rPr>
                <w:rFonts w:ascii="宋体" w:hint="eastAsia"/>
                <w:color w:val="000000"/>
              </w:rPr>
              <w:t>、</w:t>
            </w:r>
            <w:r w:rsidRPr="003E00C8">
              <w:rPr>
                <w:rFonts w:ascii="宋体" w:hint="eastAsia"/>
                <w:color w:val="000000"/>
              </w:rPr>
              <w:t>王顺生</w:t>
            </w:r>
            <w:r>
              <w:rPr>
                <w:rFonts w:ascii="宋体" w:hint="eastAsia"/>
                <w:color w:val="000000"/>
              </w:rPr>
              <w:t>、</w:t>
            </w:r>
            <w:r w:rsidRPr="003E00C8">
              <w:rPr>
                <w:rFonts w:ascii="宋体" w:hint="eastAsia"/>
                <w:color w:val="000000"/>
              </w:rPr>
              <w:t>欧阳军喜</w:t>
            </w:r>
            <w:r>
              <w:rPr>
                <w:rFonts w:ascii="宋体" w:hint="eastAsia"/>
                <w:color w:val="000000"/>
              </w:rPr>
              <w:t>、</w:t>
            </w:r>
            <w:r w:rsidRPr="003E00C8">
              <w:rPr>
                <w:rFonts w:ascii="宋体" w:hint="eastAsia"/>
                <w:color w:val="000000"/>
              </w:rPr>
              <w:t>杨凤城</w:t>
            </w:r>
            <w:r>
              <w:rPr>
                <w:rFonts w:ascii="宋体" w:hint="eastAsia"/>
                <w:color w:val="000000"/>
              </w:rPr>
              <w:t>、</w:t>
            </w:r>
            <w:r w:rsidRPr="003E00C8">
              <w:rPr>
                <w:rFonts w:ascii="宋体" w:hint="eastAsia"/>
                <w:color w:val="000000"/>
              </w:rPr>
              <w:t>陈述）</w:t>
            </w:r>
          </w:p>
        </w:tc>
      </w:tr>
      <w:tr w:rsidR="00143E75"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143E75" w:rsidRPr="0076022A" w:rsidRDefault="00143E75" w:rsidP="005F6442">
            <w:pPr>
              <w:spacing w:line="400" w:lineRule="exact"/>
              <w:jc w:val="center"/>
              <w:rPr>
                <w:rFonts w:ascii="宋体"/>
                <w:color w:val="000000"/>
              </w:rPr>
            </w:pPr>
            <w:r w:rsidRPr="0076022A">
              <w:rPr>
                <w:rFonts w:ascii="宋体" w:hint="eastAsia"/>
                <w:color w:val="000000"/>
              </w:rPr>
              <w:t>712</w:t>
            </w:r>
          </w:p>
        </w:tc>
        <w:tc>
          <w:tcPr>
            <w:tcW w:w="3544" w:type="dxa"/>
            <w:tcBorders>
              <w:top w:val="single" w:sz="4" w:space="0" w:color="auto"/>
              <w:left w:val="single" w:sz="4" w:space="0" w:color="auto"/>
              <w:bottom w:val="single" w:sz="4" w:space="0" w:color="auto"/>
              <w:right w:val="single" w:sz="4" w:space="0" w:color="auto"/>
            </w:tcBorders>
            <w:vAlign w:val="center"/>
          </w:tcPr>
          <w:p w:rsidR="00143E75" w:rsidRPr="0076022A" w:rsidRDefault="00143E75" w:rsidP="00143E75">
            <w:pPr>
              <w:spacing w:line="400" w:lineRule="exact"/>
              <w:rPr>
                <w:rFonts w:ascii="宋体"/>
                <w:color w:val="000000"/>
              </w:rPr>
            </w:pPr>
            <w:r w:rsidRPr="0076022A">
              <w:rPr>
                <w:rFonts w:ascii="宋体" w:hint="eastAsia"/>
                <w:color w:val="000000"/>
              </w:rPr>
              <w:t>宪法学（胡锦光、任进、郑贤君、王磊）</w:t>
            </w:r>
          </w:p>
        </w:tc>
        <w:tc>
          <w:tcPr>
            <w:tcW w:w="709" w:type="dxa"/>
            <w:tcBorders>
              <w:top w:val="single" w:sz="4" w:space="0" w:color="auto"/>
              <w:left w:val="single" w:sz="4" w:space="0" w:color="auto"/>
              <w:bottom w:val="single" w:sz="4" w:space="0" w:color="auto"/>
              <w:right w:val="single" w:sz="4" w:space="0" w:color="auto"/>
            </w:tcBorders>
            <w:vAlign w:val="center"/>
          </w:tcPr>
          <w:p w:rsidR="00143E75" w:rsidRPr="003E00C8" w:rsidRDefault="00143E75" w:rsidP="005F6442">
            <w:pPr>
              <w:spacing w:line="400" w:lineRule="exact"/>
              <w:jc w:val="center"/>
              <w:rPr>
                <w:rFonts w:ascii="宋体"/>
                <w:color w:val="000000"/>
              </w:rPr>
            </w:pPr>
            <w:r w:rsidRPr="003E00C8">
              <w:rPr>
                <w:rFonts w:ascii="宋体" w:hint="eastAsia"/>
                <w:color w:val="000000"/>
              </w:rPr>
              <w:t>983</w:t>
            </w:r>
          </w:p>
        </w:tc>
        <w:tc>
          <w:tcPr>
            <w:tcW w:w="3685" w:type="dxa"/>
            <w:tcBorders>
              <w:top w:val="single" w:sz="4" w:space="0" w:color="auto"/>
              <w:left w:val="single" w:sz="4" w:space="0" w:color="auto"/>
              <w:bottom w:val="single" w:sz="4" w:space="0" w:color="auto"/>
              <w:right w:val="single" w:sz="4" w:space="0" w:color="auto"/>
            </w:tcBorders>
            <w:vAlign w:val="center"/>
          </w:tcPr>
          <w:p w:rsidR="00143E75" w:rsidRPr="003E00C8" w:rsidRDefault="00143E75" w:rsidP="00143E75">
            <w:pPr>
              <w:spacing w:line="400" w:lineRule="exact"/>
              <w:rPr>
                <w:rFonts w:ascii="宋体"/>
                <w:color w:val="000000"/>
              </w:rPr>
            </w:pPr>
            <w:r w:rsidRPr="003E00C8">
              <w:rPr>
                <w:rFonts w:ascii="宋体" w:hint="eastAsia"/>
                <w:color w:val="000000"/>
              </w:rPr>
              <w:t>经济法学（张守文</w:t>
            </w:r>
            <w:r>
              <w:rPr>
                <w:rFonts w:ascii="宋体" w:hint="eastAsia"/>
                <w:color w:val="000000"/>
              </w:rPr>
              <w:t>、</w:t>
            </w:r>
            <w:r w:rsidRPr="003E00C8">
              <w:rPr>
                <w:rFonts w:ascii="宋体" w:hint="eastAsia"/>
                <w:color w:val="000000"/>
              </w:rPr>
              <w:t>冯果</w:t>
            </w:r>
            <w:r>
              <w:rPr>
                <w:rFonts w:ascii="宋体" w:hint="eastAsia"/>
                <w:color w:val="000000"/>
              </w:rPr>
              <w:t>、</w:t>
            </w:r>
            <w:r w:rsidRPr="003E00C8">
              <w:rPr>
                <w:rFonts w:ascii="宋体" w:hint="eastAsia"/>
                <w:color w:val="000000"/>
              </w:rPr>
              <w:t>邱本</w:t>
            </w:r>
            <w:r>
              <w:rPr>
                <w:rFonts w:ascii="宋体" w:hint="eastAsia"/>
                <w:color w:val="000000"/>
              </w:rPr>
              <w:t>、</w:t>
            </w:r>
            <w:r w:rsidRPr="003E00C8">
              <w:rPr>
                <w:rFonts w:ascii="宋体" w:hint="eastAsia"/>
                <w:color w:val="000000"/>
              </w:rPr>
              <w:t>徐孟洲）</w:t>
            </w:r>
          </w:p>
        </w:tc>
      </w:tr>
      <w:tr w:rsidR="00143E75" w:rsidRPr="0023302B" w:rsidTr="005F6442">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143E75" w:rsidRPr="003E00C8" w:rsidRDefault="00143E75" w:rsidP="005F6442">
            <w:pPr>
              <w:spacing w:line="400" w:lineRule="exact"/>
              <w:jc w:val="center"/>
              <w:rPr>
                <w:rFonts w:ascii="宋体"/>
                <w:color w:val="000000"/>
              </w:rPr>
            </w:pPr>
            <w:r w:rsidRPr="003E00C8">
              <w:rPr>
                <w:rFonts w:ascii="宋体" w:hint="eastAsia"/>
                <w:color w:val="000000"/>
              </w:rPr>
              <w:t>984</w:t>
            </w:r>
          </w:p>
        </w:tc>
        <w:tc>
          <w:tcPr>
            <w:tcW w:w="3544" w:type="dxa"/>
            <w:tcBorders>
              <w:top w:val="single" w:sz="4" w:space="0" w:color="auto"/>
              <w:left w:val="single" w:sz="4" w:space="0" w:color="auto"/>
              <w:bottom w:val="single" w:sz="4" w:space="0" w:color="auto"/>
              <w:right w:val="single" w:sz="4" w:space="0" w:color="auto"/>
            </w:tcBorders>
            <w:vAlign w:val="bottom"/>
          </w:tcPr>
          <w:p w:rsidR="00143E75" w:rsidRPr="003E00C8" w:rsidRDefault="00143E75" w:rsidP="00143E75">
            <w:pPr>
              <w:spacing w:line="400" w:lineRule="exact"/>
              <w:jc w:val="left"/>
              <w:rPr>
                <w:rFonts w:ascii="宋体"/>
                <w:color w:val="000000"/>
              </w:rPr>
            </w:pPr>
            <w:r w:rsidRPr="003E00C8">
              <w:rPr>
                <w:rFonts w:ascii="宋体" w:hint="eastAsia"/>
                <w:color w:val="000000"/>
              </w:rPr>
              <w:t>国际公法学（李寿平</w:t>
            </w:r>
            <w:r>
              <w:rPr>
                <w:rFonts w:ascii="宋体" w:hint="eastAsia"/>
                <w:color w:val="000000"/>
              </w:rPr>
              <w:t>、</w:t>
            </w:r>
            <w:r w:rsidRPr="003E00C8">
              <w:rPr>
                <w:rFonts w:ascii="宋体" w:hint="eastAsia"/>
                <w:color w:val="000000"/>
              </w:rPr>
              <w:t>何志鹏</w:t>
            </w:r>
            <w:r>
              <w:rPr>
                <w:rFonts w:ascii="宋体" w:hint="eastAsia"/>
                <w:color w:val="000000"/>
              </w:rPr>
              <w:t>、</w:t>
            </w:r>
            <w:r w:rsidRPr="003E00C8">
              <w:rPr>
                <w:rFonts w:ascii="宋体" w:hint="eastAsia"/>
                <w:color w:val="000000"/>
              </w:rPr>
              <w:t>江国青</w:t>
            </w:r>
            <w:r>
              <w:rPr>
                <w:rFonts w:ascii="宋体" w:hint="eastAsia"/>
                <w:color w:val="000000"/>
              </w:rPr>
              <w:t>、</w:t>
            </w:r>
            <w:r w:rsidRPr="003E00C8">
              <w:rPr>
                <w:rFonts w:ascii="宋体" w:hint="eastAsia"/>
                <w:color w:val="000000"/>
              </w:rPr>
              <w:t>杨泽伟</w:t>
            </w:r>
            <w:r>
              <w:rPr>
                <w:rFonts w:ascii="宋体" w:hint="eastAsia"/>
                <w:color w:val="000000"/>
              </w:rPr>
              <w:t>、</w:t>
            </w:r>
            <w:r w:rsidRPr="003E00C8">
              <w:rPr>
                <w:rFonts w:ascii="宋体" w:hint="eastAsia"/>
                <w:color w:val="000000"/>
              </w:rPr>
              <w:t>朱文奇）</w:t>
            </w:r>
          </w:p>
        </w:tc>
        <w:tc>
          <w:tcPr>
            <w:tcW w:w="709" w:type="dxa"/>
            <w:tcBorders>
              <w:top w:val="single" w:sz="4" w:space="0" w:color="auto"/>
              <w:left w:val="single" w:sz="4" w:space="0" w:color="auto"/>
              <w:bottom w:val="single" w:sz="4" w:space="0" w:color="auto"/>
              <w:right w:val="single" w:sz="4" w:space="0" w:color="auto"/>
            </w:tcBorders>
            <w:vAlign w:val="center"/>
          </w:tcPr>
          <w:p w:rsidR="00143E75" w:rsidRPr="00143E75" w:rsidRDefault="00143E75" w:rsidP="00143E75">
            <w:pPr>
              <w:spacing w:line="400" w:lineRule="exact"/>
              <w:jc w:val="center"/>
              <w:rPr>
                <w:rFonts w:ascii="宋体"/>
                <w:color w:val="000000"/>
              </w:rPr>
            </w:pPr>
            <w:r w:rsidRPr="00143E75">
              <w:rPr>
                <w:rFonts w:ascii="宋体" w:hint="eastAsia"/>
                <w:color w:val="000000"/>
              </w:rPr>
              <w:t>1001</w:t>
            </w:r>
          </w:p>
        </w:tc>
        <w:tc>
          <w:tcPr>
            <w:tcW w:w="3685" w:type="dxa"/>
            <w:tcBorders>
              <w:top w:val="single" w:sz="4" w:space="0" w:color="auto"/>
              <w:left w:val="single" w:sz="4" w:space="0" w:color="auto"/>
              <w:bottom w:val="single" w:sz="4" w:space="0" w:color="auto"/>
              <w:right w:val="single" w:sz="4" w:space="0" w:color="auto"/>
            </w:tcBorders>
            <w:vAlign w:val="center"/>
          </w:tcPr>
          <w:p w:rsidR="00143E75" w:rsidRPr="00143E75" w:rsidRDefault="00143E75" w:rsidP="00143E75">
            <w:pPr>
              <w:spacing w:line="400" w:lineRule="exact"/>
              <w:rPr>
                <w:rFonts w:ascii="宋体"/>
                <w:color w:val="000000"/>
              </w:rPr>
            </w:pPr>
            <w:r w:rsidRPr="00143E75">
              <w:rPr>
                <w:rFonts w:ascii="宋体" w:hint="eastAsia"/>
                <w:color w:val="000000"/>
              </w:rPr>
              <w:t>国际</w:t>
            </w:r>
            <w:r w:rsidRPr="00143E75">
              <w:rPr>
                <w:rFonts w:ascii="宋体"/>
                <w:color w:val="000000"/>
              </w:rPr>
              <w:t>经济法学</w:t>
            </w:r>
            <w:r>
              <w:rPr>
                <w:rFonts w:ascii="宋体" w:hint="eastAsia"/>
                <w:color w:val="000000"/>
              </w:rPr>
              <w:t>（</w:t>
            </w:r>
            <w:r w:rsidRPr="00143E75">
              <w:rPr>
                <w:rFonts w:ascii="宋体" w:hint="eastAsia"/>
                <w:color w:val="000000"/>
              </w:rPr>
              <w:t>韩立余、左海聪、余劲松、韩龙、廖益新</w:t>
            </w:r>
            <w:r>
              <w:rPr>
                <w:rFonts w:ascii="宋体" w:hint="eastAsia"/>
                <w:color w:val="000000"/>
              </w:rPr>
              <w:t>）</w:t>
            </w:r>
          </w:p>
        </w:tc>
      </w:tr>
      <w:tr w:rsidR="002E4C11"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2E4C11" w:rsidRPr="00C64B18" w:rsidRDefault="00C64B18" w:rsidP="00C64B18">
            <w:pPr>
              <w:spacing w:line="400" w:lineRule="exact"/>
              <w:jc w:val="center"/>
              <w:rPr>
                <w:rFonts w:ascii="宋体"/>
                <w:color w:val="000000"/>
              </w:rPr>
            </w:pPr>
            <w:r w:rsidRPr="00C64B18">
              <w:rPr>
                <w:rFonts w:ascii="宋体" w:hint="eastAsia"/>
                <w:color w:val="000000"/>
              </w:rPr>
              <w:t>1003</w:t>
            </w:r>
          </w:p>
        </w:tc>
        <w:tc>
          <w:tcPr>
            <w:tcW w:w="3544" w:type="dxa"/>
            <w:tcBorders>
              <w:top w:val="single" w:sz="4" w:space="0" w:color="auto"/>
              <w:left w:val="single" w:sz="4" w:space="0" w:color="auto"/>
              <w:bottom w:val="single" w:sz="4" w:space="0" w:color="auto"/>
              <w:right w:val="single" w:sz="4" w:space="0" w:color="auto"/>
            </w:tcBorders>
            <w:vAlign w:val="center"/>
          </w:tcPr>
          <w:p w:rsidR="002E4C11" w:rsidRPr="00C64B18" w:rsidRDefault="00143E75" w:rsidP="00C64B18">
            <w:pPr>
              <w:spacing w:line="400" w:lineRule="exact"/>
              <w:rPr>
                <w:rFonts w:ascii="宋体"/>
                <w:color w:val="000000"/>
              </w:rPr>
            </w:pPr>
            <w:r w:rsidRPr="00C64B18">
              <w:rPr>
                <w:rFonts w:ascii="宋体" w:hint="eastAsia"/>
                <w:color w:val="000000"/>
              </w:rPr>
              <w:t>行政法</w:t>
            </w:r>
            <w:r w:rsidRPr="00C64B18">
              <w:rPr>
                <w:rFonts w:ascii="宋体"/>
                <w:color w:val="000000"/>
              </w:rPr>
              <w:t>与行政诉讼法学</w:t>
            </w:r>
            <w:r w:rsidR="00C64B18" w:rsidRPr="00C64B18">
              <w:rPr>
                <w:rFonts w:ascii="宋体" w:hint="eastAsia"/>
                <w:color w:val="000000"/>
              </w:rPr>
              <w:t>（应松年、薛刚凌、姜明安、胡建淼、马怀德</w:t>
            </w:r>
            <w:r w:rsidR="00C64B18">
              <w:rPr>
                <w:rFonts w:ascii="宋体" w:hint="eastAsia"/>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2E4C11" w:rsidRPr="00143E75" w:rsidRDefault="004531BD" w:rsidP="00143E75">
            <w:pPr>
              <w:spacing w:line="400" w:lineRule="exact"/>
              <w:jc w:val="center"/>
              <w:rPr>
                <w:rFonts w:ascii="宋体"/>
                <w:color w:val="000000"/>
              </w:rPr>
            </w:pPr>
            <w:r w:rsidRPr="004531BD">
              <w:rPr>
                <w:rFonts w:ascii="宋体" w:hint="eastAsia"/>
                <w:color w:val="000000"/>
              </w:rPr>
              <w:t>1005</w:t>
            </w:r>
          </w:p>
        </w:tc>
        <w:tc>
          <w:tcPr>
            <w:tcW w:w="3685" w:type="dxa"/>
            <w:tcBorders>
              <w:top w:val="single" w:sz="4" w:space="0" w:color="auto"/>
              <w:left w:val="single" w:sz="4" w:space="0" w:color="auto"/>
              <w:bottom w:val="single" w:sz="4" w:space="0" w:color="auto"/>
              <w:right w:val="single" w:sz="4" w:space="0" w:color="auto"/>
            </w:tcBorders>
            <w:vAlign w:val="center"/>
          </w:tcPr>
          <w:p w:rsidR="002E4C11" w:rsidRPr="004531BD" w:rsidRDefault="004531BD" w:rsidP="004531BD">
            <w:pPr>
              <w:spacing w:line="360" w:lineRule="auto"/>
              <w:rPr>
                <w:rFonts w:ascii="宋体"/>
                <w:color w:val="000000"/>
              </w:rPr>
            </w:pPr>
            <w:r w:rsidRPr="004531BD">
              <w:rPr>
                <w:rFonts w:ascii="宋体" w:hint="eastAsia"/>
                <w:color w:val="000000"/>
              </w:rPr>
              <w:t>民事</w:t>
            </w:r>
            <w:r w:rsidRPr="004531BD">
              <w:rPr>
                <w:rFonts w:ascii="宋体"/>
                <w:color w:val="000000"/>
              </w:rPr>
              <w:t>诉讼法学</w:t>
            </w:r>
            <w:r w:rsidRPr="004531BD">
              <w:rPr>
                <w:rFonts w:ascii="宋体" w:hint="eastAsia"/>
                <w:color w:val="000000"/>
              </w:rPr>
              <w:t>（宋朝武、谭秋桂、汤维建、肖建国、李浩）</w:t>
            </w:r>
          </w:p>
        </w:tc>
      </w:tr>
      <w:tr w:rsidR="002E4C11"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2E4C11" w:rsidRPr="00202489" w:rsidRDefault="00202489" w:rsidP="00202489">
            <w:pPr>
              <w:spacing w:line="400" w:lineRule="exact"/>
              <w:jc w:val="center"/>
              <w:rPr>
                <w:rFonts w:ascii="宋体"/>
                <w:color w:val="000000"/>
              </w:rPr>
            </w:pPr>
            <w:r w:rsidRPr="00202489">
              <w:rPr>
                <w:rFonts w:ascii="宋体" w:hint="eastAsia"/>
                <w:color w:val="000000"/>
              </w:rPr>
              <w:lastRenderedPageBreak/>
              <w:t>1007</w:t>
            </w:r>
          </w:p>
        </w:tc>
        <w:tc>
          <w:tcPr>
            <w:tcW w:w="3544" w:type="dxa"/>
            <w:tcBorders>
              <w:top w:val="single" w:sz="4" w:space="0" w:color="auto"/>
              <w:left w:val="single" w:sz="4" w:space="0" w:color="auto"/>
              <w:bottom w:val="single" w:sz="4" w:space="0" w:color="auto"/>
              <w:right w:val="single" w:sz="4" w:space="0" w:color="auto"/>
            </w:tcBorders>
            <w:vAlign w:val="center"/>
          </w:tcPr>
          <w:p w:rsidR="002E4C11" w:rsidRPr="00202489" w:rsidRDefault="00202489" w:rsidP="00202489">
            <w:pPr>
              <w:spacing w:line="400" w:lineRule="exact"/>
              <w:rPr>
                <w:rFonts w:ascii="宋体"/>
                <w:color w:val="000000"/>
              </w:rPr>
            </w:pPr>
            <w:r w:rsidRPr="00202489">
              <w:rPr>
                <w:rFonts w:ascii="宋体" w:hint="eastAsia"/>
                <w:color w:val="000000"/>
              </w:rPr>
              <w:t>刑事诉讼</w:t>
            </w:r>
            <w:r w:rsidRPr="00202489">
              <w:rPr>
                <w:rFonts w:ascii="宋体"/>
                <w:color w:val="000000"/>
              </w:rPr>
              <w:t>法学</w:t>
            </w:r>
            <w:r w:rsidRPr="00202489">
              <w:rPr>
                <w:rFonts w:ascii="宋体" w:hint="eastAsia"/>
                <w:color w:val="000000"/>
              </w:rPr>
              <w:t>（顾永忠、陈卫东、周长军、刘计划）</w:t>
            </w:r>
          </w:p>
        </w:tc>
        <w:tc>
          <w:tcPr>
            <w:tcW w:w="709" w:type="dxa"/>
            <w:tcBorders>
              <w:top w:val="single" w:sz="4" w:space="0" w:color="auto"/>
              <w:left w:val="single" w:sz="4" w:space="0" w:color="auto"/>
              <w:bottom w:val="single" w:sz="4" w:space="0" w:color="auto"/>
              <w:right w:val="single" w:sz="4" w:space="0" w:color="auto"/>
            </w:tcBorders>
            <w:vAlign w:val="center"/>
          </w:tcPr>
          <w:p w:rsidR="002E4C11" w:rsidRPr="00143E75" w:rsidRDefault="002D7D48" w:rsidP="00143E75">
            <w:pPr>
              <w:spacing w:line="400" w:lineRule="exact"/>
              <w:jc w:val="center"/>
              <w:rPr>
                <w:rFonts w:ascii="宋体"/>
                <w:color w:val="000000"/>
              </w:rPr>
            </w:pPr>
            <w:r w:rsidRPr="002D7D48">
              <w:rPr>
                <w:rFonts w:ascii="宋体" w:hint="eastAsia"/>
                <w:color w:val="000000"/>
              </w:rPr>
              <w:t>1002</w:t>
            </w:r>
          </w:p>
        </w:tc>
        <w:tc>
          <w:tcPr>
            <w:tcW w:w="3685" w:type="dxa"/>
            <w:tcBorders>
              <w:top w:val="single" w:sz="4" w:space="0" w:color="auto"/>
              <w:left w:val="single" w:sz="4" w:space="0" w:color="auto"/>
              <w:bottom w:val="single" w:sz="4" w:space="0" w:color="auto"/>
              <w:right w:val="single" w:sz="4" w:space="0" w:color="auto"/>
            </w:tcBorders>
            <w:vAlign w:val="center"/>
          </w:tcPr>
          <w:p w:rsidR="002E4C11" w:rsidRPr="002D7D48" w:rsidRDefault="002D7D48" w:rsidP="002D7D48">
            <w:pPr>
              <w:spacing w:line="360" w:lineRule="auto"/>
              <w:rPr>
                <w:rFonts w:ascii="宋体"/>
                <w:color w:val="000000"/>
              </w:rPr>
            </w:pPr>
            <w:r w:rsidRPr="002D7D48">
              <w:rPr>
                <w:rFonts w:ascii="宋体" w:hint="eastAsia"/>
                <w:color w:val="000000"/>
              </w:rPr>
              <w:t>劳动</w:t>
            </w:r>
            <w:r w:rsidRPr="002D7D48">
              <w:rPr>
                <w:rFonts w:ascii="宋体"/>
                <w:color w:val="000000"/>
              </w:rPr>
              <w:t>与社会保障法学</w:t>
            </w:r>
            <w:r w:rsidRPr="002D7D48">
              <w:rPr>
                <w:rFonts w:ascii="宋体" w:hint="eastAsia"/>
                <w:color w:val="000000"/>
              </w:rPr>
              <w:t>（王全兴、林嘉、刘俊、叶静漪、郑尚元）</w:t>
            </w:r>
          </w:p>
        </w:tc>
      </w:tr>
      <w:tr w:rsidR="002E4C11" w:rsidRPr="0023302B" w:rsidTr="004A305D">
        <w:trPr>
          <w:cantSplit/>
          <w:trHeight w:val="34"/>
        </w:trPr>
        <w:tc>
          <w:tcPr>
            <w:tcW w:w="709" w:type="dxa"/>
            <w:tcBorders>
              <w:top w:val="single" w:sz="4" w:space="0" w:color="auto"/>
              <w:left w:val="single" w:sz="4" w:space="0" w:color="auto"/>
              <w:bottom w:val="single" w:sz="4" w:space="0" w:color="auto"/>
              <w:right w:val="single" w:sz="4" w:space="0" w:color="auto"/>
            </w:tcBorders>
            <w:vAlign w:val="center"/>
          </w:tcPr>
          <w:p w:rsidR="002E4C11" w:rsidRPr="002D7D48" w:rsidRDefault="002D7D48" w:rsidP="002D7D48">
            <w:pPr>
              <w:spacing w:line="400" w:lineRule="exact"/>
              <w:jc w:val="center"/>
              <w:rPr>
                <w:rFonts w:ascii="宋体"/>
                <w:color w:val="000000"/>
              </w:rPr>
            </w:pPr>
            <w:r w:rsidRPr="002D7D48">
              <w:rPr>
                <w:rFonts w:ascii="宋体" w:hint="eastAsia"/>
                <w:color w:val="000000"/>
              </w:rPr>
              <w:t>1006</w:t>
            </w:r>
          </w:p>
        </w:tc>
        <w:tc>
          <w:tcPr>
            <w:tcW w:w="3544" w:type="dxa"/>
            <w:tcBorders>
              <w:top w:val="single" w:sz="4" w:space="0" w:color="auto"/>
              <w:left w:val="single" w:sz="4" w:space="0" w:color="auto"/>
              <w:bottom w:val="single" w:sz="4" w:space="0" w:color="auto"/>
              <w:right w:val="single" w:sz="4" w:space="0" w:color="auto"/>
            </w:tcBorders>
            <w:vAlign w:val="center"/>
          </w:tcPr>
          <w:p w:rsidR="002E4C11" w:rsidRPr="002D7D48" w:rsidRDefault="002D7D48" w:rsidP="002D7D48">
            <w:pPr>
              <w:spacing w:line="400" w:lineRule="exact"/>
              <w:rPr>
                <w:rFonts w:ascii="宋体"/>
                <w:color w:val="000000"/>
              </w:rPr>
            </w:pPr>
            <w:r w:rsidRPr="002D7D48">
              <w:rPr>
                <w:rFonts w:ascii="宋体" w:hint="eastAsia"/>
                <w:color w:val="000000"/>
              </w:rPr>
              <w:t>中国</w:t>
            </w:r>
            <w:r w:rsidRPr="002D7D48">
              <w:rPr>
                <w:rFonts w:ascii="宋体"/>
                <w:color w:val="000000"/>
              </w:rPr>
              <w:t>法制史</w:t>
            </w:r>
            <w:r w:rsidRPr="002D7D48">
              <w:rPr>
                <w:rFonts w:ascii="宋体" w:hint="eastAsia"/>
                <w:color w:val="000000"/>
              </w:rPr>
              <w:t>（朱勇、张生、王立民、赵晓耕、张希坡</w:t>
            </w:r>
            <w:r>
              <w:rPr>
                <w:rFonts w:ascii="宋体" w:hint="eastAsia"/>
                <w:color w:val="000000"/>
              </w:rPr>
              <w:t>）</w:t>
            </w:r>
          </w:p>
        </w:tc>
        <w:tc>
          <w:tcPr>
            <w:tcW w:w="709" w:type="dxa"/>
            <w:tcBorders>
              <w:top w:val="single" w:sz="4" w:space="0" w:color="auto"/>
              <w:left w:val="single" w:sz="4" w:space="0" w:color="auto"/>
              <w:bottom w:val="single" w:sz="4" w:space="0" w:color="auto"/>
              <w:right w:val="single" w:sz="4" w:space="0" w:color="auto"/>
            </w:tcBorders>
            <w:vAlign w:val="center"/>
          </w:tcPr>
          <w:p w:rsidR="002E4C11" w:rsidRPr="00143E75" w:rsidRDefault="002E4C11" w:rsidP="00143E75">
            <w:pPr>
              <w:spacing w:line="400" w:lineRule="exact"/>
              <w:jc w:val="center"/>
              <w:rPr>
                <w:rFonts w:ascii="宋体"/>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2E4C11" w:rsidRPr="00143E75" w:rsidRDefault="002E4C11" w:rsidP="00143E75">
            <w:pPr>
              <w:spacing w:line="400" w:lineRule="exact"/>
              <w:jc w:val="left"/>
              <w:rPr>
                <w:rFonts w:ascii="宋体"/>
                <w:color w:val="000000"/>
              </w:rPr>
            </w:pPr>
          </w:p>
        </w:tc>
      </w:tr>
      <w:tr w:rsidR="00B516FA" w:rsidRPr="0023302B" w:rsidTr="00666D3F">
        <w:trPr>
          <w:cantSplit/>
          <w:trHeight w:val="519"/>
        </w:trPr>
        <w:tc>
          <w:tcPr>
            <w:tcW w:w="8647" w:type="dxa"/>
            <w:gridSpan w:val="4"/>
            <w:tcBorders>
              <w:top w:val="single" w:sz="4" w:space="0" w:color="auto"/>
              <w:left w:val="single" w:sz="4" w:space="0" w:color="auto"/>
              <w:bottom w:val="single" w:sz="4" w:space="0" w:color="auto"/>
              <w:right w:val="single" w:sz="4" w:space="0" w:color="auto"/>
            </w:tcBorders>
            <w:vAlign w:val="center"/>
          </w:tcPr>
          <w:p w:rsidR="00B516FA" w:rsidRPr="0023302B" w:rsidRDefault="00B516FA" w:rsidP="006759D9">
            <w:pPr>
              <w:widowControl/>
              <w:spacing w:line="360" w:lineRule="auto"/>
              <w:jc w:val="center"/>
              <w:rPr>
                <w:rFonts w:ascii="宋体" w:hAnsi="宋体" w:cs="宋体"/>
                <w:b/>
                <w:kern w:val="0"/>
              </w:rPr>
            </w:pPr>
            <w:r w:rsidRPr="0023302B">
              <w:rPr>
                <w:rFonts w:ascii="宋体" w:hAnsi="宋体" w:cs="宋体" w:hint="eastAsia"/>
                <w:b/>
                <w:kern w:val="0"/>
              </w:rPr>
              <w:t>师德师风建设（</w:t>
            </w:r>
            <w:r w:rsidR="00143E9B">
              <w:rPr>
                <w:rFonts w:ascii="宋体" w:hAnsi="宋体" w:cs="宋体" w:hint="eastAsia"/>
                <w:b/>
                <w:kern w:val="0"/>
              </w:rPr>
              <w:t>8</w:t>
            </w:r>
            <w:r w:rsidRPr="0023302B">
              <w:rPr>
                <w:rFonts w:ascii="宋体" w:hAnsi="宋体" w:cs="宋体" w:hint="eastAsia"/>
                <w:b/>
                <w:kern w:val="0"/>
              </w:rPr>
              <w:t>）</w:t>
            </w:r>
          </w:p>
        </w:tc>
      </w:tr>
      <w:tr w:rsidR="001C0E9F" w:rsidRPr="0023302B" w:rsidTr="00666D3F">
        <w:trPr>
          <w:cantSplit/>
          <w:trHeight w:val="1634"/>
        </w:trPr>
        <w:tc>
          <w:tcPr>
            <w:tcW w:w="8647" w:type="dxa"/>
            <w:gridSpan w:val="4"/>
            <w:tcBorders>
              <w:top w:val="single" w:sz="4" w:space="0" w:color="auto"/>
              <w:left w:val="single" w:sz="4" w:space="0" w:color="auto"/>
              <w:right w:val="single" w:sz="4" w:space="0" w:color="auto"/>
            </w:tcBorders>
            <w:vAlign w:val="center"/>
          </w:tcPr>
          <w:p w:rsidR="008859FF" w:rsidRPr="008859FF" w:rsidRDefault="00C33A22" w:rsidP="008859FF">
            <w:pPr>
              <w:widowControl/>
              <w:ind w:firstLineChars="200" w:firstLine="420"/>
              <w:jc w:val="left"/>
              <w:rPr>
                <w:color w:val="000000"/>
              </w:rPr>
            </w:pPr>
            <w:r>
              <w:rPr>
                <w:rFonts w:ascii="宋体" w:hAnsi="宋体" w:cs="宋体" w:hint="eastAsia"/>
                <w:noProof/>
                <w:color w:val="000000"/>
                <w:kern w:val="0"/>
              </w:rPr>
              <w:drawing>
                <wp:anchor distT="0" distB="0" distL="114300" distR="114300" simplePos="0" relativeHeight="251688960" behindDoc="0" locked="0" layoutInCell="1" allowOverlap="1" wp14:anchorId="603A77C5" wp14:editId="3E11989C">
                  <wp:simplePos x="0" y="0"/>
                  <wp:positionH relativeFrom="column">
                    <wp:posOffset>4617085</wp:posOffset>
                  </wp:positionH>
                  <wp:positionV relativeFrom="paragraph">
                    <wp:posOffset>277495</wp:posOffset>
                  </wp:positionV>
                  <wp:extent cx="632116" cy="637200"/>
                  <wp:effectExtent l="0" t="0" r="0" b="0"/>
                  <wp:wrapSquare wrapText="bothSides"/>
                  <wp:docPr id="38" name="图片 31" descr="E:\www\TrainingTwoCodeMaker\TwoCodeMaker\TwoCodeMaker\uploadfile\eventtwoco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www\TrainingTwoCodeMaker\TwoCodeMaker\TwoCodeMaker\uploadfile\eventtwocode\'8'.jpg"/>
                          <pic:cNvPicPr>
                            <a:picLocks noChangeAspect="1" noChangeArrowheads="1"/>
                          </pic:cNvPicPr>
                        </pic:nvPicPr>
                        <pic:blipFill>
                          <a:blip r:embed="rId28"/>
                          <a:srcRect/>
                          <a:stretch>
                            <a:fillRect/>
                          </a:stretch>
                        </pic:blipFill>
                        <pic:spPr bwMode="auto">
                          <a:xfrm>
                            <a:off x="0" y="0"/>
                            <a:ext cx="632116" cy="63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8859FF" w:rsidRPr="008859FF">
              <w:rPr>
                <w:rFonts w:hint="eastAsia"/>
                <w:color w:val="000000"/>
              </w:rPr>
              <w:t>课程群积极引导广大高校教师做有理想信念、有道德情操、有扎实学识、有仁爱之心的党和人民满意的“四有好老师</w:t>
            </w:r>
            <w:r w:rsidR="008470D0" w:rsidRPr="008859FF">
              <w:rPr>
                <w:rFonts w:hint="eastAsia"/>
                <w:color w:val="000000"/>
              </w:rPr>
              <w:t>”</w:t>
            </w:r>
            <w:r w:rsidR="008859FF" w:rsidRPr="008859FF">
              <w:rPr>
                <w:rFonts w:hint="eastAsia"/>
                <w:color w:val="000000"/>
              </w:rPr>
              <w:t>。</w:t>
            </w:r>
            <w:r w:rsidR="008859FF" w:rsidRPr="008859FF">
              <w:rPr>
                <w:rFonts w:ascii="宋体" w:hAnsi="宋体" w:cs="宋体" w:hint="eastAsia"/>
                <w:color w:val="000000"/>
                <w:kern w:val="0"/>
              </w:rPr>
              <w:t>内容包含有：高校教师职业道德修养、听林崇德先生讲师德、从知识的传授者到生命的点燃者等。</w:t>
            </w:r>
          </w:p>
          <w:p w:rsidR="008859FF" w:rsidRPr="008859FF" w:rsidRDefault="008859FF" w:rsidP="008859FF">
            <w:pPr>
              <w:ind w:firstLine="420"/>
              <w:jc w:val="left"/>
              <w:rPr>
                <w:rFonts w:ascii="Arial" w:hAnsi="Arial" w:cs="Arial"/>
                <w:szCs w:val="21"/>
              </w:rPr>
            </w:pPr>
            <w:r w:rsidRPr="008859FF">
              <w:rPr>
                <w:rFonts w:ascii="宋体" w:hAnsi="宋体" w:cs="宋体" w:hint="eastAsia"/>
                <w:color w:val="000000"/>
                <w:kern w:val="0"/>
              </w:rPr>
              <w:t>部分</w:t>
            </w:r>
            <w:r>
              <w:rPr>
                <w:rFonts w:ascii="宋体" w:hAnsi="宋体" w:cs="宋体" w:hint="eastAsia"/>
                <w:color w:val="000000"/>
                <w:kern w:val="0"/>
              </w:rPr>
              <w:t>主讲专家</w:t>
            </w:r>
            <w:r w:rsidRPr="008859FF">
              <w:rPr>
                <w:rFonts w:ascii="宋体" w:hAnsi="宋体" w:cs="宋体" w:hint="eastAsia"/>
                <w:color w:val="000000"/>
                <w:kern w:val="0"/>
              </w:rPr>
              <w:t>：</w:t>
            </w:r>
            <w:r w:rsidRPr="008859FF">
              <w:rPr>
                <w:rFonts w:ascii="Arial" w:hAnsi="Arial" w:cs="Arial" w:hint="eastAsia"/>
                <w:szCs w:val="21"/>
              </w:rPr>
              <w:t>林崇德、冯博琴、马知恩、吴文虎等。</w:t>
            </w:r>
          </w:p>
          <w:p w:rsidR="001C0E9F" w:rsidRDefault="008859FF" w:rsidP="008859FF">
            <w:pPr>
              <w:ind w:firstLineChars="200" w:firstLine="420"/>
              <w:jc w:val="left"/>
              <w:rPr>
                <w:rFonts w:ascii="宋体" w:hAnsi="宋体" w:cs="宋体"/>
                <w:color w:val="000000"/>
                <w:kern w:val="0"/>
              </w:rPr>
            </w:pPr>
            <w:r w:rsidRPr="008859FF">
              <w:rPr>
                <w:rFonts w:ascii="宋体" w:hAnsi="宋体" w:cs="宋体" w:hint="eastAsia"/>
                <w:color w:val="000000"/>
                <w:kern w:val="0"/>
              </w:rPr>
              <w:t>本部分现有</w:t>
            </w:r>
            <w:r w:rsidR="00143E9B">
              <w:rPr>
                <w:rFonts w:ascii="宋体" w:hAnsi="宋体" w:cs="宋体" w:hint="eastAsia"/>
                <w:color w:val="000000"/>
                <w:kern w:val="0"/>
              </w:rPr>
              <w:t>8</w:t>
            </w:r>
            <w:r w:rsidRPr="008859FF">
              <w:rPr>
                <w:rFonts w:ascii="宋体" w:hAnsi="宋体" w:cs="宋体" w:hint="eastAsia"/>
                <w:color w:val="000000"/>
                <w:kern w:val="0"/>
              </w:rPr>
              <w:t>门课程，具体课程信息请扫描二维码。</w:t>
            </w:r>
          </w:p>
          <w:p w:rsidR="008C392E" w:rsidRDefault="008C392E" w:rsidP="008C392E">
            <w:pPr>
              <w:widowControl/>
              <w:ind w:firstLineChars="200" w:firstLine="420"/>
              <w:jc w:val="left"/>
              <w:rPr>
                <w:rFonts w:ascii="宋体" w:hAnsi="宋体" w:cs="宋体"/>
                <w:color w:val="000000"/>
                <w:kern w:val="0"/>
              </w:rPr>
            </w:pPr>
            <w:r>
              <w:rPr>
                <w:rFonts w:ascii="宋体" w:hAnsi="宋体" w:cs="宋体" w:hint="eastAsia"/>
                <w:color w:val="000000"/>
                <w:kern w:val="0"/>
              </w:rPr>
              <w:t>本期计划新增课程如下：</w:t>
            </w:r>
          </w:p>
          <w:p w:rsidR="008C392E" w:rsidRPr="0023302B" w:rsidRDefault="006752D7" w:rsidP="008C392E">
            <w:pPr>
              <w:ind w:firstLineChars="200" w:firstLine="420"/>
              <w:jc w:val="left"/>
              <w:rPr>
                <w:rFonts w:ascii="宋体" w:cs="宋体"/>
                <w:kern w:val="0"/>
              </w:rPr>
            </w:pPr>
            <w:r w:rsidRPr="0076022A">
              <w:rPr>
                <w:rFonts w:ascii="宋体"/>
              </w:rPr>
              <w:t>*</w:t>
            </w:r>
            <w:r w:rsidR="008C392E" w:rsidRPr="008C392E">
              <w:rPr>
                <w:rFonts w:ascii="宋体" w:hAnsi="宋体" w:cs="宋体"/>
                <w:color w:val="000000"/>
                <w:kern w:val="0"/>
              </w:rPr>
              <w:t>999</w:t>
            </w:r>
            <w:r>
              <w:rPr>
                <w:rStyle w:val="af1"/>
                <w:rFonts w:ascii="宋体" w:hAnsi="宋体" w:cs="宋体"/>
                <w:bCs/>
                <w:sz w:val="28"/>
                <w:szCs w:val="28"/>
              </w:rPr>
              <w:footnoteReference w:id="2"/>
            </w:r>
            <w:r w:rsidR="008C392E">
              <w:rPr>
                <w:rFonts w:ascii="宋体" w:hAnsi="宋体" w:cs="宋体" w:hint="eastAsia"/>
                <w:color w:val="000000"/>
                <w:kern w:val="0"/>
              </w:rPr>
              <w:t xml:space="preserve">      </w:t>
            </w:r>
            <w:r w:rsidR="008C392E" w:rsidRPr="00C00FA6">
              <w:rPr>
                <w:rFonts w:hint="eastAsia"/>
                <w:color w:val="000000"/>
                <w:szCs w:val="21"/>
              </w:rPr>
              <w:t>高校教师职业成长与师德修养</w:t>
            </w:r>
            <w:r w:rsidR="008C392E" w:rsidRPr="00C00FA6">
              <w:rPr>
                <w:rFonts w:ascii="宋体" w:hAnsi="宋体" w:cs="宋体" w:hint="eastAsia"/>
                <w:color w:val="000000"/>
                <w:kern w:val="0"/>
                <w:szCs w:val="21"/>
              </w:rPr>
              <w:t>（甘德安、刘平青、朱月龙）</w:t>
            </w:r>
          </w:p>
        </w:tc>
      </w:tr>
      <w:tr w:rsidR="00B83E46" w:rsidRPr="0023302B" w:rsidTr="00666D3F">
        <w:trPr>
          <w:cantSplit/>
          <w:trHeight w:val="486"/>
        </w:trPr>
        <w:tc>
          <w:tcPr>
            <w:tcW w:w="8647" w:type="dxa"/>
            <w:gridSpan w:val="4"/>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b/>
                <w:kern w:val="0"/>
              </w:rPr>
            </w:pPr>
            <w:r w:rsidRPr="0023302B">
              <w:rPr>
                <w:rFonts w:ascii="宋体" w:hAnsi="宋体" w:cs="宋体" w:hint="eastAsia"/>
                <w:b/>
                <w:kern w:val="0"/>
              </w:rPr>
              <w:t>创新创业教育（</w:t>
            </w:r>
            <w:r w:rsidR="009713F3" w:rsidRPr="0023302B">
              <w:rPr>
                <w:rFonts w:ascii="宋体" w:hAnsi="宋体" w:cs="宋体" w:hint="eastAsia"/>
                <w:b/>
                <w:kern w:val="0"/>
              </w:rPr>
              <w:t>1</w:t>
            </w:r>
            <w:r w:rsidR="00C13DE7" w:rsidRPr="0023302B">
              <w:rPr>
                <w:rFonts w:ascii="宋体" w:hAnsi="宋体" w:cs="宋体" w:hint="eastAsia"/>
                <w:b/>
                <w:kern w:val="0"/>
              </w:rPr>
              <w:t>6</w:t>
            </w:r>
            <w:r w:rsidRPr="0023302B">
              <w:rPr>
                <w:rFonts w:ascii="宋体" w:hAnsi="宋体" w:cs="宋体" w:hint="eastAsia"/>
                <w:b/>
                <w:kern w:val="0"/>
              </w:rPr>
              <w:t>）</w:t>
            </w:r>
          </w:p>
        </w:tc>
      </w:tr>
      <w:tr w:rsidR="001C0E9F" w:rsidRPr="0023302B" w:rsidTr="00666D3F">
        <w:trPr>
          <w:cantSplit/>
          <w:trHeight w:val="1415"/>
        </w:trPr>
        <w:tc>
          <w:tcPr>
            <w:tcW w:w="8647" w:type="dxa"/>
            <w:gridSpan w:val="4"/>
            <w:tcBorders>
              <w:top w:val="single" w:sz="4" w:space="0" w:color="auto"/>
              <w:left w:val="single" w:sz="4" w:space="0" w:color="auto"/>
              <w:right w:val="single" w:sz="4" w:space="0" w:color="auto"/>
            </w:tcBorders>
            <w:vAlign w:val="center"/>
          </w:tcPr>
          <w:p w:rsidR="00112432" w:rsidRPr="002E0831" w:rsidRDefault="00A86A40" w:rsidP="002E0831">
            <w:pPr>
              <w:ind w:firstLineChars="200" w:firstLine="420"/>
              <w:rPr>
                <w:rFonts w:ascii="Calibri" w:eastAsia="宋体" w:hAnsi="Calibri" w:cs="Times New Roman"/>
              </w:rPr>
            </w:pPr>
            <w:r>
              <w:rPr>
                <w:rFonts w:ascii="宋体" w:hAnsi="宋体" w:cs="宋体" w:hint="eastAsia"/>
                <w:noProof/>
                <w:color w:val="000000"/>
                <w:kern w:val="0"/>
              </w:rPr>
              <w:drawing>
                <wp:anchor distT="0" distB="0" distL="114300" distR="114300" simplePos="0" relativeHeight="251691008" behindDoc="0" locked="0" layoutInCell="1" allowOverlap="1" wp14:anchorId="44185C8F" wp14:editId="75A3A327">
                  <wp:simplePos x="0" y="0"/>
                  <wp:positionH relativeFrom="column">
                    <wp:posOffset>22860</wp:posOffset>
                  </wp:positionH>
                  <wp:positionV relativeFrom="paragraph">
                    <wp:posOffset>218440</wp:posOffset>
                  </wp:positionV>
                  <wp:extent cx="631825" cy="636905"/>
                  <wp:effectExtent l="0" t="0" r="0" b="0"/>
                  <wp:wrapSquare wrapText="bothSides"/>
                  <wp:docPr id="12" name="图片 32" descr="E:\www\TrainingTwoCodeMaker\TwoCodeMaker\TwoCodeMaker\uploadfile\eventtwoco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www\TrainingTwoCodeMaker\TwoCodeMaker\TwoCodeMaker\uploadfile\eventtwocode\'7'.jpg"/>
                          <pic:cNvPicPr>
                            <a:picLocks noChangeAspect="1" noChangeArrowheads="1"/>
                          </pic:cNvPicPr>
                        </pic:nvPicPr>
                        <pic:blipFill>
                          <a:blip r:embed="rId29"/>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4304">
              <w:rPr>
                <w:rFonts w:ascii="宋体" w:hAnsi="宋体" w:cs="宋体" w:hint="eastAsia"/>
                <w:color w:val="000000"/>
                <w:kern w:val="0"/>
              </w:rPr>
              <w:t>本</w:t>
            </w:r>
            <w:r w:rsidR="00787234">
              <w:rPr>
                <w:rFonts w:hint="eastAsia"/>
                <w:color w:val="000000"/>
              </w:rPr>
              <w:t>课程群</w:t>
            </w:r>
            <w:r w:rsidR="005A1F43">
              <w:rPr>
                <w:rFonts w:ascii="Calibri" w:eastAsia="宋体" w:hAnsi="Calibri" w:cs="Times New Roman" w:hint="eastAsia"/>
              </w:rPr>
              <w:t>包含</w:t>
            </w:r>
            <w:r w:rsidR="00112432" w:rsidRPr="002E0831">
              <w:rPr>
                <w:rFonts w:ascii="Calibri" w:eastAsia="宋体" w:hAnsi="Calibri" w:cs="Times New Roman" w:hint="eastAsia"/>
              </w:rPr>
              <w:t>创新创业人才培养模式</w:t>
            </w:r>
            <w:r w:rsidR="00787234">
              <w:rPr>
                <w:rFonts w:ascii="Calibri" w:eastAsia="宋体" w:hAnsi="Calibri" w:cs="Times New Roman" w:hint="eastAsia"/>
              </w:rPr>
              <w:t>，</w:t>
            </w:r>
            <w:r w:rsidR="00112432" w:rsidRPr="002E0831">
              <w:rPr>
                <w:rFonts w:ascii="Calibri" w:eastAsia="宋体" w:hAnsi="Calibri" w:cs="Times New Roman" w:hint="eastAsia"/>
              </w:rPr>
              <w:t>高校创新创业教育的课程开发与实践</w:t>
            </w:r>
            <w:r w:rsidR="00787234">
              <w:rPr>
                <w:rFonts w:ascii="Calibri" w:eastAsia="宋体" w:hAnsi="Calibri" w:cs="Times New Roman" w:hint="eastAsia"/>
              </w:rPr>
              <w:t>，</w:t>
            </w:r>
            <w:r w:rsidR="00112432" w:rsidRPr="002E0831">
              <w:rPr>
                <w:rFonts w:ascii="Calibri" w:eastAsia="宋体" w:hAnsi="Calibri" w:cs="Times New Roman" w:hint="eastAsia"/>
              </w:rPr>
              <w:t>创业管理</w:t>
            </w:r>
            <w:r w:rsidR="00787234">
              <w:rPr>
                <w:rFonts w:ascii="Calibri" w:eastAsia="宋体" w:hAnsi="Calibri" w:cs="Times New Roman" w:hint="eastAsia"/>
              </w:rPr>
              <w:t>，</w:t>
            </w:r>
            <w:r w:rsidR="00112432" w:rsidRPr="002E0831">
              <w:rPr>
                <w:rFonts w:ascii="Calibri" w:eastAsia="宋体" w:hAnsi="Calibri" w:cs="Times New Roman" w:hint="eastAsia"/>
              </w:rPr>
              <w:t>创新素质培养的基本原理、策略与方法</w:t>
            </w:r>
            <w:r w:rsidR="00787234">
              <w:rPr>
                <w:rFonts w:ascii="Calibri" w:eastAsia="宋体" w:hAnsi="Calibri" w:cs="Times New Roman" w:hint="eastAsia"/>
              </w:rPr>
              <w:t>，</w:t>
            </w:r>
            <w:r w:rsidR="00112432" w:rsidRPr="002E0831">
              <w:rPr>
                <w:rFonts w:ascii="Calibri" w:eastAsia="宋体" w:hAnsi="Calibri" w:cs="Times New Roman" w:hint="eastAsia"/>
              </w:rPr>
              <w:t>互联网</w:t>
            </w:r>
            <w:r w:rsidR="00112432" w:rsidRPr="002E0831">
              <w:rPr>
                <w:rFonts w:ascii="Calibri" w:eastAsia="宋体" w:hAnsi="Calibri" w:cs="Times New Roman" w:hint="eastAsia"/>
              </w:rPr>
              <w:t>+</w:t>
            </w:r>
            <w:r w:rsidR="00112432" w:rsidRPr="002E0831">
              <w:rPr>
                <w:rFonts w:ascii="Calibri" w:eastAsia="宋体" w:hAnsi="Calibri" w:cs="Times New Roman" w:hint="eastAsia"/>
              </w:rPr>
              <w:t>创新创业教学实践等。</w:t>
            </w:r>
          </w:p>
          <w:p w:rsidR="00112432" w:rsidRPr="002E0831" w:rsidRDefault="00B3695E" w:rsidP="00A86A40">
            <w:pPr>
              <w:rPr>
                <w:rFonts w:ascii="Calibri" w:eastAsia="宋体" w:hAnsi="Calibri" w:cs="Times New Roman"/>
              </w:rPr>
            </w:pPr>
            <w:r>
              <w:rPr>
                <w:rFonts w:ascii="Calibri" w:eastAsia="宋体" w:hAnsi="Calibri" w:cs="Times New Roman" w:hint="eastAsia"/>
              </w:rPr>
              <w:t>部分主讲专家</w:t>
            </w:r>
            <w:r w:rsidR="00112432" w:rsidRPr="002E0831">
              <w:rPr>
                <w:rFonts w:ascii="Calibri" w:eastAsia="宋体" w:hAnsi="Calibri" w:cs="Times New Roman" w:hint="eastAsia"/>
              </w:rPr>
              <w:t>：</w:t>
            </w:r>
            <w:r w:rsidR="00112432" w:rsidRPr="002E0831">
              <w:rPr>
                <w:rFonts w:ascii="Calibri" w:eastAsia="宋体" w:hAnsi="Calibri" w:cs="Times New Roman"/>
              </w:rPr>
              <w:t>董青春</w:t>
            </w:r>
            <w:r w:rsidR="00112432" w:rsidRPr="002E0831">
              <w:rPr>
                <w:rFonts w:ascii="Calibri" w:eastAsia="宋体" w:hAnsi="Calibri" w:cs="Times New Roman" w:hint="eastAsia"/>
              </w:rPr>
              <w:t>、梅强、</w:t>
            </w:r>
            <w:r w:rsidR="00112432" w:rsidRPr="002E0831">
              <w:rPr>
                <w:rFonts w:ascii="Calibri" w:eastAsia="宋体" w:hAnsi="Calibri" w:cs="Times New Roman"/>
              </w:rPr>
              <w:t>马旭飞</w:t>
            </w:r>
            <w:r w:rsidR="00112432" w:rsidRPr="002E0831">
              <w:rPr>
                <w:rFonts w:ascii="Calibri" w:eastAsia="宋体" w:hAnsi="Calibri" w:cs="Times New Roman" w:hint="eastAsia"/>
              </w:rPr>
              <w:t>、</w:t>
            </w:r>
            <w:r w:rsidR="00112432" w:rsidRPr="002E0831">
              <w:rPr>
                <w:rFonts w:ascii="Calibri" w:eastAsia="宋体" w:hAnsi="Calibri" w:cs="Times New Roman"/>
              </w:rPr>
              <w:t>林均烨</w:t>
            </w:r>
            <w:r w:rsidR="00112432" w:rsidRPr="002E0831">
              <w:rPr>
                <w:rFonts w:ascii="Calibri" w:eastAsia="宋体" w:hAnsi="Calibri" w:cs="Times New Roman" w:hint="eastAsia"/>
              </w:rPr>
              <w:t>、</w:t>
            </w:r>
            <w:r w:rsidR="00112432" w:rsidRPr="002E0831">
              <w:rPr>
                <w:rFonts w:ascii="Calibri" w:eastAsia="宋体" w:hAnsi="Calibri" w:cs="Times New Roman"/>
              </w:rPr>
              <w:t>冯林</w:t>
            </w:r>
            <w:r w:rsidR="00112432" w:rsidRPr="002E0831">
              <w:rPr>
                <w:rFonts w:ascii="Calibri" w:eastAsia="宋体" w:hAnsi="Calibri" w:cs="Times New Roman" w:hint="eastAsia"/>
              </w:rPr>
              <w:t>等。</w:t>
            </w:r>
          </w:p>
          <w:p w:rsidR="001C0E9F" w:rsidRPr="0023302B" w:rsidRDefault="00112432" w:rsidP="00A86A40">
            <w:pPr>
              <w:widowControl/>
              <w:jc w:val="left"/>
              <w:rPr>
                <w:rFonts w:ascii="宋体" w:hAnsi="宋体" w:cs="宋体"/>
                <w:kern w:val="0"/>
              </w:rPr>
            </w:pPr>
            <w:r w:rsidRPr="002E0831">
              <w:rPr>
                <w:rFonts w:ascii="Calibri" w:eastAsia="宋体" w:hAnsi="Calibri" w:cs="Times New Roman" w:hint="eastAsia"/>
              </w:rPr>
              <w:t>本部分现有</w:t>
            </w:r>
            <w:r w:rsidRPr="002E0831">
              <w:rPr>
                <w:rFonts w:ascii="Calibri" w:eastAsia="宋体" w:hAnsi="Calibri" w:cs="Times New Roman" w:hint="eastAsia"/>
              </w:rPr>
              <w:t>16</w:t>
            </w:r>
            <w:r w:rsidRPr="002E0831">
              <w:rPr>
                <w:rFonts w:ascii="Calibri" w:eastAsia="宋体" w:hAnsi="Calibri" w:cs="Times New Roman" w:hint="eastAsia"/>
              </w:rPr>
              <w:t>门课程，具体课程信息请扫描二维码</w:t>
            </w:r>
            <w:r w:rsidR="002E0831" w:rsidRPr="002E0831">
              <w:rPr>
                <w:rFonts w:ascii="Calibri" w:eastAsia="宋体" w:hAnsi="Calibri" w:cs="Times New Roman" w:hint="eastAsia"/>
              </w:rPr>
              <w:t>。</w:t>
            </w:r>
          </w:p>
        </w:tc>
      </w:tr>
      <w:tr w:rsidR="00B83E46"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kern w:val="0"/>
              </w:rPr>
            </w:pPr>
            <w:r w:rsidRPr="0023302B">
              <w:rPr>
                <w:rFonts w:ascii="宋体" w:hAnsi="宋体" w:cs="宋体" w:hint="eastAsia"/>
                <w:b/>
                <w:bCs/>
                <w:kern w:val="0"/>
              </w:rPr>
              <w:t>教师信息技术能力提升</w:t>
            </w:r>
            <w:r w:rsidR="001C0E9F" w:rsidRPr="0023302B">
              <w:rPr>
                <w:rFonts w:ascii="宋体" w:hAnsi="宋体" w:cs="宋体" w:hint="eastAsia"/>
                <w:b/>
                <w:bCs/>
                <w:kern w:val="0"/>
              </w:rPr>
              <w:t>（</w:t>
            </w:r>
            <w:r w:rsidR="00143E9B">
              <w:rPr>
                <w:rFonts w:ascii="宋体" w:hAnsi="宋体" w:cs="宋体" w:hint="eastAsia"/>
                <w:b/>
                <w:bCs/>
                <w:kern w:val="0"/>
              </w:rPr>
              <w:t>42</w:t>
            </w:r>
            <w:r w:rsidR="001C0E9F" w:rsidRPr="0023302B">
              <w:rPr>
                <w:rFonts w:ascii="宋体" w:hAnsi="宋体" w:cs="宋体" w:hint="eastAsia"/>
                <w:b/>
                <w:bCs/>
                <w:kern w:val="0"/>
              </w:rPr>
              <w:t>）</w:t>
            </w:r>
          </w:p>
        </w:tc>
      </w:tr>
      <w:tr w:rsidR="00A10661" w:rsidRPr="0023302B" w:rsidTr="009D6413">
        <w:trPr>
          <w:cantSplit/>
          <w:trHeight w:val="1766"/>
        </w:trPr>
        <w:tc>
          <w:tcPr>
            <w:tcW w:w="8647" w:type="dxa"/>
            <w:gridSpan w:val="4"/>
            <w:tcBorders>
              <w:top w:val="single" w:sz="4" w:space="0" w:color="auto"/>
              <w:left w:val="single" w:sz="4" w:space="0" w:color="auto"/>
              <w:bottom w:val="single" w:sz="4" w:space="0" w:color="auto"/>
              <w:right w:val="single" w:sz="4" w:space="0" w:color="auto"/>
            </w:tcBorders>
          </w:tcPr>
          <w:p w:rsidR="00A10661" w:rsidRPr="009555F8" w:rsidRDefault="002A4304" w:rsidP="009555F8">
            <w:pPr>
              <w:ind w:firstLineChars="200" w:firstLine="420"/>
              <w:rPr>
                <w:rFonts w:ascii="宋体" w:hAnsi="宋体" w:cs="宋体"/>
                <w:color w:val="000000"/>
                <w:kern w:val="0"/>
              </w:rPr>
            </w:pPr>
            <w:r>
              <w:rPr>
                <w:rFonts w:ascii="宋体" w:hAnsi="宋体" w:cs="宋体" w:hint="eastAsia"/>
                <w:color w:val="000000"/>
                <w:kern w:val="0"/>
              </w:rPr>
              <w:t>本</w:t>
            </w:r>
            <w:r w:rsidR="00787234" w:rsidRPr="009555F8">
              <w:rPr>
                <w:rFonts w:ascii="宋体" w:hAnsi="宋体" w:cs="宋体" w:hint="eastAsia"/>
                <w:color w:val="000000"/>
                <w:kern w:val="0"/>
              </w:rPr>
              <w:t>课程</w:t>
            </w:r>
            <w:proofErr w:type="gramStart"/>
            <w:r w:rsidR="00787234" w:rsidRPr="009555F8">
              <w:rPr>
                <w:rFonts w:ascii="宋体" w:hAnsi="宋体" w:cs="宋体" w:hint="eastAsia"/>
                <w:color w:val="000000"/>
                <w:kern w:val="0"/>
              </w:rPr>
              <w:t>群</w:t>
            </w:r>
            <w:r w:rsidR="00A10661" w:rsidRPr="009555F8">
              <w:rPr>
                <w:rFonts w:ascii="宋体" w:hAnsi="宋体" w:cs="宋体" w:hint="eastAsia"/>
                <w:color w:val="000000"/>
                <w:kern w:val="0"/>
              </w:rPr>
              <w:t>包括</w:t>
            </w:r>
            <w:proofErr w:type="gramEnd"/>
            <w:r w:rsidR="00A10661" w:rsidRPr="009555F8">
              <w:rPr>
                <w:rFonts w:ascii="宋体" w:hAnsi="宋体" w:cs="宋体" w:hint="eastAsia"/>
                <w:color w:val="000000"/>
                <w:kern w:val="0"/>
              </w:rPr>
              <w:t>信息时代教育观念与理论提升培训，信息技术应用能力提升培训，数字资源建设能力提升培训，信息化教学方式方法提升培训，信息化教学管理能力提升培训</w:t>
            </w:r>
            <w:r w:rsidR="00787234" w:rsidRPr="009555F8">
              <w:rPr>
                <w:rFonts w:ascii="宋体" w:hAnsi="宋体" w:cs="宋体" w:hint="eastAsia"/>
                <w:color w:val="000000"/>
                <w:kern w:val="0"/>
              </w:rPr>
              <w:t>等</w:t>
            </w:r>
            <w:r w:rsidR="00A10661" w:rsidRPr="009555F8">
              <w:rPr>
                <w:rFonts w:ascii="宋体" w:hAnsi="宋体" w:cs="宋体" w:hint="eastAsia"/>
                <w:color w:val="000000"/>
                <w:kern w:val="0"/>
              </w:rPr>
              <w:t>。</w:t>
            </w:r>
          </w:p>
          <w:p w:rsidR="00A10661" w:rsidRPr="009555F8" w:rsidRDefault="00787234" w:rsidP="009555F8">
            <w:pPr>
              <w:ind w:firstLineChars="200" w:firstLine="420"/>
              <w:rPr>
                <w:rFonts w:ascii="宋体" w:hAnsi="宋体" w:cs="宋体"/>
                <w:color w:val="000000"/>
                <w:kern w:val="0"/>
              </w:rPr>
            </w:pPr>
            <w:r w:rsidRPr="009555F8">
              <w:rPr>
                <w:rFonts w:ascii="宋体" w:hAnsi="宋体" w:cs="宋体" w:hint="eastAsia"/>
                <w:color w:val="000000"/>
                <w:kern w:val="0"/>
              </w:rPr>
              <w:t>部分</w:t>
            </w:r>
            <w:r w:rsidR="00A10661" w:rsidRPr="009555F8">
              <w:rPr>
                <w:rFonts w:ascii="宋体" w:hAnsi="宋体" w:cs="宋体" w:hint="eastAsia"/>
                <w:color w:val="000000"/>
                <w:kern w:val="0"/>
              </w:rPr>
              <w:t>主讲专家</w:t>
            </w:r>
            <w:r w:rsidR="00B3695E" w:rsidRPr="009555F8">
              <w:rPr>
                <w:rFonts w:ascii="宋体" w:hAnsi="宋体" w:cs="宋体" w:hint="eastAsia"/>
                <w:color w:val="000000"/>
                <w:kern w:val="0"/>
              </w:rPr>
              <w:t>：</w:t>
            </w:r>
            <w:r w:rsidR="00A10661" w:rsidRPr="009555F8">
              <w:rPr>
                <w:rFonts w:ascii="宋体" w:hAnsi="宋体" w:cs="宋体" w:hint="eastAsia"/>
                <w:color w:val="000000"/>
                <w:kern w:val="0"/>
              </w:rPr>
              <w:t>何克抗、李克东、王珠珠、汪琼、张剑平、焦建利、魏民等。</w:t>
            </w:r>
          </w:p>
          <w:p w:rsidR="00A10661" w:rsidRDefault="009D6413" w:rsidP="009555F8">
            <w:pPr>
              <w:ind w:firstLineChars="200" w:firstLine="420"/>
              <w:rPr>
                <w:rFonts w:ascii="宋体" w:hAnsi="宋体" w:cs="宋体"/>
                <w:color w:val="000000"/>
                <w:kern w:val="0"/>
              </w:rPr>
            </w:pPr>
            <w:r>
              <w:rPr>
                <w:rFonts w:ascii="Calibri" w:eastAsia="宋体" w:hAnsi="Calibri" w:cs="Times New Roman" w:hint="eastAsia"/>
                <w:noProof/>
              </w:rPr>
              <w:drawing>
                <wp:anchor distT="0" distB="0" distL="114300" distR="114300" simplePos="0" relativeHeight="251693056" behindDoc="0" locked="0" layoutInCell="1" allowOverlap="1" wp14:anchorId="21B6FAC4" wp14:editId="03BF04C1">
                  <wp:simplePos x="0" y="0"/>
                  <wp:positionH relativeFrom="column">
                    <wp:posOffset>4691380</wp:posOffset>
                  </wp:positionH>
                  <wp:positionV relativeFrom="paragraph">
                    <wp:posOffset>-153035</wp:posOffset>
                  </wp:positionV>
                  <wp:extent cx="636905" cy="636905"/>
                  <wp:effectExtent l="0" t="0" r="0" b="0"/>
                  <wp:wrapSquare wrapText="bothSides"/>
                  <wp:docPr id="40" name="图片 33" descr="E:\www\TrainingTwoCodeMaker\TwoCodeMaker\TwoCodeMaker\uploadfile\eventtwoco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www\TrainingTwoCodeMaker\TwoCodeMaker\TwoCodeMaker\uploadfile\eventtwocode\'2'.jpg"/>
                          <pic:cNvPicPr>
                            <a:picLocks noChangeAspect="1" noChangeArrowheads="1"/>
                          </pic:cNvPicPr>
                        </pic:nvPicPr>
                        <pic:blipFill>
                          <a:blip r:embed="rId30"/>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0661" w:rsidRPr="009555F8">
              <w:rPr>
                <w:rFonts w:ascii="宋体" w:hAnsi="宋体" w:cs="宋体" w:hint="eastAsia"/>
                <w:color w:val="000000"/>
                <w:kern w:val="0"/>
              </w:rPr>
              <w:t>本部分现有</w:t>
            </w:r>
            <w:r w:rsidR="00143E9B">
              <w:rPr>
                <w:rFonts w:ascii="宋体" w:hAnsi="宋体" w:cs="宋体" w:hint="eastAsia"/>
                <w:color w:val="000000"/>
                <w:kern w:val="0"/>
              </w:rPr>
              <w:t>42</w:t>
            </w:r>
            <w:r w:rsidR="00A10661" w:rsidRPr="009555F8">
              <w:rPr>
                <w:rFonts w:ascii="宋体" w:hAnsi="宋体" w:cs="宋体" w:hint="eastAsia"/>
                <w:color w:val="000000"/>
                <w:kern w:val="0"/>
              </w:rPr>
              <w:t>门课程，具体课程信息请扫描二维码。</w:t>
            </w:r>
          </w:p>
          <w:p w:rsidR="00A70A1C" w:rsidRDefault="00A70A1C" w:rsidP="009555F8">
            <w:pPr>
              <w:ind w:firstLineChars="200" w:firstLine="420"/>
              <w:rPr>
                <w:rFonts w:ascii="宋体" w:hAnsi="宋体" w:cs="宋体"/>
                <w:color w:val="000000"/>
                <w:kern w:val="0"/>
              </w:rPr>
            </w:pPr>
            <w:r>
              <w:rPr>
                <w:rFonts w:ascii="宋体" w:hAnsi="宋体" w:cs="宋体" w:hint="eastAsia"/>
                <w:color w:val="000000"/>
                <w:kern w:val="0"/>
              </w:rPr>
              <w:t>本期计划新增课程如下：</w:t>
            </w:r>
          </w:p>
          <w:p w:rsidR="00A70A1C" w:rsidRDefault="00A70A1C" w:rsidP="009555F8">
            <w:pPr>
              <w:ind w:firstLineChars="200" w:firstLine="420"/>
              <w:rPr>
                <w:rFonts w:ascii="宋体" w:hAnsi="宋体" w:cs="宋体"/>
                <w:color w:val="000000"/>
                <w:kern w:val="0"/>
                <w:szCs w:val="21"/>
              </w:rPr>
            </w:pPr>
            <w:r w:rsidRPr="0068182A">
              <w:rPr>
                <w:rFonts w:ascii="宋体"/>
                <w:szCs w:val="21"/>
              </w:rPr>
              <w:t>*</w:t>
            </w:r>
            <w:r w:rsidRPr="0068182A">
              <w:rPr>
                <w:rFonts w:ascii="宋体" w:hAnsi="宋体" w:cs="宋体" w:hint="eastAsia"/>
                <w:color w:val="000000"/>
                <w:kern w:val="0"/>
                <w:szCs w:val="21"/>
              </w:rPr>
              <w:t xml:space="preserve">1012      </w:t>
            </w:r>
            <w:r w:rsidRPr="0068182A">
              <w:rPr>
                <w:rFonts w:hint="eastAsia"/>
                <w:color w:val="000000"/>
                <w:szCs w:val="21"/>
              </w:rPr>
              <w:t>以学生为中心的在线课程设计及教学应用：新成果、新趋势</w:t>
            </w:r>
            <w:r w:rsidRPr="0068182A">
              <w:rPr>
                <w:rFonts w:ascii="宋体" w:hAnsi="宋体" w:cs="宋体" w:hint="eastAsia"/>
                <w:color w:val="000000"/>
                <w:kern w:val="0"/>
                <w:szCs w:val="21"/>
              </w:rPr>
              <w:t>（汪琼、翁恺、邢以群、潘迎春）</w:t>
            </w:r>
          </w:p>
          <w:p w:rsidR="007A41B8" w:rsidRDefault="007A41B8" w:rsidP="0049609D">
            <w:pPr>
              <w:ind w:firstLineChars="200" w:firstLine="420"/>
              <w:rPr>
                <w:rFonts w:ascii="宋体" w:hAnsi="宋体" w:cs="宋体"/>
                <w:color w:val="000000"/>
                <w:kern w:val="0"/>
                <w:szCs w:val="21"/>
              </w:rPr>
            </w:pPr>
            <w:r>
              <w:rPr>
                <w:rFonts w:ascii="宋体" w:hAnsi="宋体" w:cs="宋体" w:hint="eastAsia"/>
                <w:color w:val="000000"/>
                <w:kern w:val="0"/>
                <w:szCs w:val="21"/>
              </w:rPr>
              <w:t xml:space="preserve">1011       </w:t>
            </w:r>
            <w:r w:rsidRPr="007A41B8">
              <w:rPr>
                <w:rFonts w:ascii="宋体" w:hAnsi="宋体" w:cs="宋体" w:hint="eastAsia"/>
                <w:color w:val="000000"/>
                <w:kern w:val="0"/>
                <w:szCs w:val="21"/>
              </w:rPr>
              <w:t>VR技术在教育教学中的创新应用</w:t>
            </w:r>
            <w:r>
              <w:rPr>
                <w:rFonts w:ascii="宋体" w:hAnsi="宋体" w:cs="宋体" w:hint="eastAsia"/>
                <w:color w:val="000000"/>
                <w:kern w:val="0"/>
                <w:szCs w:val="21"/>
              </w:rPr>
              <w:t>（</w:t>
            </w:r>
            <w:r w:rsidRPr="007A41B8">
              <w:rPr>
                <w:rFonts w:ascii="宋体" w:hAnsi="宋体" w:cs="宋体" w:hint="eastAsia"/>
                <w:color w:val="000000"/>
                <w:kern w:val="0"/>
                <w:szCs w:val="21"/>
              </w:rPr>
              <w:t>周明全</w:t>
            </w:r>
            <w:r>
              <w:rPr>
                <w:rFonts w:ascii="宋体" w:hAnsi="宋体" w:cs="宋体" w:hint="eastAsia"/>
                <w:color w:val="000000"/>
                <w:kern w:val="0"/>
                <w:szCs w:val="21"/>
              </w:rPr>
              <w:t>、</w:t>
            </w:r>
            <w:r w:rsidR="0049609D">
              <w:rPr>
                <w:rFonts w:ascii="宋体" w:hAnsi="宋体" w:cs="宋体" w:hint="eastAsia"/>
                <w:color w:val="000000"/>
                <w:kern w:val="0"/>
                <w:szCs w:val="21"/>
              </w:rPr>
              <w:t>李小平、</w:t>
            </w:r>
            <w:proofErr w:type="gramStart"/>
            <w:r w:rsidRPr="007A41B8">
              <w:rPr>
                <w:rFonts w:ascii="宋体" w:hAnsi="宋体" w:cs="宋体" w:hint="eastAsia"/>
                <w:color w:val="000000"/>
                <w:kern w:val="0"/>
                <w:szCs w:val="21"/>
              </w:rPr>
              <w:t>文钧雷</w:t>
            </w:r>
            <w:r w:rsidR="0049609D">
              <w:rPr>
                <w:rFonts w:ascii="宋体" w:hAnsi="宋体" w:cs="宋体" w:hint="eastAsia"/>
                <w:color w:val="000000"/>
                <w:kern w:val="0"/>
                <w:szCs w:val="21"/>
              </w:rPr>
              <w:t>、</w:t>
            </w:r>
            <w:r w:rsidR="0049609D" w:rsidRPr="0049609D">
              <w:rPr>
                <w:rFonts w:ascii="宋体" w:hAnsi="宋体" w:cs="宋体" w:hint="eastAsia"/>
                <w:color w:val="000000"/>
                <w:kern w:val="0"/>
                <w:szCs w:val="21"/>
              </w:rPr>
              <w:t>郄晓烨</w:t>
            </w:r>
            <w:proofErr w:type="gramEnd"/>
            <w:r>
              <w:rPr>
                <w:rFonts w:ascii="宋体" w:hAnsi="宋体" w:cs="宋体" w:hint="eastAsia"/>
                <w:color w:val="000000"/>
                <w:kern w:val="0"/>
                <w:szCs w:val="21"/>
              </w:rPr>
              <w:t>）</w:t>
            </w:r>
          </w:p>
          <w:p w:rsidR="00423763" w:rsidRDefault="00423763" w:rsidP="0049609D">
            <w:pPr>
              <w:ind w:firstLineChars="200" w:firstLine="420"/>
              <w:rPr>
                <w:rFonts w:ascii="宋体" w:hAnsi="宋体" w:cs="宋体"/>
                <w:color w:val="000000"/>
                <w:kern w:val="0"/>
                <w:szCs w:val="21"/>
              </w:rPr>
            </w:pPr>
            <w:r>
              <w:rPr>
                <w:rFonts w:ascii="宋体" w:hAnsi="宋体" w:cs="宋体" w:hint="eastAsia"/>
                <w:color w:val="000000"/>
                <w:kern w:val="0"/>
                <w:szCs w:val="21"/>
              </w:rPr>
              <w:t xml:space="preserve">1015       </w:t>
            </w:r>
            <w:r w:rsidR="00C22367" w:rsidRPr="00C22367">
              <w:rPr>
                <w:rFonts w:ascii="宋体" w:hAnsi="宋体" w:cs="宋体" w:hint="eastAsia"/>
                <w:color w:val="000000"/>
                <w:kern w:val="0"/>
                <w:szCs w:val="21"/>
              </w:rPr>
              <w:t>智慧课堂教学模式与实践</w:t>
            </w:r>
            <w:r w:rsidR="00C22367">
              <w:rPr>
                <w:rFonts w:ascii="宋体" w:hAnsi="宋体" w:cs="宋体" w:hint="eastAsia"/>
                <w:color w:val="000000"/>
                <w:kern w:val="0"/>
                <w:szCs w:val="21"/>
              </w:rPr>
              <w:t>（傅刚善、</w:t>
            </w:r>
            <w:r w:rsidR="00C22367" w:rsidRPr="00C22367">
              <w:rPr>
                <w:rFonts w:ascii="宋体" w:hAnsi="宋体" w:cs="宋体" w:hint="eastAsia"/>
                <w:color w:val="000000"/>
                <w:kern w:val="0"/>
                <w:szCs w:val="21"/>
              </w:rPr>
              <w:t>何聚厚</w:t>
            </w:r>
            <w:r w:rsidR="00C22367">
              <w:rPr>
                <w:rFonts w:ascii="宋体" w:hAnsi="宋体" w:cs="宋体" w:hint="eastAsia"/>
                <w:color w:val="000000"/>
                <w:kern w:val="0"/>
                <w:szCs w:val="21"/>
              </w:rPr>
              <w:t>）</w:t>
            </w:r>
          </w:p>
          <w:p w:rsidR="003330B7" w:rsidRPr="0068182A" w:rsidRDefault="003330B7" w:rsidP="003330B7">
            <w:pPr>
              <w:ind w:firstLineChars="200" w:firstLine="420"/>
              <w:rPr>
                <w:rFonts w:ascii="宋体" w:hAnsi="宋体" w:cs="宋体"/>
                <w:color w:val="000000"/>
                <w:kern w:val="0"/>
                <w:szCs w:val="21"/>
              </w:rPr>
            </w:pPr>
            <w:r>
              <w:rPr>
                <w:rFonts w:ascii="宋体" w:hAnsi="宋体" w:cs="宋体" w:hint="eastAsia"/>
                <w:color w:val="000000"/>
                <w:kern w:val="0"/>
                <w:szCs w:val="21"/>
              </w:rPr>
              <w:t xml:space="preserve">1017       </w:t>
            </w:r>
            <w:r w:rsidRPr="003330B7">
              <w:rPr>
                <w:rFonts w:ascii="宋体" w:hAnsi="宋体" w:cs="宋体" w:hint="eastAsia"/>
                <w:color w:val="000000"/>
                <w:kern w:val="0"/>
                <w:szCs w:val="21"/>
              </w:rPr>
              <w:t>未来课堂：混合式教学课堂的设计与实现</w:t>
            </w:r>
            <w:r>
              <w:rPr>
                <w:rFonts w:ascii="宋体" w:hAnsi="宋体" w:cs="宋体" w:hint="eastAsia"/>
                <w:color w:val="000000"/>
                <w:kern w:val="0"/>
                <w:szCs w:val="21"/>
              </w:rPr>
              <w:t>（</w:t>
            </w:r>
            <w:r w:rsidRPr="003330B7">
              <w:rPr>
                <w:rFonts w:ascii="宋体" w:hAnsi="宋体" w:cs="宋体" w:hint="eastAsia"/>
                <w:color w:val="000000"/>
                <w:kern w:val="0"/>
                <w:szCs w:val="21"/>
              </w:rPr>
              <w:t>余建波等</w:t>
            </w:r>
            <w:r>
              <w:rPr>
                <w:rFonts w:ascii="宋体" w:hAnsi="宋体" w:cs="宋体" w:hint="eastAsia"/>
                <w:color w:val="000000"/>
                <w:kern w:val="0"/>
                <w:szCs w:val="21"/>
              </w:rPr>
              <w:t>）</w:t>
            </w:r>
          </w:p>
        </w:tc>
      </w:tr>
      <w:tr w:rsidR="00B83E46"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B83E46" w:rsidRPr="0023302B" w:rsidRDefault="00B83E46" w:rsidP="00F925F4">
            <w:pPr>
              <w:widowControl/>
              <w:spacing w:line="360" w:lineRule="auto"/>
              <w:jc w:val="center"/>
              <w:rPr>
                <w:rFonts w:ascii="宋体" w:hAnsi="宋体" w:cs="宋体"/>
                <w:b/>
                <w:bCs/>
                <w:kern w:val="0"/>
              </w:rPr>
            </w:pPr>
            <w:r w:rsidRPr="0023302B">
              <w:rPr>
                <w:rFonts w:ascii="宋体" w:hAnsi="宋体" w:cs="宋体" w:hint="eastAsia"/>
                <w:b/>
                <w:bCs/>
                <w:kern w:val="0"/>
              </w:rPr>
              <w:t>课堂教学方法与教学能力提升（</w:t>
            </w:r>
            <w:r w:rsidR="00143E9B">
              <w:rPr>
                <w:rFonts w:ascii="宋体" w:hAnsi="宋体" w:cs="宋体" w:hint="eastAsia"/>
                <w:b/>
                <w:bCs/>
                <w:kern w:val="0"/>
              </w:rPr>
              <w:t>65</w:t>
            </w:r>
            <w:r w:rsidRPr="0023302B">
              <w:rPr>
                <w:rFonts w:ascii="宋体" w:hAnsi="宋体" w:cs="宋体" w:hint="eastAsia"/>
                <w:b/>
                <w:bCs/>
                <w:kern w:val="0"/>
              </w:rPr>
              <w:t>）</w:t>
            </w:r>
          </w:p>
        </w:tc>
      </w:tr>
      <w:tr w:rsidR="00901763" w:rsidRPr="0023302B" w:rsidTr="009D6413">
        <w:trPr>
          <w:cantSplit/>
          <w:trHeight w:val="1912"/>
        </w:trPr>
        <w:tc>
          <w:tcPr>
            <w:tcW w:w="8647" w:type="dxa"/>
            <w:gridSpan w:val="4"/>
            <w:tcBorders>
              <w:top w:val="single" w:sz="4" w:space="0" w:color="auto"/>
              <w:left w:val="single" w:sz="4" w:space="0" w:color="auto"/>
              <w:bottom w:val="single" w:sz="4" w:space="0" w:color="auto"/>
              <w:right w:val="single" w:sz="4" w:space="0" w:color="auto"/>
            </w:tcBorders>
          </w:tcPr>
          <w:p w:rsidR="002477D7" w:rsidRPr="002E0831" w:rsidRDefault="002A4304" w:rsidP="002477D7">
            <w:pPr>
              <w:ind w:firstLineChars="200" w:firstLine="420"/>
              <w:rPr>
                <w:rFonts w:ascii="Calibri" w:eastAsia="宋体" w:hAnsi="Calibri" w:cs="Times New Roman"/>
              </w:rPr>
            </w:pPr>
            <w:r>
              <w:rPr>
                <w:rFonts w:ascii="宋体" w:hAnsi="宋体" w:cs="宋体" w:hint="eastAsia"/>
                <w:color w:val="000000"/>
                <w:kern w:val="0"/>
              </w:rPr>
              <w:lastRenderedPageBreak/>
              <w:t>本</w:t>
            </w:r>
            <w:r w:rsidR="00787234">
              <w:rPr>
                <w:rFonts w:hint="eastAsia"/>
                <w:color w:val="000000"/>
              </w:rPr>
              <w:t>课程</w:t>
            </w:r>
            <w:proofErr w:type="gramStart"/>
            <w:r w:rsidR="00787234">
              <w:rPr>
                <w:rFonts w:hint="eastAsia"/>
                <w:color w:val="000000"/>
              </w:rPr>
              <w:t>群</w:t>
            </w:r>
            <w:r w:rsidR="002477D7" w:rsidRPr="002E0831">
              <w:rPr>
                <w:rFonts w:ascii="Calibri" w:eastAsia="宋体" w:hAnsi="Calibri" w:cs="Times New Roman" w:hint="eastAsia"/>
              </w:rPr>
              <w:t>通过</w:t>
            </w:r>
            <w:proofErr w:type="gramEnd"/>
            <w:r w:rsidR="002477D7" w:rsidRPr="002E0831">
              <w:rPr>
                <w:rFonts w:ascii="Calibri" w:eastAsia="宋体" w:hAnsi="Calibri" w:cs="Times New Roman" w:hint="eastAsia"/>
              </w:rPr>
              <w:t>对课堂教学观念的更新、教学模式的改变、教学技能的提升、教学新方法的探索等内容来推动教师教学能力的发展；通过对课堂教学各个环节和授课流程的解析和讲解，不断细化教师教学策略和方法技巧。</w:t>
            </w:r>
            <w:r w:rsidR="002477D7" w:rsidRPr="002E0831">
              <w:rPr>
                <w:rFonts w:ascii="Calibri" w:eastAsia="宋体" w:hAnsi="Calibri" w:cs="Times New Roman" w:hint="eastAsia"/>
              </w:rPr>
              <w:t xml:space="preserve"> </w:t>
            </w:r>
          </w:p>
          <w:p w:rsidR="002477D7" w:rsidRPr="002E0831" w:rsidRDefault="001930D5" w:rsidP="009D6413">
            <w:pPr>
              <w:rPr>
                <w:rFonts w:ascii="Calibri" w:eastAsia="宋体" w:hAnsi="Calibri" w:cs="Times New Roman"/>
              </w:rPr>
            </w:pPr>
            <w:r>
              <w:rPr>
                <w:rFonts w:ascii="Calibri" w:eastAsia="宋体" w:hAnsi="Calibri" w:cs="Times New Roman" w:hint="eastAsia"/>
              </w:rPr>
              <w:t>部分主讲专家</w:t>
            </w:r>
            <w:r w:rsidR="002477D7" w:rsidRPr="002E0831">
              <w:rPr>
                <w:rFonts w:ascii="Calibri" w:eastAsia="宋体" w:hAnsi="Calibri" w:cs="Times New Roman" w:hint="eastAsia"/>
              </w:rPr>
              <w:t>：李尚志、毛振明、马知恩</w:t>
            </w:r>
            <w:r w:rsidR="00787234">
              <w:rPr>
                <w:rFonts w:ascii="Calibri" w:eastAsia="宋体" w:hAnsi="Calibri" w:cs="Times New Roman" w:hint="eastAsia"/>
              </w:rPr>
              <w:t>、</w:t>
            </w:r>
            <w:r w:rsidR="002477D7" w:rsidRPr="002E0831">
              <w:rPr>
                <w:rFonts w:ascii="Calibri" w:eastAsia="宋体" w:hAnsi="Calibri" w:cs="Times New Roman" w:hint="eastAsia"/>
              </w:rPr>
              <w:t>张征、刘宝存、孙建荣、姚小玲等。</w:t>
            </w:r>
          </w:p>
          <w:p w:rsidR="00901763" w:rsidRDefault="009D6413" w:rsidP="009D6413">
            <w:pPr>
              <w:rPr>
                <w:rFonts w:ascii="Calibri" w:eastAsia="宋体" w:hAnsi="Calibri" w:cs="Times New Roman"/>
              </w:rPr>
            </w:pPr>
            <w:r>
              <w:rPr>
                <w:rFonts w:ascii="宋体" w:hAnsi="宋体" w:cs="宋体" w:hint="eastAsia"/>
                <w:noProof/>
                <w:color w:val="000000"/>
                <w:kern w:val="0"/>
              </w:rPr>
              <w:drawing>
                <wp:anchor distT="0" distB="0" distL="114300" distR="114300" simplePos="0" relativeHeight="251695104" behindDoc="0" locked="0" layoutInCell="1" allowOverlap="1" wp14:anchorId="52260188" wp14:editId="171598B3">
                  <wp:simplePos x="0" y="0"/>
                  <wp:positionH relativeFrom="column">
                    <wp:posOffset>12065</wp:posOffset>
                  </wp:positionH>
                  <wp:positionV relativeFrom="paragraph">
                    <wp:posOffset>-316865</wp:posOffset>
                  </wp:positionV>
                  <wp:extent cx="636905" cy="636905"/>
                  <wp:effectExtent l="0" t="0" r="0" b="0"/>
                  <wp:wrapSquare wrapText="bothSides"/>
                  <wp:docPr id="13" name="图片 34" descr="E:\www\TrainingTwoCodeMaker\TwoCodeMaker\TwoCodeMaker\uploadfile\eventtwoco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www\TrainingTwoCodeMaker\TwoCodeMaker\TwoCodeMaker\uploadfile\eventtwocode\'3'.jpg"/>
                          <pic:cNvPicPr>
                            <a:picLocks noChangeAspect="1" noChangeArrowheads="1"/>
                          </pic:cNvPicPr>
                        </pic:nvPicPr>
                        <pic:blipFill>
                          <a:blip r:embed="rId31"/>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77D7" w:rsidRPr="002E0831">
              <w:rPr>
                <w:rFonts w:ascii="Calibri" w:eastAsia="宋体" w:hAnsi="Calibri" w:cs="Times New Roman" w:hint="eastAsia"/>
              </w:rPr>
              <w:t>本部分现有</w:t>
            </w:r>
            <w:r w:rsidR="00143E9B">
              <w:rPr>
                <w:rFonts w:ascii="Calibri" w:eastAsia="宋体" w:hAnsi="Calibri" w:cs="Times New Roman" w:hint="eastAsia"/>
              </w:rPr>
              <w:t>65</w:t>
            </w:r>
            <w:r w:rsidR="002477D7" w:rsidRPr="002E0831">
              <w:rPr>
                <w:rFonts w:ascii="Calibri" w:eastAsia="宋体" w:hAnsi="Calibri" w:cs="Times New Roman" w:hint="eastAsia"/>
              </w:rPr>
              <w:t>门课程，具体课程信息请扫描二维码</w:t>
            </w:r>
            <w:r w:rsidR="002E0831">
              <w:rPr>
                <w:rFonts w:ascii="Calibri" w:eastAsia="宋体" w:hAnsi="Calibri" w:cs="Times New Roman" w:hint="eastAsia"/>
              </w:rPr>
              <w:t>。</w:t>
            </w:r>
          </w:p>
          <w:p w:rsidR="0068182A" w:rsidRDefault="0068182A" w:rsidP="0068182A">
            <w:pPr>
              <w:widowControl/>
              <w:jc w:val="left"/>
              <w:rPr>
                <w:rFonts w:ascii="宋体" w:hAnsi="宋体" w:cs="宋体"/>
                <w:color w:val="000000"/>
                <w:kern w:val="0"/>
              </w:rPr>
            </w:pPr>
            <w:r>
              <w:rPr>
                <w:rFonts w:ascii="宋体" w:hAnsi="宋体" w:cs="宋体" w:hint="eastAsia"/>
                <w:color w:val="000000"/>
                <w:kern w:val="0"/>
              </w:rPr>
              <w:t>本期计划新增课程如下：</w:t>
            </w:r>
          </w:p>
          <w:p w:rsidR="0068182A" w:rsidRDefault="0068182A" w:rsidP="00D70C25">
            <w:pPr>
              <w:ind w:firstLineChars="600" w:firstLine="1260"/>
              <w:rPr>
                <w:rFonts w:ascii="宋体" w:hAnsi="宋体" w:cs="宋体"/>
                <w:color w:val="000000"/>
                <w:kern w:val="0"/>
              </w:rPr>
            </w:pPr>
            <w:r>
              <w:rPr>
                <w:rFonts w:ascii="宋体" w:hAnsi="宋体" w:cs="宋体" w:hint="eastAsia"/>
                <w:color w:val="000000"/>
                <w:kern w:val="0"/>
              </w:rPr>
              <w:t>100</w:t>
            </w:r>
            <w:r w:rsidR="00D70C25">
              <w:rPr>
                <w:rFonts w:ascii="宋体" w:hAnsi="宋体" w:cs="宋体" w:hint="eastAsia"/>
                <w:color w:val="000000"/>
                <w:kern w:val="0"/>
              </w:rPr>
              <w:t>8</w:t>
            </w:r>
            <w:r>
              <w:rPr>
                <w:rFonts w:ascii="宋体" w:hAnsi="宋体" w:cs="宋体" w:hint="eastAsia"/>
                <w:color w:val="000000"/>
                <w:kern w:val="0"/>
              </w:rPr>
              <w:t xml:space="preserve">      </w:t>
            </w:r>
            <w:r w:rsidR="00D70C25" w:rsidRPr="00D70C25">
              <w:rPr>
                <w:rFonts w:ascii="宋体" w:hAnsi="宋体" w:cs="宋体" w:hint="eastAsia"/>
                <w:bCs/>
                <w:kern w:val="0"/>
              </w:rPr>
              <w:t>教学名师从教经验谈：教师教学与教育改革之体会（理）</w:t>
            </w:r>
            <w:r w:rsidRPr="00A8140B">
              <w:rPr>
                <w:rFonts w:ascii="宋体" w:hAnsi="宋体" w:cs="宋体" w:hint="eastAsia"/>
                <w:color w:val="000000"/>
                <w:kern w:val="0"/>
              </w:rPr>
              <w:t>（</w:t>
            </w:r>
            <w:r w:rsidR="00D70C25" w:rsidRPr="00D70C25">
              <w:rPr>
                <w:rFonts w:ascii="宋体" w:hAnsi="宋体" w:cs="宋体" w:hint="eastAsia"/>
                <w:color w:val="000000"/>
                <w:kern w:val="0"/>
              </w:rPr>
              <w:t>文继舫</w:t>
            </w:r>
            <w:r w:rsidR="00D70C25">
              <w:rPr>
                <w:rFonts w:ascii="宋体" w:hAnsi="宋体" w:cs="宋体" w:hint="eastAsia"/>
                <w:color w:val="000000"/>
                <w:kern w:val="0"/>
              </w:rPr>
              <w:t>、</w:t>
            </w:r>
            <w:r w:rsidR="00D70C25" w:rsidRPr="00D70C25">
              <w:rPr>
                <w:rFonts w:ascii="宋体" w:hAnsi="宋体" w:cs="宋体" w:hint="eastAsia"/>
                <w:color w:val="000000"/>
                <w:kern w:val="0"/>
              </w:rPr>
              <w:t>王万良</w:t>
            </w:r>
            <w:r w:rsidR="00D70C25">
              <w:rPr>
                <w:rFonts w:ascii="宋体" w:hAnsi="宋体" w:cs="宋体" w:hint="eastAsia"/>
                <w:color w:val="000000"/>
                <w:kern w:val="0"/>
              </w:rPr>
              <w:t>、</w:t>
            </w:r>
            <w:r w:rsidR="00D70C25" w:rsidRPr="00D70C25">
              <w:rPr>
                <w:rFonts w:ascii="宋体" w:hAnsi="宋体" w:cs="宋体" w:hint="eastAsia"/>
                <w:color w:val="000000"/>
                <w:kern w:val="0"/>
              </w:rPr>
              <w:t>刘三阳</w:t>
            </w:r>
            <w:r w:rsidR="00D70C25">
              <w:rPr>
                <w:rFonts w:ascii="宋体" w:hAnsi="宋体" w:cs="宋体" w:hint="eastAsia"/>
                <w:color w:val="000000"/>
                <w:kern w:val="0"/>
              </w:rPr>
              <w:t>、</w:t>
            </w:r>
            <w:r w:rsidR="00D70C25" w:rsidRPr="00D70C25">
              <w:rPr>
                <w:rFonts w:ascii="宋体" w:hAnsi="宋体" w:cs="宋体" w:hint="eastAsia"/>
                <w:color w:val="000000"/>
                <w:kern w:val="0"/>
              </w:rPr>
              <w:t>李俊峰</w:t>
            </w:r>
            <w:r w:rsidRPr="00A8140B">
              <w:rPr>
                <w:rFonts w:ascii="宋体" w:hAnsi="宋体" w:cs="宋体" w:hint="eastAsia"/>
                <w:color w:val="000000"/>
                <w:kern w:val="0"/>
              </w:rPr>
              <w:t>）</w:t>
            </w:r>
          </w:p>
          <w:p w:rsidR="00D70C25" w:rsidRDefault="00D70C25" w:rsidP="00D70C25">
            <w:pPr>
              <w:ind w:firstLineChars="600" w:firstLine="1260"/>
              <w:rPr>
                <w:rFonts w:ascii="宋体" w:hAnsi="宋体" w:cs="宋体"/>
                <w:bCs/>
                <w:kern w:val="0"/>
              </w:rPr>
            </w:pPr>
            <w:r>
              <w:rPr>
                <w:rFonts w:ascii="宋体" w:hAnsi="宋体" w:cs="宋体" w:hint="eastAsia"/>
                <w:color w:val="000000"/>
                <w:kern w:val="0"/>
              </w:rPr>
              <w:t xml:space="preserve">1009     </w:t>
            </w:r>
            <w:r w:rsidRPr="00D70C25">
              <w:rPr>
                <w:rFonts w:ascii="宋体" w:hAnsi="宋体" w:cs="宋体" w:hint="eastAsia"/>
                <w:color w:val="000000"/>
                <w:kern w:val="0"/>
              </w:rPr>
              <w:t xml:space="preserve"> </w:t>
            </w:r>
            <w:r w:rsidRPr="00D70C25">
              <w:rPr>
                <w:rFonts w:ascii="宋体" w:hAnsi="宋体" w:cs="宋体" w:hint="eastAsia"/>
                <w:bCs/>
                <w:kern w:val="0"/>
              </w:rPr>
              <w:t>教学名师从教经验谈：教师教学与教育改革之体会（文）</w:t>
            </w:r>
            <w:r>
              <w:rPr>
                <w:rFonts w:ascii="宋体" w:hAnsi="宋体" w:cs="宋体" w:hint="eastAsia"/>
                <w:bCs/>
                <w:kern w:val="0"/>
              </w:rPr>
              <w:t>（</w:t>
            </w:r>
            <w:r w:rsidRPr="00D70C25">
              <w:rPr>
                <w:rFonts w:ascii="宋体" w:hAnsi="宋体" w:cs="宋体" w:hint="eastAsia"/>
                <w:bCs/>
                <w:kern w:val="0"/>
              </w:rPr>
              <w:t>阎步克</w:t>
            </w:r>
            <w:r>
              <w:rPr>
                <w:rFonts w:ascii="宋体" w:hAnsi="宋体" w:cs="宋体" w:hint="eastAsia"/>
                <w:bCs/>
                <w:kern w:val="0"/>
              </w:rPr>
              <w:t>、</w:t>
            </w:r>
            <w:r w:rsidRPr="00D70C25">
              <w:rPr>
                <w:rFonts w:ascii="宋体" w:hAnsi="宋体" w:cs="宋体" w:hint="eastAsia"/>
                <w:bCs/>
                <w:kern w:val="0"/>
              </w:rPr>
              <w:t>张征</w:t>
            </w:r>
            <w:r>
              <w:rPr>
                <w:rFonts w:ascii="宋体" w:hAnsi="宋体" w:cs="宋体" w:hint="eastAsia"/>
                <w:bCs/>
                <w:kern w:val="0"/>
              </w:rPr>
              <w:t>、</w:t>
            </w:r>
            <w:r w:rsidRPr="00D70C25">
              <w:rPr>
                <w:rFonts w:ascii="宋体" w:hAnsi="宋体" w:cs="宋体" w:hint="eastAsia"/>
                <w:bCs/>
                <w:kern w:val="0"/>
              </w:rPr>
              <w:t>蒋述卓</w:t>
            </w:r>
            <w:r>
              <w:rPr>
                <w:rFonts w:ascii="宋体" w:hAnsi="宋体" w:cs="宋体" w:hint="eastAsia"/>
                <w:bCs/>
                <w:kern w:val="0"/>
              </w:rPr>
              <w:t>、</w:t>
            </w:r>
            <w:r w:rsidRPr="00D70C25">
              <w:rPr>
                <w:rFonts w:ascii="宋体" w:hAnsi="宋体" w:cs="宋体" w:hint="eastAsia"/>
                <w:bCs/>
                <w:kern w:val="0"/>
              </w:rPr>
              <w:t>董志翘</w:t>
            </w:r>
            <w:r>
              <w:rPr>
                <w:rFonts w:ascii="宋体" w:hAnsi="宋体" w:cs="宋体" w:hint="eastAsia"/>
                <w:bCs/>
                <w:kern w:val="0"/>
              </w:rPr>
              <w:t>）</w:t>
            </w:r>
          </w:p>
          <w:p w:rsidR="005F6442" w:rsidRDefault="005F6442" w:rsidP="00655D02">
            <w:pPr>
              <w:ind w:firstLineChars="600" w:firstLine="1260"/>
              <w:rPr>
                <w:rFonts w:ascii="宋体" w:hAnsi="宋体" w:cs="宋体"/>
                <w:bCs/>
                <w:kern w:val="0"/>
              </w:rPr>
            </w:pPr>
            <w:r>
              <w:rPr>
                <w:rFonts w:ascii="宋体" w:hAnsi="宋体" w:cs="宋体" w:hint="eastAsia"/>
                <w:bCs/>
                <w:kern w:val="0"/>
              </w:rPr>
              <w:t>1010</w:t>
            </w:r>
            <w:r w:rsidR="00655D02">
              <w:rPr>
                <w:rFonts w:ascii="宋体" w:hAnsi="宋体" w:cs="宋体" w:hint="eastAsia"/>
                <w:bCs/>
                <w:kern w:val="0"/>
              </w:rPr>
              <w:t xml:space="preserve">      </w:t>
            </w:r>
            <w:r w:rsidR="00655D02" w:rsidRPr="00655D02">
              <w:rPr>
                <w:rFonts w:ascii="宋体" w:hAnsi="宋体" w:cs="宋体" w:hint="eastAsia"/>
                <w:bCs/>
                <w:kern w:val="0"/>
              </w:rPr>
              <w:t>工程教育专业认证与专业建设</w:t>
            </w:r>
            <w:r w:rsidR="00655D02">
              <w:rPr>
                <w:rFonts w:ascii="宋体" w:hAnsi="宋体" w:cs="宋体" w:hint="eastAsia"/>
                <w:bCs/>
                <w:kern w:val="0"/>
              </w:rPr>
              <w:t>（</w:t>
            </w:r>
            <w:r w:rsidR="00655D02" w:rsidRPr="00655D02">
              <w:rPr>
                <w:rFonts w:ascii="宋体" w:hAnsi="宋体" w:cs="宋体" w:hint="eastAsia"/>
                <w:bCs/>
                <w:kern w:val="0"/>
              </w:rPr>
              <w:t>孙建荣</w:t>
            </w:r>
            <w:r w:rsidR="00655D02">
              <w:rPr>
                <w:rFonts w:ascii="宋体" w:hAnsi="宋体" w:cs="宋体" w:hint="eastAsia"/>
                <w:bCs/>
                <w:kern w:val="0"/>
              </w:rPr>
              <w:t>、</w:t>
            </w:r>
            <w:r w:rsidR="00655D02" w:rsidRPr="00655D02">
              <w:rPr>
                <w:rFonts w:ascii="宋体" w:hAnsi="宋体" w:cs="宋体" w:hint="eastAsia"/>
                <w:bCs/>
                <w:kern w:val="0"/>
              </w:rPr>
              <w:t>陈道蓄等</w:t>
            </w:r>
            <w:r w:rsidR="00655D02">
              <w:rPr>
                <w:rFonts w:ascii="宋体" w:hAnsi="宋体" w:cs="宋体" w:hint="eastAsia"/>
                <w:bCs/>
                <w:kern w:val="0"/>
              </w:rPr>
              <w:t>）</w:t>
            </w:r>
          </w:p>
          <w:p w:rsidR="00D9340C" w:rsidRDefault="00D9340C" w:rsidP="00D9340C">
            <w:pPr>
              <w:ind w:firstLineChars="600" w:firstLine="1260"/>
              <w:rPr>
                <w:rFonts w:ascii="宋体" w:hAnsi="宋体" w:cs="宋体"/>
                <w:bCs/>
                <w:kern w:val="0"/>
              </w:rPr>
            </w:pPr>
            <w:r>
              <w:rPr>
                <w:rFonts w:ascii="宋体" w:hAnsi="宋体" w:cs="宋体" w:hint="eastAsia"/>
                <w:bCs/>
                <w:kern w:val="0"/>
              </w:rPr>
              <w:t xml:space="preserve">1023      </w:t>
            </w:r>
            <w:r w:rsidRPr="00D9340C">
              <w:rPr>
                <w:rFonts w:ascii="宋体" w:hAnsi="宋体" w:cs="宋体" w:hint="eastAsia"/>
                <w:bCs/>
                <w:kern w:val="0"/>
              </w:rPr>
              <w:t>大学课堂教学的艺术与魅力——如何打造精彩课堂</w:t>
            </w:r>
            <w:r>
              <w:rPr>
                <w:rFonts w:ascii="宋体" w:hAnsi="宋体" w:cs="宋体" w:hint="eastAsia"/>
                <w:bCs/>
                <w:kern w:val="0"/>
              </w:rPr>
              <w:t>（</w:t>
            </w:r>
            <w:r w:rsidRPr="00D9340C">
              <w:rPr>
                <w:rFonts w:ascii="宋体" w:hAnsi="宋体" w:cs="宋体" w:hint="eastAsia"/>
                <w:bCs/>
                <w:kern w:val="0"/>
              </w:rPr>
              <w:t>周游</w:t>
            </w:r>
            <w:r>
              <w:rPr>
                <w:rFonts w:ascii="宋体" w:hAnsi="宋体" w:cs="宋体" w:hint="eastAsia"/>
                <w:bCs/>
                <w:kern w:val="0"/>
              </w:rPr>
              <w:t>、</w:t>
            </w:r>
            <w:r w:rsidRPr="00D9340C">
              <w:rPr>
                <w:rFonts w:ascii="宋体" w:hAnsi="宋体" w:cs="宋体" w:hint="eastAsia"/>
                <w:bCs/>
                <w:kern w:val="0"/>
              </w:rPr>
              <w:t>陈庆章</w:t>
            </w:r>
            <w:r>
              <w:rPr>
                <w:rFonts w:ascii="宋体" w:hAnsi="宋体" w:cs="宋体" w:hint="eastAsia"/>
                <w:bCs/>
                <w:kern w:val="0"/>
              </w:rPr>
              <w:t>）</w:t>
            </w:r>
          </w:p>
          <w:p w:rsidR="00B636AF" w:rsidRDefault="00B636AF" w:rsidP="00D6062B">
            <w:pPr>
              <w:ind w:firstLineChars="600" w:firstLine="1260"/>
              <w:rPr>
                <w:rFonts w:ascii="宋体" w:hAnsi="宋体" w:cs="宋体"/>
                <w:bCs/>
                <w:kern w:val="0"/>
              </w:rPr>
            </w:pPr>
            <w:r>
              <w:rPr>
                <w:rFonts w:ascii="宋体" w:hAnsi="宋体" w:cs="宋体" w:hint="eastAsia"/>
                <w:bCs/>
                <w:kern w:val="0"/>
              </w:rPr>
              <w:t xml:space="preserve">1025      </w:t>
            </w:r>
            <w:r w:rsidRPr="00B636AF">
              <w:rPr>
                <w:rFonts w:ascii="宋体" w:hAnsi="宋体" w:cs="宋体" w:hint="eastAsia"/>
                <w:bCs/>
                <w:kern w:val="0"/>
              </w:rPr>
              <w:t>BOPPPS</w:t>
            </w:r>
            <w:r>
              <w:rPr>
                <w:rFonts w:ascii="宋体" w:hAnsi="宋体" w:cs="宋体" w:hint="eastAsia"/>
                <w:bCs/>
                <w:kern w:val="0"/>
              </w:rPr>
              <w:t>教学</w:t>
            </w:r>
            <w:r w:rsidRPr="00B636AF">
              <w:rPr>
                <w:rFonts w:ascii="宋体" w:hAnsi="宋体" w:cs="宋体" w:hint="eastAsia"/>
                <w:bCs/>
                <w:kern w:val="0"/>
              </w:rPr>
              <w:t>模型培训</w:t>
            </w:r>
            <w:r>
              <w:rPr>
                <w:rFonts w:ascii="宋体" w:hAnsi="宋体" w:cs="宋体" w:hint="eastAsia"/>
                <w:bCs/>
                <w:kern w:val="0"/>
              </w:rPr>
              <w:t>（</w:t>
            </w:r>
            <w:r w:rsidRPr="00B636AF">
              <w:rPr>
                <w:rFonts w:ascii="宋体" w:hAnsi="宋体" w:cs="宋体" w:hint="eastAsia"/>
                <w:bCs/>
                <w:kern w:val="0"/>
              </w:rPr>
              <w:t>曾柱</w:t>
            </w:r>
            <w:r>
              <w:rPr>
                <w:rFonts w:ascii="宋体" w:hAnsi="宋体" w:cs="宋体" w:hint="eastAsia"/>
                <w:bCs/>
                <w:kern w:val="0"/>
              </w:rPr>
              <w:t>、</w:t>
            </w:r>
            <w:r w:rsidRPr="00B636AF">
              <w:rPr>
                <w:rFonts w:ascii="宋体" w:hAnsi="宋体" w:cs="宋体" w:hint="eastAsia"/>
                <w:bCs/>
                <w:kern w:val="0"/>
              </w:rPr>
              <w:t>晁晓菲</w:t>
            </w:r>
            <w:r>
              <w:rPr>
                <w:rFonts w:ascii="宋体" w:hAnsi="宋体" w:cs="宋体" w:hint="eastAsia"/>
                <w:bCs/>
                <w:kern w:val="0"/>
              </w:rPr>
              <w:t>、</w:t>
            </w:r>
            <w:r w:rsidRPr="00B636AF">
              <w:rPr>
                <w:rFonts w:ascii="宋体" w:hAnsi="宋体" w:cs="宋体" w:hint="eastAsia"/>
                <w:bCs/>
                <w:kern w:val="0"/>
              </w:rPr>
              <w:t>项君</w:t>
            </w:r>
            <w:r>
              <w:rPr>
                <w:rFonts w:ascii="宋体" w:hAnsi="宋体" w:cs="宋体" w:hint="eastAsia"/>
                <w:bCs/>
                <w:kern w:val="0"/>
              </w:rPr>
              <w:t>）</w:t>
            </w:r>
          </w:p>
          <w:p w:rsidR="00D6062B" w:rsidRPr="00B636AF" w:rsidRDefault="00D6062B" w:rsidP="00D6062B">
            <w:pPr>
              <w:ind w:firstLineChars="600" w:firstLine="1260"/>
              <w:rPr>
                <w:rFonts w:ascii="宋体" w:hAnsi="宋体" w:cs="宋体"/>
                <w:b/>
                <w:bCs/>
                <w:kern w:val="0"/>
              </w:rPr>
            </w:pPr>
            <w:r>
              <w:rPr>
                <w:rFonts w:ascii="宋体" w:hAnsi="宋体" w:cs="宋体" w:hint="eastAsia"/>
                <w:bCs/>
                <w:kern w:val="0"/>
              </w:rPr>
              <w:t xml:space="preserve">1026      </w:t>
            </w:r>
            <w:r w:rsidRPr="00D6062B">
              <w:rPr>
                <w:rFonts w:ascii="宋体" w:hAnsi="宋体" w:cs="宋体" w:hint="eastAsia"/>
                <w:bCs/>
                <w:kern w:val="0"/>
              </w:rPr>
              <w:t>课堂教学方法提升培训</w:t>
            </w:r>
            <w:r>
              <w:rPr>
                <w:rFonts w:ascii="宋体" w:hAnsi="宋体" w:cs="宋体" w:hint="eastAsia"/>
                <w:bCs/>
                <w:kern w:val="0"/>
              </w:rPr>
              <w:t>（</w:t>
            </w:r>
            <w:r w:rsidRPr="00D6062B">
              <w:rPr>
                <w:rFonts w:ascii="宋体" w:hAnsi="宋体" w:cs="宋体" w:hint="eastAsia"/>
                <w:bCs/>
                <w:kern w:val="0"/>
              </w:rPr>
              <w:t>周游</w:t>
            </w:r>
            <w:r>
              <w:rPr>
                <w:rFonts w:ascii="宋体" w:hAnsi="宋体" w:cs="宋体" w:hint="eastAsia"/>
                <w:bCs/>
                <w:kern w:val="0"/>
              </w:rPr>
              <w:t>、</w:t>
            </w:r>
            <w:r w:rsidRPr="00D6062B">
              <w:rPr>
                <w:rFonts w:ascii="宋体" w:hAnsi="宋体" w:cs="宋体" w:hint="eastAsia"/>
                <w:bCs/>
                <w:kern w:val="0"/>
              </w:rPr>
              <w:t>隋如</w:t>
            </w:r>
            <w:r>
              <w:rPr>
                <w:rFonts w:ascii="宋体" w:hAnsi="宋体" w:cs="宋体" w:hint="eastAsia"/>
                <w:bCs/>
                <w:kern w:val="0"/>
              </w:rPr>
              <w:t>宾）</w:t>
            </w:r>
          </w:p>
        </w:tc>
      </w:tr>
      <w:tr w:rsidR="00B83E46"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b/>
                <w:bCs/>
                <w:kern w:val="0"/>
              </w:rPr>
            </w:pPr>
            <w:r w:rsidRPr="0023302B">
              <w:rPr>
                <w:rFonts w:ascii="宋体" w:hAnsi="宋体" w:cs="宋体" w:hint="eastAsia"/>
                <w:b/>
                <w:bCs/>
                <w:kern w:val="0"/>
              </w:rPr>
              <w:t>教师科研能力提升（1</w:t>
            </w:r>
            <w:r w:rsidR="005A7927">
              <w:rPr>
                <w:rFonts w:ascii="宋体" w:hAnsi="宋体" w:cs="宋体" w:hint="eastAsia"/>
                <w:b/>
                <w:bCs/>
                <w:kern w:val="0"/>
              </w:rPr>
              <w:t>4</w:t>
            </w:r>
            <w:r w:rsidRPr="0023302B">
              <w:rPr>
                <w:rFonts w:ascii="宋体" w:hAnsi="宋体" w:cs="宋体" w:hint="eastAsia"/>
                <w:b/>
                <w:bCs/>
                <w:kern w:val="0"/>
              </w:rPr>
              <w:t>）</w:t>
            </w:r>
          </w:p>
        </w:tc>
      </w:tr>
      <w:tr w:rsidR="00901763" w:rsidRPr="0023302B" w:rsidTr="003C297C">
        <w:trPr>
          <w:cantSplit/>
          <w:trHeight w:val="1777"/>
        </w:trPr>
        <w:tc>
          <w:tcPr>
            <w:tcW w:w="8647" w:type="dxa"/>
            <w:gridSpan w:val="4"/>
            <w:tcBorders>
              <w:top w:val="single" w:sz="4" w:space="0" w:color="auto"/>
              <w:left w:val="single" w:sz="4" w:space="0" w:color="auto"/>
              <w:bottom w:val="single" w:sz="4" w:space="0" w:color="auto"/>
              <w:right w:val="single" w:sz="4" w:space="0" w:color="auto"/>
            </w:tcBorders>
          </w:tcPr>
          <w:p w:rsidR="008C7C0C" w:rsidRDefault="003C297C" w:rsidP="003C297C">
            <w:pPr>
              <w:ind w:firstLineChars="200" w:firstLine="422"/>
              <w:rPr>
                <w:rFonts w:ascii="Calibri" w:eastAsia="宋体" w:hAnsi="Calibri" w:cs="Times New Roman"/>
              </w:rPr>
            </w:pPr>
            <w:r>
              <w:rPr>
                <w:rFonts w:ascii="宋体" w:hAnsi="宋体" w:cs="宋体"/>
                <w:b/>
                <w:bCs/>
                <w:noProof/>
                <w:kern w:val="0"/>
              </w:rPr>
              <w:drawing>
                <wp:anchor distT="0" distB="0" distL="114300" distR="114300" simplePos="0" relativeHeight="251697152" behindDoc="0" locked="0" layoutInCell="1" allowOverlap="1" wp14:anchorId="328FB9C9" wp14:editId="4ED714AF">
                  <wp:simplePos x="0" y="0"/>
                  <wp:positionH relativeFrom="column">
                    <wp:posOffset>4694555</wp:posOffset>
                  </wp:positionH>
                  <wp:positionV relativeFrom="paragraph">
                    <wp:posOffset>445770</wp:posOffset>
                  </wp:positionV>
                  <wp:extent cx="636905" cy="636905"/>
                  <wp:effectExtent l="0" t="0" r="0" b="0"/>
                  <wp:wrapSquare wrapText="bothSides"/>
                  <wp:docPr id="42" name="图片 35" descr="E:\www\TrainingTwoCodeMaker\TwoCodeMaker\TwoCodeMaker\uploadfile\eventtwoco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www\TrainingTwoCodeMaker\TwoCodeMaker\TwoCodeMaker\uploadfile\eventtwocode\'6'.jpg"/>
                          <pic:cNvPicPr>
                            <a:picLocks noChangeAspect="1" noChangeArrowheads="1"/>
                          </pic:cNvPicPr>
                        </pic:nvPicPr>
                        <pic:blipFill>
                          <a:blip r:embed="rId32"/>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D3749E">
              <w:rPr>
                <w:rFonts w:hint="eastAsia"/>
                <w:color w:val="000000"/>
              </w:rPr>
              <w:t>课程群</w:t>
            </w:r>
            <w:r w:rsidR="008C7C0C" w:rsidRPr="002E0831">
              <w:rPr>
                <w:rFonts w:ascii="Calibri" w:eastAsia="宋体" w:hAnsi="Calibri" w:cs="Times New Roman" w:hint="eastAsia"/>
              </w:rPr>
              <w:t>以提升高校青年教师科研能力与论文写作能力为主要目的，主要内容包括：科研项目设计与申报、学术论文写作与发表、社会科学研究理论与设计、量化研究方法与</w:t>
            </w:r>
            <w:r w:rsidR="008C7C0C" w:rsidRPr="002E0831">
              <w:rPr>
                <w:rFonts w:ascii="Calibri" w:eastAsia="宋体" w:hAnsi="Calibri" w:cs="Times New Roman" w:hint="eastAsia"/>
              </w:rPr>
              <w:t>SPSS</w:t>
            </w:r>
            <w:r w:rsidR="008C7C0C" w:rsidRPr="002E0831">
              <w:rPr>
                <w:rFonts w:ascii="Calibri" w:eastAsia="宋体" w:hAnsi="Calibri" w:cs="Times New Roman" w:hint="eastAsia"/>
              </w:rPr>
              <w:t>软件的应用等。</w:t>
            </w:r>
          </w:p>
          <w:p w:rsidR="001B1B58" w:rsidRPr="001B1B58" w:rsidRDefault="001B1B58" w:rsidP="001B1B58">
            <w:pPr>
              <w:ind w:firstLineChars="200" w:firstLine="420"/>
              <w:rPr>
                <w:rFonts w:ascii="Calibri" w:eastAsia="宋体" w:hAnsi="Calibri" w:cs="Times New Roman"/>
              </w:rPr>
            </w:pPr>
            <w:r w:rsidRPr="001B1B58">
              <w:rPr>
                <w:rFonts w:ascii="Calibri" w:eastAsia="宋体" w:hAnsi="Calibri" w:cs="Times New Roman" w:hint="eastAsia"/>
              </w:rPr>
              <w:t>部分主讲</w:t>
            </w:r>
            <w:r w:rsidRPr="001B1B58">
              <w:rPr>
                <w:rFonts w:ascii="Calibri" w:eastAsia="宋体" w:hAnsi="Calibri" w:cs="Times New Roman"/>
              </w:rPr>
              <w:t>专家：</w:t>
            </w:r>
            <w:r w:rsidRPr="001B1B58">
              <w:rPr>
                <w:rFonts w:ascii="Calibri" w:eastAsia="宋体" w:hAnsi="Calibri" w:cs="Times New Roman" w:hint="eastAsia"/>
              </w:rPr>
              <w:t>王金发、刘曙光</w:t>
            </w:r>
            <w:r w:rsidRPr="001B1B58">
              <w:rPr>
                <w:rFonts w:ascii="Calibri" w:eastAsia="宋体" w:hAnsi="Calibri" w:cs="Times New Roman"/>
              </w:rPr>
              <w:t>、</w:t>
            </w:r>
            <w:r w:rsidRPr="001B1B58">
              <w:rPr>
                <w:rFonts w:ascii="Calibri" w:eastAsia="宋体" w:hAnsi="Calibri" w:cs="Times New Roman" w:hint="eastAsia"/>
              </w:rPr>
              <w:t>张伟刚、曾天山、</w:t>
            </w:r>
            <w:r w:rsidRPr="001B1B58">
              <w:rPr>
                <w:rFonts w:ascii="Calibri" w:eastAsia="宋体" w:hAnsi="Calibri" w:cs="Times New Roman"/>
              </w:rPr>
              <w:t>蒋重跃</w:t>
            </w:r>
            <w:r w:rsidRPr="001B1B58">
              <w:rPr>
                <w:rFonts w:ascii="Calibri" w:eastAsia="宋体" w:hAnsi="Calibri" w:cs="Times New Roman" w:hint="eastAsia"/>
              </w:rPr>
              <w:t>、</w:t>
            </w:r>
            <w:r w:rsidRPr="001B1B58">
              <w:rPr>
                <w:rFonts w:ascii="Calibri" w:eastAsia="宋体" w:hAnsi="Calibri" w:cs="Times New Roman"/>
              </w:rPr>
              <w:t>童美松</w:t>
            </w:r>
            <w:r w:rsidRPr="001B1B58">
              <w:rPr>
                <w:rFonts w:ascii="Calibri" w:eastAsia="宋体" w:hAnsi="Calibri" w:cs="Times New Roman" w:hint="eastAsia"/>
              </w:rPr>
              <w:t>等</w:t>
            </w:r>
            <w:r w:rsidRPr="001B1B58">
              <w:rPr>
                <w:rFonts w:ascii="Calibri" w:eastAsia="宋体" w:hAnsi="Calibri" w:cs="Times New Roman"/>
              </w:rPr>
              <w:t>。</w:t>
            </w:r>
          </w:p>
          <w:p w:rsidR="001B1B58" w:rsidRDefault="008C7C0C" w:rsidP="001B1B58">
            <w:pPr>
              <w:ind w:firstLineChars="200" w:firstLine="420"/>
              <w:rPr>
                <w:rFonts w:ascii="Calibri" w:eastAsia="宋体" w:hAnsi="Calibri" w:cs="Times New Roman"/>
              </w:rPr>
            </w:pPr>
            <w:r w:rsidRPr="002E0831">
              <w:rPr>
                <w:rFonts w:ascii="Calibri" w:eastAsia="宋体" w:hAnsi="Calibri" w:cs="Times New Roman" w:hint="eastAsia"/>
              </w:rPr>
              <w:t>本部分现有</w:t>
            </w:r>
            <w:r w:rsidRPr="002E0831">
              <w:rPr>
                <w:rFonts w:ascii="Calibri" w:eastAsia="宋体" w:hAnsi="Calibri" w:cs="Times New Roman" w:hint="eastAsia"/>
              </w:rPr>
              <w:t>1</w:t>
            </w:r>
            <w:r w:rsidR="005A7927">
              <w:rPr>
                <w:rFonts w:ascii="Calibri" w:eastAsia="宋体" w:hAnsi="Calibri" w:cs="Times New Roman" w:hint="eastAsia"/>
              </w:rPr>
              <w:t>4</w:t>
            </w:r>
            <w:r w:rsidRPr="002E0831">
              <w:rPr>
                <w:rFonts w:ascii="Calibri" w:eastAsia="宋体" w:hAnsi="Calibri" w:cs="Times New Roman" w:hint="eastAsia"/>
              </w:rPr>
              <w:t>门课程，具体课程信息请扫描二维码。</w:t>
            </w:r>
          </w:p>
          <w:p w:rsidR="005A7927" w:rsidRDefault="005A7927" w:rsidP="005A7927">
            <w:pPr>
              <w:widowControl/>
              <w:ind w:firstLineChars="200" w:firstLine="420"/>
              <w:jc w:val="left"/>
              <w:rPr>
                <w:rFonts w:ascii="宋体" w:hAnsi="宋体" w:cs="宋体"/>
                <w:color w:val="000000"/>
                <w:kern w:val="0"/>
              </w:rPr>
            </w:pPr>
            <w:r>
              <w:rPr>
                <w:rFonts w:ascii="宋体" w:hAnsi="宋体" w:cs="宋体" w:hint="eastAsia"/>
                <w:color w:val="000000"/>
                <w:kern w:val="0"/>
              </w:rPr>
              <w:t>本期计划新增课程如下：</w:t>
            </w:r>
          </w:p>
          <w:p w:rsidR="005A7927" w:rsidRPr="001B1B58" w:rsidRDefault="005A7927" w:rsidP="005A7927">
            <w:pPr>
              <w:ind w:firstLineChars="200" w:firstLine="420"/>
              <w:rPr>
                <w:rFonts w:ascii="宋体" w:hAnsi="宋体" w:cs="宋体"/>
                <w:b/>
                <w:bCs/>
                <w:kern w:val="0"/>
              </w:rPr>
            </w:pPr>
            <w:r>
              <w:rPr>
                <w:rFonts w:ascii="宋体" w:hAnsi="宋体" w:cs="宋体" w:hint="eastAsia"/>
                <w:color w:val="000000"/>
                <w:kern w:val="0"/>
              </w:rPr>
              <w:t xml:space="preserve">1000      </w:t>
            </w:r>
            <w:r w:rsidRPr="005A7927">
              <w:rPr>
                <w:rFonts w:ascii="宋体" w:hAnsi="宋体" w:cs="宋体" w:hint="eastAsia"/>
                <w:bCs/>
                <w:kern w:val="0"/>
              </w:rPr>
              <w:t>社会科学研究中的量化研究方法</w:t>
            </w:r>
            <w:r w:rsidRPr="00A8140B">
              <w:rPr>
                <w:rFonts w:ascii="宋体" w:hAnsi="宋体" w:cs="宋体" w:hint="eastAsia"/>
                <w:color w:val="000000"/>
                <w:kern w:val="0"/>
              </w:rPr>
              <w:t>（</w:t>
            </w:r>
            <w:r>
              <w:rPr>
                <w:rFonts w:ascii="宋体" w:hAnsi="宋体" w:cs="宋体" w:hint="eastAsia"/>
                <w:color w:val="000000"/>
                <w:kern w:val="0"/>
              </w:rPr>
              <w:t>刘红云</w:t>
            </w:r>
            <w:r w:rsidRPr="008470D0">
              <w:rPr>
                <w:rFonts w:ascii="宋体" w:hAnsi="宋体" w:cs="宋体" w:hint="eastAsia"/>
                <w:color w:val="000000"/>
                <w:kern w:val="0"/>
              </w:rPr>
              <w:t>、</w:t>
            </w:r>
            <w:r>
              <w:rPr>
                <w:rFonts w:ascii="宋体" w:hAnsi="宋体" w:cs="宋体" w:hint="eastAsia"/>
                <w:color w:val="000000"/>
                <w:kern w:val="0"/>
              </w:rPr>
              <w:t>张杉杉</w:t>
            </w:r>
            <w:r w:rsidRPr="00A8140B">
              <w:rPr>
                <w:rFonts w:ascii="宋体" w:hAnsi="宋体" w:cs="宋体" w:hint="eastAsia"/>
                <w:color w:val="000000"/>
                <w:kern w:val="0"/>
              </w:rPr>
              <w:t>）</w:t>
            </w:r>
          </w:p>
        </w:tc>
      </w:tr>
      <w:tr w:rsidR="00B83E46"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B83E46" w:rsidRPr="0023302B" w:rsidRDefault="00B83E46" w:rsidP="006759D9">
            <w:pPr>
              <w:widowControl/>
              <w:spacing w:line="360" w:lineRule="auto"/>
              <w:jc w:val="center"/>
              <w:rPr>
                <w:rFonts w:ascii="宋体" w:hAnsi="宋体" w:cs="宋体"/>
                <w:b/>
                <w:bCs/>
                <w:kern w:val="0"/>
              </w:rPr>
            </w:pPr>
            <w:r w:rsidRPr="0023302B">
              <w:rPr>
                <w:rFonts w:ascii="宋体" w:hAnsi="宋体" w:cs="宋体" w:hint="eastAsia"/>
                <w:b/>
                <w:bCs/>
                <w:kern w:val="0"/>
              </w:rPr>
              <w:t>教师发展与综合素养提升（</w:t>
            </w:r>
            <w:r w:rsidR="00D1213A" w:rsidRPr="0023302B">
              <w:rPr>
                <w:rFonts w:ascii="宋体" w:hAnsi="宋体" w:cs="宋体" w:hint="eastAsia"/>
                <w:b/>
                <w:bCs/>
                <w:kern w:val="0"/>
              </w:rPr>
              <w:t>4</w:t>
            </w:r>
            <w:r w:rsidR="00143E9B">
              <w:rPr>
                <w:rFonts w:ascii="宋体" w:hAnsi="宋体" w:cs="宋体" w:hint="eastAsia"/>
                <w:b/>
                <w:bCs/>
                <w:kern w:val="0"/>
              </w:rPr>
              <w:t>3</w:t>
            </w:r>
            <w:r w:rsidRPr="0023302B">
              <w:rPr>
                <w:rFonts w:ascii="宋体" w:hAnsi="宋体" w:cs="宋体" w:hint="eastAsia"/>
                <w:b/>
                <w:bCs/>
                <w:kern w:val="0"/>
              </w:rPr>
              <w:t>）</w:t>
            </w:r>
          </w:p>
        </w:tc>
      </w:tr>
      <w:tr w:rsidR="002E0831"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B33A47" w:rsidRPr="002E0831" w:rsidRDefault="003C297C" w:rsidP="00DE76B8">
            <w:pPr>
              <w:jc w:val="left"/>
              <w:rPr>
                <w:rFonts w:ascii="宋体" w:hAnsi="宋体" w:cs="宋体"/>
                <w:kern w:val="0"/>
              </w:rPr>
            </w:pPr>
            <w:r>
              <w:rPr>
                <w:rFonts w:ascii="宋体" w:hAnsi="宋体" w:cs="宋体" w:hint="eastAsia"/>
                <w:noProof/>
                <w:color w:val="000000"/>
                <w:kern w:val="0"/>
              </w:rPr>
              <w:drawing>
                <wp:anchor distT="0" distB="0" distL="114300" distR="114300" simplePos="0" relativeHeight="251699200" behindDoc="0" locked="0" layoutInCell="1" allowOverlap="1" wp14:anchorId="2C414E0C" wp14:editId="605BFF58">
                  <wp:simplePos x="0" y="0"/>
                  <wp:positionH relativeFrom="column">
                    <wp:posOffset>14605</wp:posOffset>
                  </wp:positionH>
                  <wp:positionV relativeFrom="paragraph">
                    <wp:posOffset>66675</wp:posOffset>
                  </wp:positionV>
                  <wp:extent cx="638175" cy="636905"/>
                  <wp:effectExtent l="0" t="0" r="0" b="0"/>
                  <wp:wrapSquare wrapText="bothSides"/>
                  <wp:docPr id="43" name="图片 36" descr="E:\www\TrainingTwoCodeMaker\TwoCodeMaker\TwoCodeMaker\uploadfile\eventtwoco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www\TrainingTwoCodeMaker\TwoCodeMaker\TwoCodeMaker\uploadfile\eventtwocode\'4'.jpg"/>
                          <pic:cNvPicPr>
                            <a:picLocks noChangeAspect="1" noChangeArrowheads="1"/>
                          </pic:cNvPicPr>
                        </pic:nvPicPr>
                        <pic:blipFill>
                          <a:blip r:embed="rId33"/>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CA34A4">
              <w:rPr>
                <w:rFonts w:hint="eastAsia"/>
                <w:color w:val="000000"/>
              </w:rPr>
              <w:t>课程群</w:t>
            </w:r>
            <w:r w:rsidR="00B33A47" w:rsidRPr="002E0831">
              <w:rPr>
                <w:rFonts w:asciiTheme="minorEastAsia" w:hAnsiTheme="minorEastAsia" w:hint="eastAsia"/>
                <w:szCs w:val="21"/>
                <w:shd w:val="clear" w:color="auto" w:fill="FFFFFF"/>
              </w:rPr>
              <w:t>主要围绕教师专业发展与职业规划、师德师风建设、教师人文素养提升、教师身心健康、大学生素质教育等内容展开。</w:t>
            </w:r>
          </w:p>
          <w:p w:rsidR="00B33A47" w:rsidRPr="002E0831" w:rsidRDefault="00CA34A4" w:rsidP="00DE76B8">
            <w:pPr>
              <w:jc w:val="left"/>
              <w:rPr>
                <w:rFonts w:ascii="Arial" w:hAnsi="Arial" w:cs="Arial"/>
                <w:szCs w:val="21"/>
              </w:rPr>
            </w:pPr>
            <w:r>
              <w:rPr>
                <w:rFonts w:ascii="宋体" w:hAnsi="宋体" w:cs="宋体" w:hint="eastAsia"/>
                <w:kern w:val="0"/>
              </w:rPr>
              <w:t>部分</w:t>
            </w:r>
            <w:r w:rsidR="001930D5">
              <w:rPr>
                <w:rFonts w:ascii="宋体" w:hAnsi="宋体" w:cs="宋体" w:hint="eastAsia"/>
                <w:kern w:val="0"/>
              </w:rPr>
              <w:t>主讲专家</w:t>
            </w:r>
            <w:r w:rsidR="00B33A47" w:rsidRPr="002E0831">
              <w:rPr>
                <w:rFonts w:ascii="宋体" w:hAnsi="宋体" w:cs="宋体" w:hint="eastAsia"/>
                <w:kern w:val="0"/>
              </w:rPr>
              <w:t>：</w:t>
            </w:r>
            <w:r>
              <w:rPr>
                <w:rFonts w:ascii="Arial" w:hAnsi="Arial" w:cs="Arial" w:hint="eastAsia"/>
                <w:szCs w:val="21"/>
              </w:rPr>
              <w:t>马知恩</w:t>
            </w:r>
            <w:r w:rsidR="00B33A47" w:rsidRPr="002E0831">
              <w:rPr>
                <w:rFonts w:ascii="Arial" w:hAnsi="Arial" w:cs="Arial" w:hint="eastAsia"/>
                <w:szCs w:val="21"/>
              </w:rPr>
              <w:t>、</w:t>
            </w:r>
            <w:r>
              <w:rPr>
                <w:rFonts w:ascii="Verdana" w:hAnsi="Verdana" w:hint="eastAsia"/>
                <w:szCs w:val="21"/>
              </w:rPr>
              <w:t>李尚志</w:t>
            </w:r>
            <w:r w:rsidR="00B33A47" w:rsidRPr="002E0831">
              <w:rPr>
                <w:rFonts w:ascii="Verdana" w:hAnsi="Verdana" w:hint="eastAsia"/>
                <w:szCs w:val="21"/>
              </w:rPr>
              <w:t>等</w:t>
            </w:r>
            <w:r w:rsidR="00B33A47" w:rsidRPr="002E0831">
              <w:rPr>
                <w:rFonts w:ascii="Verdana" w:hAnsi="Verdana"/>
                <w:szCs w:val="21"/>
              </w:rPr>
              <w:t>。</w:t>
            </w:r>
            <w:r w:rsidR="00B33A47" w:rsidRPr="002E0831">
              <w:rPr>
                <w:rFonts w:ascii="Arial" w:hAnsi="Arial" w:cs="Arial" w:hint="eastAsia"/>
                <w:szCs w:val="21"/>
              </w:rPr>
              <w:t xml:space="preserve"> </w:t>
            </w:r>
          </w:p>
          <w:p w:rsidR="00901763" w:rsidRDefault="00B33A47" w:rsidP="00DE76B8">
            <w:pPr>
              <w:jc w:val="left"/>
              <w:rPr>
                <w:rFonts w:ascii="宋体" w:hAnsi="宋体" w:cs="宋体"/>
                <w:kern w:val="0"/>
              </w:rPr>
            </w:pPr>
            <w:r w:rsidRPr="002E0831">
              <w:rPr>
                <w:rFonts w:ascii="宋体" w:hAnsi="宋体" w:cs="宋体" w:hint="eastAsia"/>
                <w:kern w:val="0"/>
              </w:rPr>
              <w:t>本部分现有</w:t>
            </w:r>
            <w:r w:rsidRPr="002E0831">
              <w:rPr>
                <w:rFonts w:ascii="宋体" w:hAnsi="宋体" w:cs="宋体"/>
                <w:kern w:val="0"/>
              </w:rPr>
              <w:t>4</w:t>
            </w:r>
            <w:r w:rsidR="00143E9B">
              <w:rPr>
                <w:rFonts w:ascii="宋体" w:hAnsi="宋体" w:cs="宋体" w:hint="eastAsia"/>
                <w:kern w:val="0"/>
              </w:rPr>
              <w:t>3</w:t>
            </w:r>
            <w:r w:rsidRPr="002E0831">
              <w:rPr>
                <w:rFonts w:ascii="宋体" w:hAnsi="宋体" w:cs="宋体" w:hint="eastAsia"/>
                <w:kern w:val="0"/>
              </w:rPr>
              <w:t>门课程，具体课程信息请扫描二维码</w:t>
            </w:r>
            <w:r w:rsidR="002E0831" w:rsidRPr="002E0831">
              <w:rPr>
                <w:rFonts w:ascii="宋体" w:hAnsi="宋体" w:cs="宋体" w:hint="eastAsia"/>
                <w:kern w:val="0"/>
              </w:rPr>
              <w:t>。</w:t>
            </w:r>
          </w:p>
          <w:p w:rsidR="003330B7" w:rsidRDefault="003330B7" w:rsidP="003330B7">
            <w:pPr>
              <w:widowControl/>
              <w:ind w:firstLineChars="200" w:firstLine="420"/>
              <w:jc w:val="left"/>
              <w:rPr>
                <w:rFonts w:ascii="宋体" w:hAnsi="宋体" w:cs="宋体"/>
                <w:color w:val="000000"/>
                <w:kern w:val="0"/>
              </w:rPr>
            </w:pPr>
            <w:r>
              <w:rPr>
                <w:rFonts w:ascii="宋体" w:hAnsi="宋体" w:cs="宋体" w:hint="eastAsia"/>
                <w:kern w:val="0"/>
              </w:rPr>
              <w:t xml:space="preserve">       </w:t>
            </w:r>
            <w:r>
              <w:rPr>
                <w:rFonts w:ascii="宋体" w:hAnsi="宋体" w:cs="宋体" w:hint="eastAsia"/>
                <w:color w:val="000000"/>
                <w:kern w:val="0"/>
              </w:rPr>
              <w:t>本期计划新增课程如下：</w:t>
            </w:r>
          </w:p>
          <w:p w:rsidR="003330B7" w:rsidRDefault="003330B7" w:rsidP="003330B7">
            <w:pPr>
              <w:ind w:firstLineChars="600" w:firstLine="1260"/>
              <w:jc w:val="left"/>
              <w:rPr>
                <w:rFonts w:ascii="宋体" w:hAnsi="宋体" w:cs="宋体"/>
                <w:color w:val="000000"/>
                <w:kern w:val="0"/>
              </w:rPr>
            </w:pPr>
            <w:r>
              <w:rPr>
                <w:rFonts w:ascii="宋体" w:hAnsi="宋体" w:cs="宋体" w:hint="eastAsia"/>
                <w:color w:val="000000"/>
                <w:kern w:val="0"/>
              </w:rPr>
              <w:t xml:space="preserve">1019      </w:t>
            </w:r>
            <w:r w:rsidRPr="003330B7">
              <w:rPr>
                <w:rFonts w:ascii="宋体" w:hAnsi="宋体" w:cs="宋体" w:hint="eastAsia"/>
                <w:bCs/>
                <w:kern w:val="0"/>
              </w:rPr>
              <w:t>高等学校教师书面表达能力训练</w:t>
            </w:r>
            <w:r w:rsidRPr="00A8140B">
              <w:rPr>
                <w:rFonts w:ascii="宋体" w:hAnsi="宋体" w:cs="宋体" w:hint="eastAsia"/>
                <w:color w:val="000000"/>
                <w:kern w:val="0"/>
              </w:rPr>
              <w:t>（</w:t>
            </w:r>
            <w:r w:rsidRPr="003330B7">
              <w:rPr>
                <w:rFonts w:ascii="宋体" w:hAnsi="宋体" w:cs="宋体" w:hint="eastAsia"/>
                <w:color w:val="000000"/>
                <w:kern w:val="0"/>
              </w:rPr>
              <w:t>尹相如、张学鹏</w:t>
            </w:r>
            <w:r w:rsidR="00E771E9">
              <w:rPr>
                <w:rFonts w:ascii="宋体" w:hAnsi="宋体" w:cs="宋体" w:hint="eastAsia"/>
                <w:color w:val="000000"/>
                <w:kern w:val="0"/>
              </w:rPr>
              <w:t>等</w:t>
            </w:r>
            <w:r w:rsidRPr="00A8140B">
              <w:rPr>
                <w:rFonts w:ascii="宋体" w:hAnsi="宋体" w:cs="宋体" w:hint="eastAsia"/>
                <w:color w:val="000000"/>
                <w:kern w:val="0"/>
              </w:rPr>
              <w:t>）</w:t>
            </w:r>
          </w:p>
          <w:p w:rsidR="00561AB7" w:rsidRPr="002E0831" w:rsidRDefault="00561AB7" w:rsidP="00561AB7">
            <w:pPr>
              <w:ind w:firstLineChars="600" w:firstLine="1260"/>
              <w:jc w:val="left"/>
              <w:rPr>
                <w:rFonts w:ascii="宋体" w:hAnsi="宋体" w:cs="宋体"/>
                <w:b/>
                <w:bCs/>
                <w:kern w:val="0"/>
              </w:rPr>
            </w:pPr>
            <w:r>
              <w:rPr>
                <w:rFonts w:ascii="宋体" w:hAnsi="宋体" w:cs="宋体" w:hint="eastAsia"/>
                <w:color w:val="000000"/>
                <w:kern w:val="0"/>
              </w:rPr>
              <w:t xml:space="preserve">1021      </w:t>
            </w:r>
            <w:r w:rsidRPr="00561AB7">
              <w:rPr>
                <w:rFonts w:ascii="宋体" w:hAnsi="宋体" w:cs="宋体" w:hint="eastAsia"/>
                <w:color w:val="000000"/>
                <w:kern w:val="0"/>
              </w:rPr>
              <w:t>一带一路与国际教育合作</w:t>
            </w:r>
            <w:r>
              <w:rPr>
                <w:rFonts w:ascii="宋体" w:hAnsi="宋体" w:cs="宋体" w:hint="eastAsia"/>
                <w:color w:val="000000"/>
                <w:kern w:val="0"/>
              </w:rPr>
              <w:t>（</w:t>
            </w:r>
            <w:r w:rsidRPr="00561AB7">
              <w:rPr>
                <w:rFonts w:ascii="宋体" w:hAnsi="宋体" w:cs="宋体" w:hint="eastAsia"/>
                <w:color w:val="000000"/>
                <w:kern w:val="0"/>
              </w:rPr>
              <w:t>李维民</w:t>
            </w:r>
            <w:r>
              <w:rPr>
                <w:rFonts w:ascii="宋体" w:hAnsi="宋体" w:cs="宋体" w:hint="eastAsia"/>
                <w:color w:val="000000"/>
                <w:kern w:val="0"/>
              </w:rPr>
              <w:t>、</w:t>
            </w:r>
            <w:r w:rsidRPr="00561AB7">
              <w:rPr>
                <w:rFonts w:ascii="宋体" w:hAnsi="宋体" w:cs="宋体" w:hint="eastAsia"/>
                <w:color w:val="000000"/>
                <w:kern w:val="0"/>
              </w:rPr>
              <w:t>周明全</w:t>
            </w:r>
            <w:r>
              <w:rPr>
                <w:rFonts w:ascii="宋体" w:hAnsi="宋体" w:cs="宋体" w:hint="eastAsia"/>
                <w:color w:val="000000"/>
                <w:kern w:val="0"/>
              </w:rPr>
              <w:t>、</w:t>
            </w:r>
            <w:r w:rsidRPr="00561AB7">
              <w:rPr>
                <w:rFonts w:ascii="宋体" w:hAnsi="宋体" w:cs="宋体" w:hint="eastAsia"/>
                <w:color w:val="000000"/>
                <w:kern w:val="0"/>
              </w:rPr>
              <w:t>王晓阳</w:t>
            </w:r>
            <w:r>
              <w:rPr>
                <w:rFonts w:ascii="宋体" w:hAnsi="宋体" w:cs="宋体" w:hint="eastAsia"/>
                <w:color w:val="000000"/>
                <w:kern w:val="0"/>
              </w:rPr>
              <w:t>、</w:t>
            </w:r>
            <w:r w:rsidRPr="00561AB7">
              <w:rPr>
                <w:rFonts w:ascii="宋体" w:hAnsi="宋体" w:cs="宋体" w:hint="eastAsia"/>
                <w:color w:val="000000"/>
                <w:kern w:val="0"/>
              </w:rPr>
              <w:t>何亚东</w:t>
            </w:r>
            <w:r>
              <w:rPr>
                <w:rFonts w:ascii="宋体" w:hAnsi="宋体" w:cs="宋体" w:hint="eastAsia"/>
                <w:color w:val="000000"/>
                <w:kern w:val="0"/>
              </w:rPr>
              <w:t>）</w:t>
            </w:r>
          </w:p>
        </w:tc>
      </w:tr>
      <w:tr w:rsidR="00B83E46" w:rsidRPr="0023302B" w:rsidTr="00666D3F">
        <w:trPr>
          <w:cantSplit/>
          <w:trHeight w:val="485"/>
        </w:trPr>
        <w:tc>
          <w:tcPr>
            <w:tcW w:w="8647" w:type="dxa"/>
            <w:gridSpan w:val="4"/>
            <w:tcBorders>
              <w:top w:val="single" w:sz="4" w:space="0" w:color="auto"/>
              <w:left w:val="single" w:sz="4" w:space="0" w:color="auto"/>
              <w:bottom w:val="single" w:sz="4" w:space="0" w:color="auto"/>
              <w:right w:val="single" w:sz="4" w:space="0" w:color="auto"/>
            </w:tcBorders>
            <w:vAlign w:val="center"/>
          </w:tcPr>
          <w:p w:rsidR="00B83E46" w:rsidRPr="0023302B" w:rsidRDefault="00B83E46" w:rsidP="006759D9">
            <w:pPr>
              <w:widowControl/>
              <w:spacing w:line="360" w:lineRule="auto"/>
              <w:jc w:val="center"/>
              <w:rPr>
                <w:rFonts w:ascii="宋体" w:hAnsi="宋体" w:cs="宋体"/>
                <w:kern w:val="0"/>
                <w:u w:val="wavyHeavy"/>
              </w:rPr>
            </w:pPr>
            <w:r w:rsidRPr="0023302B">
              <w:rPr>
                <w:rFonts w:ascii="宋体" w:hAnsi="宋体" w:cs="宋体" w:hint="eastAsia"/>
                <w:b/>
                <w:bCs/>
                <w:color w:val="000000"/>
                <w:kern w:val="0"/>
              </w:rPr>
              <w:t>教师身心健康与心理调适（9）</w:t>
            </w:r>
          </w:p>
        </w:tc>
      </w:tr>
      <w:tr w:rsidR="002E0831"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BA3ED9" w:rsidRPr="002E0831" w:rsidRDefault="002E3C2B" w:rsidP="00BA3ED9">
            <w:pPr>
              <w:ind w:firstLine="420"/>
              <w:jc w:val="left"/>
              <w:rPr>
                <w:rFonts w:ascii="宋体" w:hAnsi="宋体" w:cs="宋体"/>
                <w:kern w:val="0"/>
              </w:rPr>
            </w:pPr>
            <w:r>
              <w:rPr>
                <w:rFonts w:ascii="宋体" w:hAnsi="宋体" w:cs="宋体" w:hint="eastAsia"/>
                <w:color w:val="000000"/>
                <w:kern w:val="0"/>
              </w:rPr>
              <w:t>本</w:t>
            </w:r>
            <w:r w:rsidR="00E72A9A">
              <w:rPr>
                <w:rFonts w:hint="eastAsia"/>
                <w:color w:val="000000"/>
              </w:rPr>
              <w:t>课程</w:t>
            </w:r>
            <w:proofErr w:type="gramStart"/>
            <w:r w:rsidR="00E72A9A">
              <w:rPr>
                <w:rFonts w:hint="eastAsia"/>
                <w:color w:val="000000"/>
              </w:rPr>
              <w:t>群</w:t>
            </w:r>
            <w:r w:rsidR="00BA3ED9" w:rsidRPr="002E0831">
              <w:rPr>
                <w:rFonts w:asciiTheme="minorEastAsia" w:hAnsiTheme="minorEastAsia"/>
                <w:szCs w:val="21"/>
                <w:shd w:val="clear" w:color="auto" w:fill="FFFFFF"/>
              </w:rPr>
              <w:t>包括</w:t>
            </w:r>
            <w:proofErr w:type="gramEnd"/>
            <w:r w:rsidR="00BA3ED9" w:rsidRPr="002E0831">
              <w:rPr>
                <w:rFonts w:asciiTheme="minorEastAsia" w:hAnsiTheme="minorEastAsia" w:hint="eastAsia"/>
                <w:szCs w:val="21"/>
                <w:shd w:val="clear" w:color="auto" w:fill="FFFFFF"/>
              </w:rPr>
              <w:t>高校教师</w:t>
            </w:r>
            <w:r w:rsidR="00BA3ED9" w:rsidRPr="002E0831">
              <w:rPr>
                <w:rFonts w:asciiTheme="minorEastAsia" w:hAnsiTheme="minorEastAsia"/>
                <w:szCs w:val="21"/>
                <w:shd w:val="clear" w:color="auto" w:fill="FFFFFF"/>
              </w:rPr>
              <w:t>职业倦怠</w:t>
            </w:r>
            <w:r w:rsidR="00BA3ED9" w:rsidRPr="002E0831">
              <w:rPr>
                <w:rFonts w:asciiTheme="minorEastAsia" w:hAnsiTheme="minorEastAsia" w:hint="eastAsia"/>
                <w:szCs w:val="21"/>
                <w:shd w:val="clear" w:color="auto" w:fill="FFFFFF"/>
              </w:rPr>
              <w:t>和</w:t>
            </w:r>
            <w:r w:rsidR="00BA3ED9" w:rsidRPr="002E0831">
              <w:rPr>
                <w:rFonts w:asciiTheme="minorEastAsia" w:hAnsiTheme="minorEastAsia"/>
                <w:szCs w:val="21"/>
                <w:shd w:val="clear" w:color="auto" w:fill="FFFFFF"/>
              </w:rPr>
              <w:t>压力管理、</w:t>
            </w:r>
            <w:r w:rsidR="00BA3ED9" w:rsidRPr="002E0831">
              <w:rPr>
                <w:rFonts w:asciiTheme="minorEastAsia" w:hAnsiTheme="minorEastAsia" w:hint="eastAsia"/>
                <w:szCs w:val="21"/>
                <w:shd w:val="clear" w:color="auto" w:fill="FFFFFF"/>
              </w:rPr>
              <w:t>嗓音保健</w:t>
            </w:r>
            <w:r w:rsidR="00BA3ED9" w:rsidRPr="002E0831">
              <w:rPr>
                <w:rFonts w:asciiTheme="minorEastAsia" w:hAnsiTheme="minorEastAsia"/>
                <w:szCs w:val="21"/>
                <w:shd w:val="clear" w:color="auto" w:fill="FFFFFF"/>
              </w:rPr>
              <w:t>、</w:t>
            </w:r>
            <w:r w:rsidR="00BA3ED9" w:rsidRPr="002E0831">
              <w:rPr>
                <w:rFonts w:asciiTheme="minorEastAsia" w:hAnsiTheme="minorEastAsia" w:hint="eastAsia"/>
                <w:szCs w:val="21"/>
                <w:shd w:val="clear" w:color="auto" w:fill="FFFFFF"/>
              </w:rPr>
              <w:t>心理健康指导、身体</w:t>
            </w:r>
            <w:r w:rsidR="00BA3ED9" w:rsidRPr="002E0831">
              <w:rPr>
                <w:rFonts w:asciiTheme="minorEastAsia" w:hAnsiTheme="minorEastAsia"/>
                <w:szCs w:val="21"/>
                <w:shd w:val="clear" w:color="auto" w:fill="FFFFFF"/>
              </w:rPr>
              <w:t>健康与</w:t>
            </w:r>
            <w:r w:rsidR="00BA3ED9" w:rsidRPr="002E0831">
              <w:rPr>
                <w:rFonts w:asciiTheme="minorEastAsia" w:hAnsiTheme="minorEastAsia" w:hint="eastAsia"/>
                <w:szCs w:val="21"/>
                <w:shd w:val="clear" w:color="auto" w:fill="FFFFFF"/>
              </w:rPr>
              <w:t>保健</w:t>
            </w:r>
            <w:r w:rsidR="00BA3ED9" w:rsidRPr="002E0831">
              <w:rPr>
                <w:rFonts w:asciiTheme="minorEastAsia" w:hAnsiTheme="minorEastAsia"/>
                <w:szCs w:val="21"/>
                <w:shd w:val="clear" w:color="auto" w:fill="FFFFFF"/>
              </w:rPr>
              <w:t>等</w:t>
            </w:r>
            <w:r w:rsidR="00BA3ED9" w:rsidRPr="002E0831">
              <w:rPr>
                <w:rFonts w:asciiTheme="minorEastAsia" w:hAnsiTheme="minorEastAsia" w:hint="eastAsia"/>
                <w:szCs w:val="21"/>
                <w:shd w:val="clear" w:color="auto" w:fill="FFFFFF"/>
              </w:rPr>
              <w:t>。</w:t>
            </w:r>
          </w:p>
          <w:p w:rsidR="00BA3ED9" w:rsidRPr="002E0831" w:rsidRDefault="001930D5" w:rsidP="00BA3ED9">
            <w:pPr>
              <w:ind w:firstLine="420"/>
              <w:jc w:val="left"/>
              <w:rPr>
                <w:rFonts w:ascii="Arial" w:hAnsi="Arial" w:cs="Arial"/>
                <w:szCs w:val="21"/>
              </w:rPr>
            </w:pPr>
            <w:r>
              <w:rPr>
                <w:rFonts w:ascii="宋体" w:hAnsi="宋体" w:cs="宋体" w:hint="eastAsia"/>
                <w:kern w:val="0"/>
              </w:rPr>
              <w:t>部分主讲专家</w:t>
            </w:r>
            <w:r w:rsidR="00BA3ED9" w:rsidRPr="002E0831">
              <w:rPr>
                <w:rFonts w:ascii="宋体" w:hAnsi="宋体" w:cs="宋体" w:hint="eastAsia"/>
                <w:kern w:val="0"/>
              </w:rPr>
              <w:t>：</w:t>
            </w:r>
            <w:r w:rsidR="00BA3ED9" w:rsidRPr="002E0831">
              <w:rPr>
                <w:rFonts w:ascii="宋体" w:hAnsi="宋体" w:cs="宋体"/>
                <w:kern w:val="0"/>
              </w:rPr>
              <w:t>伍新春</w:t>
            </w:r>
            <w:r w:rsidR="00BA3ED9" w:rsidRPr="002E0831">
              <w:rPr>
                <w:rFonts w:ascii="宋体" w:hAnsi="宋体" w:cs="宋体" w:hint="eastAsia"/>
                <w:kern w:val="0"/>
              </w:rPr>
              <w:t>、郝万山等</w:t>
            </w:r>
            <w:r w:rsidR="00BA3ED9" w:rsidRPr="002E0831">
              <w:rPr>
                <w:rFonts w:ascii="宋体" w:hAnsi="宋体" w:cs="宋体"/>
                <w:kern w:val="0"/>
              </w:rPr>
              <w:t>。</w:t>
            </w:r>
            <w:r w:rsidR="00BA3ED9" w:rsidRPr="002E0831">
              <w:rPr>
                <w:rFonts w:cs="Times New Roman" w:hint="eastAsia"/>
              </w:rPr>
              <w:t xml:space="preserve"> </w:t>
            </w:r>
          </w:p>
          <w:p w:rsidR="00901763" w:rsidRPr="002E0831" w:rsidRDefault="00865DB9" w:rsidP="00BA3ED9">
            <w:pPr>
              <w:ind w:firstLine="420"/>
              <w:jc w:val="left"/>
              <w:rPr>
                <w:rFonts w:ascii="宋体" w:hAnsi="宋体" w:cs="宋体"/>
                <w:kern w:val="0"/>
              </w:rPr>
            </w:pPr>
            <w:r>
              <w:rPr>
                <w:rFonts w:ascii="宋体" w:hAnsi="宋体" w:cs="宋体" w:hint="eastAsia"/>
                <w:noProof/>
                <w:color w:val="000000"/>
                <w:kern w:val="0"/>
              </w:rPr>
              <w:drawing>
                <wp:anchor distT="0" distB="0" distL="114300" distR="114300" simplePos="0" relativeHeight="251701248" behindDoc="0" locked="0" layoutInCell="1" allowOverlap="1" wp14:anchorId="445FBCC4" wp14:editId="27D99754">
                  <wp:simplePos x="0" y="0"/>
                  <wp:positionH relativeFrom="column">
                    <wp:posOffset>4737735</wp:posOffset>
                  </wp:positionH>
                  <wp:positionV relativeFrom="paragraph">
                    <wp:posOffset>-505460</wp:posOffset>
                  </wp:positionV>
                  <wp:extent cx="632460" cy="636905"/>
                  <wp:effectExtent l="0" t="0" r="0" b="0"/>
                  <wp:wrapSquare wrapText="bothSides"/>
                  <wp:docPr id="44" name="图片 37" descr="E:\www\TrainingTwoCodeMaker\TwoCodeMaker\TwoCodeMaker\uploadfile\eventtwoco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www\TrainingTwoCodeMaker\TwoCodeMaker\TwoCodeMaker\uploadfile\eventtwocode\'5'.jpg"/>
                          <pic:cNvPicPr>
                            <a:picLocks noChangeAspect="1" noChangeArrowheads="1"/>
                          </pic:cNvPicPr>
                        </pic:nvPicPr>
                        <pic:blipFill>
                          <a:blip r:embed="rId34"/>
                          <a:srcRect/>
                          <a:stretch>
                            <a:fillRect/>
                          </a:stretch>
                        </pic:blipFill>
                        <pic:spPr bwMode="auto">
                          <a:xfrm>
                            <a:off x="0" y="0"/>
                            <a:ext cx="63246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3ED9" w:rsidRPr="002E0831">
              <w:rPr>
                <w:rFonts w:ascii="宋体" w:hAnsi="宋体" w:cs="宋体" w:hint="eastAsia"/>
                <w:kern w:val="0"/>
              </w:rPr>
              <w:t>本部分现有</w:t>
            </w:r>
            <w:r w:rsidR="00BA3ED9" w:rsidRPr="002E0831">
              <w:rPr>
                <w:rFonts w:ascii="宋体" w:hAnsi="宋体" w:cs="宋体"/>
                <w:kern w:val="0"/>
              </w:rPr>
              <w:t>9</w:t>
            </w:r>
            <w:r w:rsidR="00BA3ED9" w:rsidRPr="002E0831">
              <w:rPr>
                <w:rFonts w:ascii="宋体" w:hAnsi="宋体" w:cs="宋体" w:hint="eastAsia"/>
                <w:kern w:val="0"/>
              </w:rPr>
              <w:t>门课程，具体课程信息请扫描二维码</w:t>
            </w:r>
            <w:r w:rsidR="002E0831" w:rsidRPr="002E0831">
              <w:rPr>
                <w:rFonts w:ascii="宋体" w:hAnsi="宋体" w:cs="宋体" w:hint="eastAsia"/>
                <w:kern w:val="0"/>
              </w:rPr>
              <w:t>。</w:t>
            </w:r>
          </w:p>
        </w:tc>
      </w:tr>
      <w:tr w:rsidR="001C704F"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2E0831" w:rsidRDefault="001C704F" w:rsidP="0009498C">
            <w:pPr>
              <w:widowControl/>
              <w:spacing w:line="360" w:lineRule="auto"/>
              <w:jc w:val="center"/>
              <w:rPr>
                <w:rFonts w:ascii="宋体" w:hAnsi="宋体" w:cs="宋体"/>
                <w:b/>
                <w:bCs/>
                <w:color w:val="000000"/>
                <w:kern w:val="0"/>
              </w:rPr>
            </w:pPr>
            <w:r w:rsidRPr="002E0831">
              <w:rPr>
                <w:rFonts w:ascii="宋体" w:hAnsi="宋体" w:cs="宋体" w:hint="eastAsia"/>
                <w:b/>
                <w:bCs/>
                <w:color w:val="000000"/>
                <w:kern w:val="0"/>
              </w:rPr>
              <w:t>高校工作人员专题培训（2</w:t>
            </w:r>
            <w:r w:rsidR="00143E9B">
              <w:rPr>
                <w:rFonts w:ascii="宋体" w:hAnsi="宋体" w:cs="宋体" w:hint="eastAsia"/>
                <w:b/>
                <w:bCs/>
                <w:color w:val="000000"/>
                <w:kern w:val="0"/>
              </w:rPr>
              <w:t>7</w:t>
            </w:r>
            <w:r w:rsidRPr="002E0831">
              <w:rPr>
                <w:rFonts w:ascii="宋体" w:hAnsi="宋体" w:cs="宋体" w:hint="eastAsia"/>
                <w:b/>
                <w:bCs/>
                <w:color w:val="000000"/>
                <w:kern w:val="0"/>
              </w:rPr>
              <w:t>）</w:t>
            </w:r>
          </w:p>
        </w:tc>
      </w:tr>
      <w:tr w:rsidR="001C704F" w:rsidRPr="002E0831"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C6605E" w:rsidRDefault="004D3AC2" w:rsidP="002E0831">
            <w:pPr>
              <w:ind w:firstLine="420"/>
              <w:jc w:val="left"/>
              <w:rPr>
                <w:color w:val="000000"/>
              </w:rPr>
            </w:pPr>
            <w:r>
              <w:rPr>
                <w:rFonts w:ascii="宋体" w:hAnsi="宋体" w:cs="宋体" w:hint="eastAsia"/>
                <w:noProof/>
                <w:color w:val="000000"/>
                <w:kern w:val="0"/>
              </w:rPr>
              <w:lastRenderedPageBreak/>
              <w:drawing>
                <wp:anchor distT="0" distB="0" distL="114300" distR="114300" simplePos="0" relativeHeight="251703296" behindDoc="0" locked="0" layoutInCell="1" allowOverlap="1" wp14:anchorId="618F291C" wp14:editId="4C290ED5">
                  <wp:simplePos x="0" y="0"/>
                  <wp:positionH relativeFrom="column">
                    <wp:posOffset>57150</wp:posOffset>
                  </wp:positionH>
                  <wp:positionV relativeFrom="paragraph">
                    <wp:posOffset>444500</wp:posOffset>
                  </wp:positionV>
                  <wp:extent cx="631825" cy="636905"/>
                  <wp:effectExtent l="0" t="0" r="0" b="0"/>
                  <wp:wrapSquare wrapText="bothSides"/>
                  <wp:docPr id="45" name="图片 38" descr="E:\www\TrainingTwoCodeMaker\TwoCodeMaker\TwoCodeMaker\uploadfile\eventtwoco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www\TrainingTwoCodeMaker\TwoCodeMaker\TwoCodeMaker\uploadfile\eventtwocode\'a'.jpg"/>
                          <pic:cNvPicPr>
                            <a:picLocks noChangeAspect="1" noChangeArrowheads="1"/>
                          </pic:cNvPicPr>
                        </pic:nvPicPr>
                        <pic:blipFill>
                          <a:blip r:embed="rId35"/>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E72A9A">
              <w:rPr>
                <w:rFonts w:hint="eastAsia"/>
                <w:color w:val="000000"/>
              </w:rPr>
              <w:t>课程群</w:t>
            </w:r>
            <w:r w:rsidR="001C704F" w:rsidRPr="002E0831">
              <w:rPr>
                <w:rFonts w:hint="eastAsia"/>
                <w:color w:val="000000"/>
              </w:rPr>
              <w:t>面向高校工作人员开设，包括高校研究生导师、教学秘书、高校培训工作者、</w:t>
            </w:r>
            <w:r w:rsidR="00177EF1">
              <w:rPr>
                <w:rFonts w:hint="eastAsia"/>
                <w:color w:val="000000"/>
              </w:rPr>
              <w:t>教学</w:t>
            </w:r>
            <w:r w:rsidR="001C704F" w:rsidRPr="002E0831">
              <w:rPr>
                <w:rFonts w:hint="eastAsia"/>
                <w:color w:val="000000"/>
              </w:rPr>
              <w:t>管理者等。邀请经验丰富的从业者分享他们的工作理念和方法，使得参训高校工作人员深入认识本职工作的内涵和发展前景，掌握正确的工作方法。</w:t>
            </w:r>
          </w:p>
          <w:p w:rsidR="001C704F" w:rsidRPr="002E0831" w:rsidRDefault="00C6605E" w:rsidP="00DE76B8">
            <w:pPr>
              <w:jc w:val="left"/>
              <w:rPr>
                <w:rFonts w:ascii="Arial" w:hAnsi="Arial" w:cs="Arial"/>
                <w:szCs w:val="21"/>
              </w:rPr>
            </w:pPr>
            <w:r w:rsidRPr="00C6605E">
              <w:rPr>
                <w:rFonts w:hint="eastAsia"/>
                <w:color w:val="000000"/>
              </w:rPr>
              <w:t>部分主讲专家：</w:t>
            </w:r>
            <w:r w:rsidRPr="00C6605E">
              <w:rPr>
                <w:rFonts w:ascii="宋体" w:hint="eastAsia"/>
                <w:color w:val="000000"/>
              </w:rPr>
              <w:t>费维扬、高大勇、郭为禄、李元杰、刘振天、沈亚平、王仁卿、吴能表、</w:t>
            </w:r>
            <w:r w:rsidRPr="00C6605E">
              <w:rPr>
                <w:rFonts w:hint="eastAsia"/>
                <w:color w:val="000000"/>
              </w:rPr>
              <w:t>叶丙成、</w:t>
            </w:r>
            <w:r w:rsidRPr="00C6605E">
              <w:rPr>
                <w:rFonts w:ascii="宋体" w:hint="eastAsia"/>
                <w:color w:val="000000"/>
              </w:rPr>
              <w:t>叶志明、赵醒村、曾天山、张奇伟、张树永、张贤科等。</w:t>
            </w:r>
          </w:p>
          <w:p w:rsidR="001C704F" w:rsidRDefault="001C704F" w:rsidP="00DE76B8">
            <w:pPr>
              <w:widowControl/>
              <w:jc w:val="left"/>
              <w:rPr>
                <w:rFonts w:ascii="宋体" w:hAnsi="宋体" w:cs="宋体"/>
                <w:color w:val="000000"/>
                <w:kern w:val="0"/>
              </w:rPr>
            </w:pPr>
            <w:r w:rsidRPr="002E0831">
              <w:rPr>
                <w:rFonts w:ascii="宋体" w:hAnsi="宋体" w:cs="宋体" w:hint="eastAsia"/>
                <w:color w:val="000000"/>
                <w:kern w:val="0"/>
              </w:rPr>
              <w:t>本部分现有</w:t>
            </w:r>
            <w:r w:rsidRPr="002E0831">
              <w:rPr>
                <w:rFonts w:ascii="宋体" w:hAnsi="宋体" w:cs="宋体"/>
                <w:color w:val="000000"/>
                <w:kern w:val="0"/>
              </w:rPr>
              <w:t>2</w:t>
            </w:r>
            <w:r w:rsidR="00143E9B">
              <w:rPr>
                <w:rFonts w:ascii="宋体" w:hAnsi="宋体" w:cs="宋体" w:hint="eastAsia"/>
                <w:color w:val="000000"/>
                <w:kern w:val="0"/>
              </w:rPr>
              <w:t>7</w:t>
            </w:r>
            <w:r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p w:rsidR="00474384" w:rsidRDefault="00474384" w:rsidP="00474384">
            <w:pPr>
              <w:widowControl/>
              <w:ind w:firstLineChars="200" w:firstLine="420"/>
              <w:jc w:val="left"/>
              <w:rPr>
                <w:rFonts w:ascii="宋体" w:hAnsi="宋体" w:cs="宋体"/>
                <w:color w:val="000000"/>
                <w:kern w:val="0"/>
              </w:rPr>
            </w:pPr>
            <w:r>
              <w:rPr>
                <w:rFonts w:ascii="宋体" w:hAnsi="宋体" w:cs="宋体" w:hint="eastAsia"/>
                <w:color w:val="000000"/>
                <w:kern w:val="0"/>
              </w:rPr>
              <w:t xml:space="preserve">        本期计划新增课程如下：</w:t>
            </w:r>
          </w:p>
          <w:p w:rsidR="00474384" w:rsidRDefault="00474384" w:rsidP="00474384">
            <w:pPr>
              <w:widowControl/>
              <w:ind w:firstLineChars="600" w:firstLine="1260"/>
              <w:jc w:val="left"/>
              <w:rPr>
                <w:rFonts w:ascii="宋体" w:hAnsi="宋体" w:cs="宋体"/>
                <w:color w:val="000000"/>
                <w:kern w:val="0"/>
              </w:rPr>
            </w:pPr>
            <w:r>
              <w:rPr>
                <w:rFonts w:ascii="宋体" w:hAnsi="宋体" w:cs="宋体" w:hint="eastAsia"/>
                <w:color w:val="000000"/>
                <w:kern w:val="0"/>
              </w:rPr>
              <w:t xml:space="preserve">1004      </w:t>
            </w:r>
            <w:r w:rsidRPr="00474384">
              <w:rPr>
                <w:rFonts w:ascii="宋体" w:hAnsi="宋体" w:cs="宋体" w:hint="eastAsia"/>
                <w:bCs/>
                <w:kern w:val="0"/>
              </w:rPr>
              <w:t>高校教学秘书的职业能力发展</w:t>
            </w:r>
            <w:r w:rsidRPr="00A8140B">
              <w:rPr>
                <w:rFonts w:ascii="宋体" w:hAnsi="宋体" w:cs="宋体" w:hint="eastAsia"/>
                <w:color w:val="000000"/>
                <w:kern w:val="0"/>
              </w:rPr>
              <w:t>（</w:t>
            </w:r>
            <w:r w:rsidR="00CA3A6F" w:rsidRPr="00CA3A6F">
              <w:rPr>
                <w:rFonts w:ascii="宋体" w:hAnsi="宋体" w:cs="宋体" w:hint="eastAsia"/>
                <w:color w:val="000000"/>
                <w:kern w:val="0"/>
              </w:rPr>
              <w:t>单凤儒</w:t>
            </w:r>
            <w:r w:rsidR="00CA3A6F">
              <w:rPr>
                <w:rFonts w:ascii="宋体" w:hAnsi="宋体" w:cs="宋体" w:hint="eastAsia"/>
                <w:color w:val="000000"/>
                <w:kern w:val="0"/>
              </w:rPr>
              <w:t>、</w:t>
            </w:r>
            <w:r w:rsidR="00CA3A6F" w:rsidRPr="00CA3A6F">
              <w:rPr>
                <w:rFonts w:ascii="宋体" w:hAnsi="宋体" w:cs="宋体" w:hint="eastAsia"/>
                <w:color w:val="000000"/>
                <w:kern w:val="0"/>
              </w:rPr>
              <w:t>张树永</w:t>
            </w:r>
            <w:r w:rsidR="00CA3A6F">
              <w:rPr>
                <w:rFonts w:ascii="宋体" w:hAnsi="宋体" w:cs="宋体" w:hint="eastAsia"/>
                <w:color w:val="000000"/>
                <w:kern w:val="0"/>
              </w:rPr>
              <w:t>、</w:t>
            </w:r>
            <w:r w:rsidR="00CA3A6F" w:rsidRPr="00CA3A6F">
              <w:rPr>
                <w:rFonts w:ascii="宋体" w:hAnsi="宋体" w:cs="宋体" w:hint="eastAsia"/>
                <w:color w:val="000000"/>
                <w:kern w:val="0"/>
              </w:rPr>
              <w:t>刘平青</w:t>
            </w:r>
            <w:r w:rsidR="00CA3A6F">
              <w:rPr>
                <w:rFonts w:ascii="宋体" w:hAnsi="宋体" w:cs="宋体" w:hint="eastAsia"/>
                <w:color w:val="000000"/>
                <w:kern w:val="0"/>
              </w:rPr>
              <w:t>、</w:t>
            </w:r>
            <w:r w:rsidR="00CA3A6F" w:rsidRPr="00CA3A6F">
              <w:rPr>
                <w:rFonts w:ascii="宋体" w:hAnsi="宋体" w:cs="宋体" w:hint="eastAsia"/>
                <w:color w:val="000000"/>
                <w:kern w:val="0"/>
              </w:rPr>
              <w:t>岳海翔</w:t>
            </w:r>
            <w:r w:rsidRPr="00A8140B">
              <w:rPr>
                <w:rFonts w:ascii="宋体" w:hAnsi="宋体" w:cs="宋体" w:hint="eastAsia"/>
                <w:color w:val="000000"/>
                <w:kern w:val="0"/>
              </w:rPr>
              <w:t>）</w:t>
            </w:r>
          </w:p>
          <w:p w:rsidR="00E43FFB" w:rsidRPr="00E43FFB" w:rsidRDefault="00E43FFB" w:rsidP="00E43FFB">
            <w:pPr>
              <w:widowControl/>
              <w:ind w:firstLineChars="600" w:firstLine="1260"/>
              <w:jc w:val="left"/>
              <w:rPr>
                <w:rFonts w:ascii="宋体" w:eastAsia="宋体" w:hAnsi="宋体" w:cs="宋体"/>
                <w:color w:val="000000"/>
                <w:szCs w:val="21"/>
              </w:rPr>
            </w:pPr>
            <w:r w:rsidRPr="00E43FFB">
              <w:rPr>
                <w:rFonts w:ascii="宋体" w:hAnsi="宋体" w:cs="宋体" w:hint="eastAsia"/>
                <w:color w:val="000000"/>
                <w:kern w:val="0"/>
                <w:szCs w:val="21"/>
              </w:rPr>
              <w:t xml:space="preserve">1013      </w:t>
            </w:r>
            <w:r w:rsidRPr="00E43FFB">
              <w:rPr>
                <w:rFonts w:hint="eastAsia"/>
                <w:color w:val="000000"/>
                <w:szCs w:val="21"/>
              </w:rPr>
              <w:t>高等教育评估发展新趋势（熊建辉、杨鹏、周华丽）</w:t>
            </w:r>
          </w:p>
          <w:p w:rsidR="00E43FFB" w:rsidRPr="00CB4854" w:rsidRDefault="00CB4854" w:rsidP="00CB4854">
            <w:pPr>
              <w:widowControl/>
              <w:ind w:firstLineChars="600" w:firstLine="1260"/>
              <w:jc w:val="left"/>
              <w:rPr>
                <w:rFonts w:ascii="宋体" w:hAnsi="宋体" w:cs="宋体"/>
                <w:bCs/>
                <w:kern w:val="0"/>
              </w:rPr>
            </w:pPr>
            <w:r w:rsidRPr="00CB4854">
              <w:rPr>
                <w:rFonts w:ascii="宋体" w:hAnsi="宋体" w:cs="宋体" w:hint="eastAsia"/>
                <w:bCs/>
                <w:kern w:val="0"/>
              </w:rPr>
              <w:t>1014</w:t>
            </w:r>
            <w:r>
              <w:rPr>
                <w:rFonts w:ascii="宋体" w:hAnsi="宋体" w:cs="宋体" w:hint="eastAsia"/>
                <w:bCs/>
                <w:kern w:val="0"/>
              </w:rPr>
              <w:t xml:space="preserve">      </w:t>
            </w:r>
            <w:r w:rsidRPr="00CB4854">
              <w:rPr>
                <w:rFonts w:ascii="宋体" w:hAnsi="宋体" w:cs="宋体" w:hint="eastAsia"/>
                <w:bCs/>
                <w:kern w:val="0"/>
              </w:rPr>
              <w:t>教研室主任职业能力提升与发展</w:t>
            </w:r>
            <w:r>
              <w:rPr>
                <w:rFonts w:ascii="宋体" w:hAnsi="宋体" w:cs="宋体" w:hint="eastAsia"/>
                <w:bCs/>
                <w:kern w:val="0"/>
              </w:rPr>
              <w:t>（</w:t>
            </w:r>
            <w:r w:rsidRPr="00CB4854">
              <w:rPr>
                <w:rFonts w:ascii="宋体" w:hAnsi="宋体" w:cs="宋体" w:hint="eastAsia"/>
                <w:bCs/>
                <w:kern w:val="0"/>
              </w:rPr>
              <w:t>张伟良</w:t>
            </w:r>
            <w:r>
              <w:rPr>
                <w:rFonts w:ascii="宋体" w:hAnsi="宋体" w:cs="宋体" w:hint="eastAsia"/>
                <w:bCs/>
                <w:kern w:val="0"/>
              </w:rPr>
              <w:t>、</w:t>
            </w:r>
            <w:r w:rsidRPr="00CB4854">
              <w:rPr>
                <w:rFonts w:ascii="宋体" w:hAnsi="宋体" w:cs="宋体" w:hint="eastAsia"/>
                <w:bCs/>
                <w:kern w:val="0"/>
              </w:rPr>
              <w:t>张树永</w:t>
            </w:r>
            <w:r>
              <w:rPr>
                <w:rFonts w:ascii="宋体" w:hAnsi="宋体" w:cs="宋体" w:hint="eastAsia"/>
                <w:bCs/>
                <w:kern w:val="0"/>
              </w:rPr>
              <w:t>、</w:t>
            </w:r>
            <w:r w:rsidRPr="00CB4854">
              <w:rPr>
                <w:rFonts w:ascii="宋体" w:hAnsi="宋体" w:cs="宋体" w:hint="eastAsia"/>
                <w:bCs/>
                <w:kern w:val="0"/>
              </w:rPr>
              <w:t>刘平青</w:t>
            </w:r>
            <w:r>
              <w:rPr>
                <w:rFonts w:ascii="宋体" w:hAnsi="宋体" w:cs="宋体" w:hint="eastAsia"/>
                <w:bCs/>
                <w:kern w:val="0"/>
              </w:rPr>
              <w:t>）</w:t>
            </w:r>
          </w:p>
        </w:tc>
      </w:tr>
      <w:tr w:rsidR="005A2278" w:rsidRPr="007577D0" w:rsidTr="00666D3F">
        <w:trPr>
          <w:cantSplit/>
          <w:trHeight w:val="583"/>
        </w:trPr>
        <w:tc>
          <w:tcPr>
            <w:tcW w:w="8647" w:type="dxa"/>
            <w:gridSpan w:val="4"/>
            <w:tcBorders>
              <w:top w:val="single" w:sz="4" w:space="0" w:color="auto"/>
              <w:left w:val="single" w:sz="4" w:space="0" w:color="auto"/>
              <w:bottom w:val="single" w:sz="4" w:space="0" w:color="auto"/>
              <w:right w:val="single" w:sz="4" w:space="0" w:color="auto"/>
            </w:tcBorders>
          </w:tcPr>
          <w:p w:rsidR="005A2278" w:rsidRPr="007577D0" w:rsidRDefault="007577D0" w:rsidP="007577D0">
            <w:pPr>
              <w:widowControl/>
              <w:spacing w:line="360" w:lineRule="auto"/>
              <w:jc w:val="center"/>
              <w:rPr>
                <w:rFonts w:ascii="宋体" w:hAnsi="宋体" w:cs="宋体"/>
                <w:b/>
                <w:bCs/>
                <w:kern w:val="0"/>
              </w:rPr>
            </w:pPr>
            <w:r w:rsidRPr="007577D0">
              <w:rPr>
                <w:rFonts w:ascii="宋体" w:hAnsi="宋体" w:cs="宋体" w:hint="eastAsia"/>
                <w:b/>
                <w:bCs/>
                <w:kern w:val="0"/>
              </w:rPr>
              <w:t>政治学类、社会学类、哲学类课程教学培训（2</w:t>
            </w:r>
            <w:r w:rsidR="00143E9B">
              <w:rPr>
                <w:rFonts w:ascii="宋体" w:hAnsi="宋体" w:cs="宋体" w:hint="eastAsia"/>
                <w:b/>
                <w:bCs/>
                <w:kern w:val="0"/>
              </w:rPr>
              <w:t>3</w:t>
            </w:r>
            <w:r w:rsidRPr="007577D0">
              <w:rPr>
                <w:rFonts w:ascii="宋体" w:hAnsi="宋体" w:cs="宋体" w:hint="eastAsia"/>
                <w:b/>
                <w:bCs/>
                <w:kern w:val="0"/>
              </w:rPr>
              <w:t>）</w:t>
            </w:r>
          </w:p>
        </w:tc>
      </w:tr>
      <w:tr w:rsidR="001C704F"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7577D0" w:rsidRDefault="004D3AC2" w:rsidP="002E0831">
            <w:pPr>
              <w:ind w:firstLine="420"/>
              <w:jc w:val="left"/>
              <w:rPr>
                <w:color w:val="000000"/>
              </w:rPr>
            </w:pPr>
            <w:r>
              <w:rPr>
                <w:rFonts w:ascii="宋体" w:hAnsi="宋体" w:cs="宋体" w:hint="eastAsia"/>
                <w:noProof/>
                <w:color w:val="000000"/>
                <w:kern w:val="0"/>
              </w:rPr>
              <w:drawing>
                <wp:anchor distT="0" distB="0" distL="114300" distR="114300" simplePos="0" relativeHeight="251705344" behindDoc="0" locked="0" layoutInCell="1" allowOverlap="1" wp14:anchorId="5E2ADE4A" wp14:editId="2D9E9FB7">
                  <wp:simplePos x="0" y="0"/>
                  <wp:positionH relativeFrom="column">
                    <wp:posOffset>4656455</wp:posOffset>
                  </wp:positionH>
                  <wp:positionV relativeFrom="paragraph">
                    <wp:posOffset>435610</wp:posOffset>
                  </wp:positionV>
                  <wp:extent cx="636905" cy="636905"/>
                  <wp:effectExtent l="0" t="0" r="0" b="0"/>
                  <wp:wrapSquare wrapText="bothSides"/>
                  <wp:docPr id="47" name="图片 40" descr="E:\www\TrainingTwoCodeMaker\TwoCodeMaker\TwoCodeMaker\uploadfile\eventtwocode\'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www\TrainingTwoCodeMaker\TwoCodeMaker\TwoCodeMaker\uploadfile\eventtwocode\'9'_'1'.jpg"/>
                          <pic:cNvPicPr>
                            <a:picLocks noChangeAspect="1" noChangeArrowheads="1"/>
                          </pic:cNvPicPr>
                        </pic:nvPicPr>
                        <pic:blipFill>
                          <a:blip r:embed="rId36"/>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7577D0">
              <w:rPr>
                <w:rFonts w:hint="eastAsia"/>
                <w:color w:val="000000"/>
              </w:rPr>
              <w:t>课程群</w:t>
            </w:r>
            <w:r w:rsidR="001C704F" w:rsidRPr="002E0831">
              <w:rPr>
                <w:rFonts w:hint="eastAsia"/>
                <w:color w:val="000000"/>
              </w:rPr>
              <w:t>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p w:rsidR="001C704F" w:rsidRPr="002E0831" w:rsidRDefault="007577D0" w:rsidP="002E0831">
            <w:pPr>
              <w:ind w:firstLine="420"/>
              <w:jc w:val="left"/>
              <w:rPr>
                <w:color w:val="000000"/>
              </w:rPr>
            </w:pPr>
            <w:r>
              <w:rPr>
                <w:rFonts w:hint="eastAsia"/>
                <w:color w:val="000000"/>
              </w:rPr>
              <w:t>部分</w:t>
            </w:r>
            <w:r w:rsidR="001930D5">
              <w:rPr>
                <w:rFonts w:hint="eastAsia"/>
                <w:color w:val="000000"/>
              </w:rPr>
              <w:t>主讲专家</w:t>
            </w:r>
            <w:r w:rsidR="007418F7">
              <w:rPr>
                <w:rFonts w:hint="eastAsia"/>
                <w:color w:val="000000"/>
              </w:rPr>
              <w:t>：</w:t>
            </w:r>
            <w:r w:rsidR="001C704F" w:rsidRPr="002E0831">
              <w:rPr>
                <w:rFonts w:hint="eastAsia"/>
                <w:color w:val="000000"/>
              </w:rPr>
              <w:t>何向东</w:t>
            </w:r>
            <w:r>
              <w:rPr>
                <w:rFonts w:hint="eastAsia"/>
                <w:color w:val="000000"/>
              </w:rPr>
              <w:t>、</w:t>
            </w:r>
            <w:proofErr w:type="gramStart"/>
            <w:r w:rsidR="001C704F" w:rsidRPr="002E0831">
              <w:rPr>
                <w:rFonts w:hint="eastAsia"/>
                <w:color w:val="000000"/>
              </w:rPr>
              <w:t>浦兴祖</w:t>
            </w:r>
            <w:proofErr w:type="gramEnd"/>
            <w:r>
              <w:rPr>
                <w:rFonts w:hint="eastAsia"/>
                <w:color w:val="000000"/>
              </w:rPr>
              <w:t>、</w:t>
            </w:r>
            <w:r w:rsidR="001C704F" w:rsidRPr="002E0831">
              <w:rPr>
                <w:rFonts w:hint="eastAsia"/>
                <w:color w:val="000000"/>
              </w:rPr>
              <w:t>王思斌</w:t>
            </w:r>
            <w:r>
              <w:rPr>
                <w:rFonts w:hint="eastAsia"/>
                <w:color w:val="000000"/>
              </w:rPr>
              <w:t>、</w:t>
            </w:r>
            <w:r w:rsidR="001C704F" w:rsidRPr="002E0831">
              <w:rPr>
                <w:rFonts w:hint="eastAsia"/>
                <w:color w:val="000000"/>
              </w:rPr>
              <w:t>王顺生、郑永廷、尤西林等。</w:t>
            </w:r>
          </w:p>
          <w:p w:rsidR="001C704F" w:rsidRDefault="001C704F" w:rsidP="002E0831">
            <w:pPr>
              <w:ind w:firstLine="420"/>
              <w:jc w:val="left"/>
              <w:rPr>
                <w:color w:val="000000"/>
              </w:rPr>
            </w:pPr>
            <w:r w:rsidRPr="002E0831">
              <w:rPr>
                <w:rFonts w:hint="eastAsia"/>
                <w:color w:val="000000"/>
              </w:rPr>
              <w:t>本部分现有</w:t>
            </w:r>
            <w:r w:rsidRPr="002E0831">
              <w:rPr>
                <w:rFonts w:hint="eastAsia"/>
                <w:color w:val="000000"/>
              </w:rPr>
              <w:t>2</w:t>
            </w:r>
            <w:r w:rsidR="00143E9B">
              <w:rPr>
                <w:rFonts w:hint="eastAsia"/>
                <w:color w:val="000000"/>
              </w:rPr>
              <w:t>3</w:t>
            </w:r>
            <w:r w:rsidRPr="002E0831">
              <w:rPr>
                <w:rFonts w:hint="eastAsia"/>
                <w:color w:val="000000"/>
              </w:rPr>
              <w:t>门课程，具体课程信息请扫描二维码。</w:t>
            </w:r>
            <w:r w:rsidR="00237D8A" w:rsidRPr="00237D8A">
              <w:rPr>
                <w:rFonts w:hint="eastAsia"/>
                <w:color w:val="000000"/>
              </w:rPr>
              <w:t>本期计划新增课程如下：</w:t>
            </w:r>
          </w:p>
          <w:p w:rsidR="003C0CE7" w:rsidRPr="002E0831" w:rsidRDefault="003C0CE7" w:rsidP="002E0831">
            <w:pPr>
              <w:ind w:firstLine="420"/>
              <w:jc w:val="left"/>
              <w:rPr>
                <w:rFonts w:ascii="宋体" w:hAnsi="宋体" w:cs="宋体"/>
                <w:b/>
                <w:bCs/>
                <w:kern w:val="0"/>
              </w:rPr>
            </w:pPr>
            <w:r w:rsidRPr="00CB4854">
              <w:rPr>
                <w:rFonts w:ascii="宋体" w:hAnsi="宋体" w:cs="宋体" w:hint="eastAsia"/>
                <w:bCs/>
                <w:kern w:val="0"/>
              </w:rPr>
              <w:t>10</w:t>
            </w:r>
            <w:r>
              <w:rPr>
                <w:rFonts w:ascii="宋体" w:hAnsi="宋体" w:cs="宋体" w:hint="eastAsia"/>
                <w:bCs/>
                <w:kern w:val="0"/>
              </w:rPr>
              <w:t>2</w:t>
            </w:r>
            <w:r w:rsidRPr="00CB4854">
              <w:rPr>
                <w:rFonts w:ascii="宋体" w:hAnsi="宋体" w:cs="宋体" w:hint="eastAsia"/>
                <w:bCs/>
                <w:kern w:val="0"/>
              </w:rPr>
              <w:t>4</w:t>
            </w:r>
            <w:r>
              <w:rPr>
                <w:rFonts w:ascii="宋体" w:hAnsi="宋体" w:cs="宋体" w:hint="eastAsia"/>
                <w:bCs/>
                <w:kern w:val="0"/>
              </w:rPr>
              <w:t xml:space="preserve">      </w:t>
            </w:r>
            <w:r w:rsidRPr="003C0CE7">
              <w:rPr>
                <w:rFonts w:ascii="宋体" w:hAnsi="宋体" w:cs="宋体" w:hint="eastAsia"/>
                <w:bCs/>
                <w:kern w:val="0"/>
              </w:rPr>
              <w:t>思想政治理论课教学方法创新与实践</w:t>
            </w:r>
            <w:r>
              <w:rPr>
                <w:rFonts w:ascii="宋体" w:hAnsi="宋体" w:cs="宋体" w:hint="eastAsia"/>
                <w:bCs/>
                <w:kern w:val="0"/>
              </w:rPr>
              <w:t>（</w:t>
            </w:r>
            <w:r w:rsidRPr="003C0CE7">
              <w:rPr>
                <w:rFonts w:ascii="宋体" w:hAnsi="宋体" w:cs="宋体" w:hint="eastAsia"/>
                <w:bCs/>
                <w:kern w:val="0"/>
              </w:rPr>
              <w:t>王炳林</w:t>
            </w:r>
            <w:r>
              <w:rPr>
                <w:rFonts w:ascii="宋体" w:hAnsi="宋体" w:cs="宋体" w:hint="eastAsia"/>
                <w:bCs/>
                <w:kern w:val="0"/>
              </w:rPr>
              <w:t>、</w:t>
            </w:r>
            <w:r w:rsidRPr="003C0CE7">
              <w:rPr>
                <w:rFonts w:ascii="宋体" w:hAnsi="宋体" w:cs="宋体" w:hint="eastAsia"/>
                <w:bCs/>
                <w:kern w:val="0"/>
              </w:rPr>
              <w:t>杨慧民</w:t>
            </w:r>
            <w:r>
              <w:rPr>
                <w:rFonts w:ascii="宋体" w:hAnsi="宋体" w:cs="宋体" w:hint="eastAsia"/>
                <w:bCs/>
                <w:kern w:val="0"/>
              </w:rPr>
              <w:t>、</w:t>
            </w:r>
            <w:r w:rsidRPr="003C0CE7">
              <w:rPr>
                <w:rFonts w:ascii="宋体" w:hAnsi="宋体" w:cs="宋体" w:hint="eastAsia"/>
                <w:bCs/>
                <w:kern w:val="0"/>
              </w:rPr>
              <w:t>张润枝</w:t>
            </w:r>
            <w:r>
              <w:rPr>
                <w:rFonts w:ascii="宋体" w:hAnsi="宋体" w:cs="宋体" w:hint="eastAsia"/>
                <w:bCs/>
                <w:kern w:val="0"/>
              </w:rPr>
              <w:t>、</w:t>
            </w:r>
            <w:r w:rsidRPr="003C0CE7">
              <w:rPr>
                <w:rFonts w:ascii="宋体" w:hAnsi="宋体" w:cs="宋体" w:hint="eastAsia"/>
                <w:bCs/>
                <w:kern w:val="0"/>
              </w:rPr>
              <w:t>冯秀军</w:t>
            </w:r>
            <w:r>
              <w:rPr>
                <w:rFonts w:ascii="宋体" w:hAnsi="宋体" w:cs="宋体" w:hint="eastAsia"/>
                <w:bCs/>
                <w:kern w:val="0"/>
              </w:rPr>
              <w:t>）</w:t>
            </w:r>
          </w:p>
        </w:tc>
      </w:tr>
      <w:tr w:rsidR="001C704F" w:rsidRPr="002E0831"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E0831" w:rsidRDefault="001C704F" w:rsidP="006759D9">
            <w:pPr>
              <w:widowControl/>
              <w:spacing w:line="360" w:lineRule="auto"/>
              <w:jc w:val="center"/>
              <w:rPr>
                <w:rFonts w:ascii="宋体" w:hAnsi="宋体" w:cs="宋体"/>
                <w:b/>
                <w:bCs/>
                <w:kern w:val="0"/>
              </w:rPr>
            </w:pPr>
            <w:r w:rsidRPr="002E0831">
              <w:rPr>
                <w:rFonts w:ascii="宋体" w:hAnsi="宋体" w:cs="宋体" w:hint="eastAsia"/>
                <w:b/>
                <w:bCs/>
                <w:kern w:val="0"/>
              </w:rPr>
              <w:t>经济学类课程教学培训（5</w:t>
            </w:r>
            <w:r w:rsidR="00143E9B">
              <w:rPr>
                <w:rFonts w:ascii="宋体" w:hAnsi="宋体" w:cs="宋体" w:hint="eastAsia"/>
                <w:b/>
                <w:bCs/>
                <w:kern w:val="0"/>
              </w:rPr>
              <w:t>1</w:t>
            </w:r>
            <w:r w:rsidRPr="002E0831">
              <w:rPr>
                <w:rFonts w:ascii="宋体" w:hAnsi="宋体" w:cs="宋体" w:hint="eastAsia"/>
                <w:b/>
                <w:bCs/>
                <w:kern w:val="0"/>
              </w:rPr>
              <w:t>）</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077E4C" w:rsidRPr="00077E4C" w:rsidRDefault="004D3AC2" w:rsidP="00077E4C">
            <w:pPr>
              <w:ind w:firstLine="420"/>
              <w:jc w:val="left"/>
              <w:rPr>
                <w:color w:val="000000"/>
              </w:rPr>
            </w:pPr>
            <w:r>
              <w:rPr>
                <w:rFonts w:ascii="宋体" w:hAnsi="宋体" w:cs="宋体" w:hint="eastAsia"/>
                <w:noProof/>
                <w:color w:val="000000"/>
                <w:kern w:val="0"/>
              </w:rPr>
              <w:drawing>
                <wp:anchor distT="0" distB="0" distL="114300" distR="114300" simplePos="0" relativeHeight="251707392" behindDoc="0" locked="0" layoutInCell="1" allowOverlap="1" wp14:anchorId="3961F95C" wp14:editId="7EA81C01">
                  <wp:simplePos x="0" y="0"/>
                  <wp:positionH relativeFrom="column">
                    <wp:posOffset>57150</wp:posOffset>
                  </wp:positionH>
                  <wp:positionV relativeFrom="paragraph">
                    <wp:posOffset>437515</wp:posOffset>
                  </wp:positionV>
                  <wp:extent cx="629920" cy="636905"/>
                  <wp:effectExtent l="0" t="0" r="0" b="0"/>
                  <wp:wrapSquare wrapText="bothSides"/>
                  <wp:docPr id="48" name="图片 41" descr="E:\www\TrainingTwoCodeMaker\TwoCodeMaker\TwoCodeMaker\uploadfile\eventtwocode\'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www\TrainingTwoCodeMaker\TwoCodeMaker\TwoCodeMaker\uploadfile\eventtwocode\'9'_'2'.jpg"/>
                          <pic:cNvPicPr>
                            <a:picLocks noChangeAspect="1" noChangeArrowheads="1"/>
                          </pic:cNvPicPr>
                        </pic:nvPicPr>
                        <pic:blipFill>
                          <a:blip r:embed="rId37"/>
                          <a:srcRect/>
                          <a:stretch>
                            <a:fillRect/>
                          </a:stretch>
                        </pic:blipFill>
                        <pic:spPr bwMode="auto">
                          <a:xfrm>
                            <a:off x="0" y="0"/>
                            <a:ext cx="62992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077E4C" w:rsidRPr="00077E4C">
              <w:rPr>
                <w:rFonts w:hint="eastAsia"/>
                <w:color w:val="000000"/>
              </w:rPr>
              <w:t>课程</w:t>
            </w:r>
            <w:proofErr w:type="gramStart"/>
            <w:r w:rsidR="00077E4C" w:rsidRPr="00077E4C">
              <w:rPr>
                <w:rFonts w:hint="eastAsia"/>
                <w:color w:val="000000"/>
              </w:rPr>
              <w:t>群</w:t>
            </w:r>
            <w:r w:rsidR="00077E4C" w:rsidRPr="00077E4C">
              <w:rPr>
                <w:color w:val="000000"/>
              </w:rPr>
              <w:t>包括</w:t>
            </w:r>
            <w:proofErr w:type="gramEnd"/>
            <w:r w:rsidR="00077E4C" w:rsidRPr="00077E4C">
              <w:rPr>
                <w:rFonts w:hint="eastAsia"/>
                <w:color w:val="000000"/>
              </w:rPr>
              <w:t>西方</w:t>
            </w:r>
            <w:r w:rsidR="00077E4C" w:rsidRPr="00077E4C">
              <w:rPr>
                <w:color w:val="000000"/>
              </w:rPr>
              <w:t>经济学、</w:t>
            </w:r>
            <w:r w:rsidR="00077E4C" w:rsidRPr="00077E4C">
              <w:rPr>
                <w:rFonts w:hint="eastAsia"/>
                <w:color w:val="000000"/>
              </w:rPr>
              <w:t>微观经济学</w:t>
            </w:r>
            <w:r w:rsidR="00077E4C" w:rsidRPr="00077E4C">
              <w:rPr>
                <w:color w:val="000000"/>
              </w:rPr>
              <w:t>、宏观经济学</w:t>
            </w:r>
            <w:r w:rsidR="00077E4C" w:rsidRPr="00077E4C">
              <w:rPr>
                <w:rFonts w:hint="eastAsia"/>
                <w:color w:val="000000"/>
              </w:rPr>
              <w:t>、</w:t>
            </w:r>
            <w:r w:rsidR="00077E4C" w:rsidRPr="00077E4C">
              <w:rPr>
                <w:color w:val="000000"/>
              </w:rPr>
              <w:t>发展经济学、</w:t>
            </w:r>
            <w:r w:rsidR="00077E4C" w:rsidRPr="00077E4C">
              <w:rPr>
                <w:rFonts w:hint="eastAsia"/>
                <w:color w:val="000000"/>
              </w:rPr>
              <w:t>产业</w:t>
            </w:r>
            <w:r w:rsidR="00077E4C" w:rsidRPr="00077E4C">
              <w:rPr>
                <w:color w:val="000000"/>
              </w:rPr>
              <w:t>经济学、</w:t>
            </w:r>
            <w:r w:rsidR="00077E4C" w:rsidRPr="00077E4C">
              <w:rPr>
                <w:rFonts w:hint="eastAsia"/>
                <w:color w:val="000000"/>
              </w:rPr>
              <w:t>国际</w:t>
            </w:r>
            <w:r w:rsidR="00077E4C" w:rsidRPr="00077E4C">
              <w:rPr>
                <w:color w:val="000000"/>
              </w:rPr>
              <w:t>经济学、世界经济概论、</w:t>
            </w:r>
            <w:r w:rsidR="00077E4C" w:rsidRPr="00077E4C">
              <w:rPr>
                <w:rFonts w:hint="eastAsia"/>
                <w:color w:val="000000"/>
              </w:rPr>
              <w:t>国际</w:t>
            </w:r>
            <w:r w:rsidR="00077E4C" w:rsidRPr="00077E4C">
              <w:rPr>
                <w:color w:val="000000"/>
              </w:rPr>
              <w:t>贸易实务、</w:t>
            </w:r>
            <w:r w:rsidR="00077E4C" w:rsidRPr="00077E4C">
              <w:rPr>
                <w:rFonts w:hint="eastAsia"/>
                <w:color w:val="000000"/>
              </w:rPr>
              <w:t>金融学</w:t>
            </w:r>
            <w:r w:rsidR="00077E4C" w:rsidRPr="00077E4C">
              <w:rPr>
                <w:color w:val="000000"/>
              </w:rPr>
              <w:t>、财政学、</w:t>
            </w:r>
            <w:r w:rsidR="00077E4C" w:rsidRPr="00077E4C">
              <w:rPr>
                <w:rFonts w:hint="eastAsia"/>
                <w:color w:val="000000"/>
              </w:rPr>
              <w:t>商业</w:t>
            </w:r>
            <w:r w:rsidR="00077E4C" w:rsidRPr="00077E4C">
              <w:rPr>
                <w:color w:val="000000"/>
              </w:rPr>
              <w:t>银行管理、货币银行学</w:t>
            </w:r>
            <w:r w:rsidR="00077E4C" w:rsidRPr="00077E4C">
              <w:rPr>
                <w:rFonts w:hint="eastAsia"/>
                <w:color w:val="000000"/>
              </w:rPr>
              <w:t>、</w:t>
            </w:r>
            <w:r w:rsidR="00077E4C" w:rsidRPr="00077E4C">
              <w:rPr>
                <w:color w:val="000000"/>
              </w:rPr>
              <w:t>中国经济史、</w:t>
            </w:r>
            <w:r w:rsidR="00077E4C" w:rsidRPr="00077E4C">
              <w:rPr>
                <w:rFonts w:hint="eastAsia"/>
                <w:color w:val="000000"/>
              </w:rPr>
              <w:t>中国</w:t>
            </w:r>
            <w:r w:rsidR="00077E4C" w:rsidRPr="00077E4C">
              <w:rPr>
                <w:color w:val="000000"/>
              </w:rPr>
              <w:t>税收、</w:t>
            </w:r>
            <w:r w:rsidR="00077E4C" w:rsidRPr="00077E4C">
              <w:rPr>
                <w:rFonts w:hint="eastAsia"/>
                <w:color w:val="000000"/>
              </w:rPr>
              <w:t>国际</w:t>
            </w:r>
            <w:r w:rsidR="00077E4C" w:rsidRPr="00077E4C">
              <w:rPr>
                <w:color w:val="000000"/>
              </w:rPr>
              <w:t>保险、</w:t>
            </w:r>
            <w:r w:rsidR="00077E4C" w:rsidRPr="00077E4C">
              <w:rPr>
                <w:rFonts w:hint="eastAsia"/>
                <w:color w:val="000000"/>
              </w:rPr>
              <w:t>投入</w:t>
            </w:r>
            <w:r w:rsidR="00077E4C" w:rsidRPr="00077E4C">
              <w:rPr>
                <w:color w:val="000000"/>
              </w:rPr>
              <w:t>产出</w:t>
            </w:r>
            <w:r w:rsidR="00077E4C" w:rsidRPr="00077E4C">
              <w:rPr>
                <w:rFonts w:hint="eastAsia"/>
                <w:color w:val="000000"/>
              </w:rPr>
              <w:t>分析</w:t>
            </w:r>
            <w:r w:rsidR="00077E4C" w:rsidRPr="00077E4C">
              <w:rPr>
                <w:color w:val="000000"/>
              </w:rPr>
              <w:t>、保险学、</w:t>
            </w:r>
            <w:r w:rsidR="00077E4C" w:rsidRPr="00077E4C">
              <w:rPr>
                <w:rFonts w:hint="eastAsia"/>
                <w:color w:val="000000"/>
              </w:rPr>
              <w:t>社会主义</w:t>
            </w:r>
            <w:r w:rsidR="00077E4C" w:rsidRPr="00077E4C">
              <w:rPr>
                <w:color w:val="000000"/>
              </w:rPr>
              <w:t>市场经济理论与实践、</w:t>
            </w:r>
            <w:r w:rsidR="00077E4C" w:rsidRPr="00077E4C">
              <w:rPr>
                <w:rFonts w:hint="eastAsia"/>
                <w:color w:val="000000"/>
              </w:rPr>
              <w:t>无形资产</w:t>
            </w:r>
            <w:r w:rsidR="00077E4C" w:rsidRPr="00077E4C">
              <w:rPr>
                <w:color w:val="000000"/>
              </w:rPr>
              <w:t>评估等课程的教学培训</w:t>
            </w:r>
            <w:r w:rsidR="00077E4C" w:rsidRPr="00077E4C">
              <w:rPr>
                <w:rFonts w:hint="eastAsia"/>
                <w:color w:val="000000"/>
              </w:rPr>
              <w:t>。</w:t>
            </w:r>
          </w:p>
          <w:p w:rsidR="00077E4C" w:rsidRPr="00077E4C" w:rsidRDefault="00077E4C" w:rsidP="004D3AC2">
            <w:pPr>
              <w:jc w:val="left"/>
              <w:rPr>
                <w:color w:val="000000"/>
              </w:rPr>
            </w:pPr>
            <w:r w:rsidRPr="00077E4C">
              <w:rPr>
                <w:rFonts w:hint="eastAsia"/>
                <w:color w:val="000000"/>
              </w:rPr>
              <w:t>部分主讲专家：盖地</w:t>
            </w:r>
            <w:r w:rsidRPr="00077E4C">
              <w:rPr>
                <w:color w:val="000000"/>
              </w:rPr>
              <w:t>、</w:t>
            </w:r>
            <w:r w:rsidRPr="00077E4C">
              <w:rPr>
                <w:rFonts w:hint="eastAsia"/>
                <w:color w:val="000000"/>
              </w:rPr>
              <w:t>佟家栋、刘骏民、李子奈、叶航等</w:t>
            </w:r>
            <w:r w:rsidRPr="00077E4C">
              <w:rPr>
                <w:color w:val="000000"/>
              </w:rPr>
              <w:t>。</w:t>
            </w:r>
          </w:p>
          <w:p w:rsidR="00077E4C" w:rsidRDefault="00077E4C" w:rsidP="004D3AC2">
            <w:pPr>
              <w:jc w:val="left"/>
              <w:rPr>
                <w:color w:val="000000"/>
              </w:rPr>
            </w:pPr>
            <w:r w:rsidRPr="00077E4C">
              <w:rPr>
                <w:rFonts w:hint="eastAsia"/>
                <w:color w:val="000000"/>
              </w:rPr>
              <w:t>本</w:t>
            </w:r>
            <w:r w:rsidRPr="00077E4C">
              <w:rPr>
                <w:color w:val="000000"/>
              </w:rPr>
              <w:t>部分现有</w:t>
            </w:r>
            <w:r w:rsidRPr="00077E4C">
              <w:rPr>
                <w:rFonts w:hint="eastAsia"/>
                <w:color w:val="000000"/>
              </w:rPr>
              <w:t>5</w:t>
            </w:r>
            <w:r w:rsidR="00143E9B">
              <w:rPr>
                <w:rFonts w:hint="eastAsia"/>
                <w:color w:val="000000"/>
              </w:rPr>
              <w:t>1</w:t>
            </w:r>
            <w:r w:rsidRPr="00077E4C">
              <w:rPr>
                <w:rFonts w:hint="eastAsia"/>
                <w:color w:val="000000"/>
              </w:rPr>
              <w:t>门</w:t>
            </w:r>
            <w:r w:rsidRPr="00077E4C">
              <w:rPr>
                <w:color w:val="000000"/>
              </w:rPr>
              <w:t>课程，具体</w:t>
            </w:r>
            <w:r w:rsidRPr="00077E4C">
              <w:rPr>
                <w:rFonts w:hint="eastAsia"/>
                <w:color w:val="000000"/>
              </w:rPr>
              <w:t>课程</w:t>
            </w:r>
            <w:r w:rsidRPr="00077E4C">
              <w:rPr>
                <w:color w:val="000000"/>
              </w:rPr>
              <w:t>信息请扫描</w:t>
            </w:r>
            <w:r w:rsidRPr="00077E4C">
              <w:rPr>
                <w:rFonts w:hint="eastAsia"/>
                <w:color w:val="000000"/>
              </w:rPr>
              <w:t>二维码</w:t>
            </w:r>
            <w:r w:rsidRPr="00077E4C">
              <w:rPr>
                <w:color w:val="000000"/>
              </w:rPr>
              <w:t>。</w:t>
            </w:r>
          </w:p>
          <w:p w:rsidR="003330B7" w:rsidRDefault="003330B7" w:rsidP="003330B7">
            <w:pPr>
              <w:widowControl/>
              <w:ind w:firstLineChars="200" w:firstLine="420"/>
              <w:jc w:val="left"/>
              <w:rPr>
                <w:rFonts w:ascii="宋体" w:hAnsi="宋体" w:cs="宋体"/>
                <w:color w:val="000000"/>
                <w:kern w:val="0"/>
              </w:rPr>
            </w:pPr>
            <w:r>
              <w:rPr>
                <w:rFonts w:hint="eastAsia"/>
                <w:color w:val="000000"/>
              </w:rPr>
              <w:t xml:space="preserve">        </w:t>
            </w:r>
            <w:r>
              <w:rPr>
                <w:rFonts w:ascii="宋体" w:hAnsi="宋体" w:cs="宋体" w:hint="eastAsia"/>
                <w:color w:val="000000"/>
                <w:kern w:val="0"/>
              </w:rPr>
              <w:t>本期计划新增课程如下：</w:t>
            </w:r>
          </w:p>
          <w:p w:rsidR="003330B7" w:rsidRPr="0023302B" w:rsidRDefault="003330B7" w:rsidP="003330B7">
            <w:pPr>
              <w:ind w:firstLineChars="600" w:firstLine="1260"/>
              <w:jc w:val="left"/>
              <w:rPr>
                <w:rFonts w:ascii="宋体" w:hAnsi="宋体" w:cs="宋体"/>
                <w:b/>
                <w:bCs/>
                <w:kern w:val="0"/>
              </w:rPr>
            </w:pPr>
            <w:r>
              <w:rPr>
                <w:rFonts w:ascii="宋体" w:hAnsi="宋体" w:cs="宋体" w:hint="eastAsia"/>
                <w:color w:val="000000"/>
                <w:kern w:val="0"/>
              </w:rPr>
              <w:t xml:space="preserve">1018      </w:t>
            </w:r>
            <w:r w:rsidRPr="003330B7">
              <w:rPr>
                <w:rFonts w:ascii="宋体" w:hAnsi="宋体" w:cs="宋体" w:hint="eastAsia"/>
                <w:bCs/>
                <w:kern w:val="0"/>
              </w:rPr>
              <w:t>中国特色社会主义政治经济学</w:t>
            </w:r>
            <w:r w:rsidRPr="00A8140B">
              <w:rPr>
                <w:rFonts w:ascii="宋体" w:hAnsi="宋体" w:cs="宋体" w:hint="eastAsia"/>
                <w:color w:val="000000"/>
                <w:kern w:val="0"/>
              </w:rPr>
              <w:t>（</w:t>
            </w:r>
            <w:r w:rsidRPr="003330B7">
              <w:rPr>
                <w:rFonts w:ascii="宋体" w:hAnsi="宋体" w:cs="宋体" w:hint="eastAsia"/>
                <w:color w:val="000000"/>
                <w:kern w:val="0"/>
              </w:rPr>
              <w:t>林木西等</w:t>
            </w:r>
            <w:r w:rsidRPr="00A8140B">
              <w:rPr>
                <w:rFonts w:ascii="宋体" w:hAnsi="宋体" w:cs="宋体" w:hint="eastAsia"/>
                <w:color w:val="000000"/>
                <w:kern w:val="0"/>
              </w:rPr>
              <w:t>）</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color w:val="000000"/>
                <w:kern w:val="0"/>
              </w:rPr>
            </w:pPr>
            <w:r w:rsidRPr="0023302B">
              <w:rPr>
                <w:rFonts w:ascii="宋体" w:hAnsi="宋体" w:cs="宋体" w:hint="eastAsia"/>
                <w:b/>
                <w:bCs/>
                <w:color w:val="000000"/>
                <w:kern w:val="0"/>
              </w:rPr>
              <w:t>法学类课程</w:t>
            </w:r>
            <w:r w:rsidRPr="0023302B">
              <w:rPr>
                <w:rFonts w:ascii="宋体" w:hAnsi="宋体" w:cs="宋体" w:hint="eastAsia"/>
                <w:b/>
                <w:bCs/>
                <w:kern w:val="0"/>
              </w:rPr>
              <w:t>教学培训（</w:t>
            </w:r>
            <w:r w:rsidR="007E5025">
              <w:rPr>
                <w:rFonts w:ascii="宋体" w:hAnsi="宋体" w:cs="宋体" w:hint="eastAsia"/>
                <w:b/>
                <w:bCs/>
                <w:kern w:val="0"/>
              </w:rPr>
              <w:t>24</w:t>
            </w:r>
            <w:r w:rsidRPr="0023302B">
              <w:rPr>
                <w:rFonts w:ascii="宋体" w:hAnsi="宋体" w:cs="宋体" w:hint="eastAsia"/>
                <w:b/>
                <w:bCs/>
                <w:kern w:val="0"/>
              </w:rPr>
              <w:t>）</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AA5217" w:rsidRDefault="002E3C2B" w:rsidP="006B1ED7">
            <w:pPr>
              <w:ind w:firstLine="420"/>
              <w:jc w:val="left"/>
              <w:rPr>
                <w:rFonts w:ascii="宋体" w:hAnsi="宋体" w:cs="宋体"/>
                <w:color w:val="000000"/>
                <w:kern w:val="0"/>
              </w:rPr>
            </w:pPr>
            <w:r>
              <w:rPr>
                <w:rFonts w:ascii="宋体" w:hAnsi="宋体" w:cs="宋体" w:hint="eastAsia"/>
                <w:color w:val="000000"/>
                <w:kern w:val="0"/>
              </w:rPr>
              <w:t>本</w:t>
            </w:r>
            <w:r w:rsidR="00AA5217">
              <w:rPr>
                <w:rFonts w:hint="eastAsia"/>
                <w:color w:val="000000"/>
              </w:rPr>
              <w:t>课程群</w:t>
            </w:r>
            <w:r w:rsidR="001C704F" w:rsidRPr="0023302B">
              <w:rPr>
                <w:rFonts w:ascii="宋体" w:hAnsi="宋体" w:cs="宋体" w:hint="eastAsia"/>
                <w:color w:val="000000"/>
                <w:kern w:val="0"/>
              </w:rPr>
              <w:t>为法理学、宪法、民法、刑法、刑事诉讼法、国际公法、公司法等法学专业核心课程及专业基础课的教学培训课程，包括近两年内上线的4门“马工程”重点课程及教材培训资源。</w:t>
            </w:r>
          </w:p>
          <w:p w:rsidR="001C704F" w:rsidRPr="0023302B" w:rsidRDefault="00B936AB" w:rsidP="006B1ED7">
            <w:pPr>
              <w:ind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09440" behindDoc="0" locked="0" layoutInCell="1" allowOverlap="1" wp14:anchorId="12474D8C" wp14:editId="5476BF03">
                  <wp:simplePos x="0" y="0"/>
                  <wp:positionH relativeFrom="column">
                    <wp:posOffset>4655185</wp:posOffset>
                  </wp:positionH>
                  <wp:positionV relativeFrom="paragraph">
                    <wp:posOffset>-156210</wp:posOffset>
                  </wp:positionV>
                  <wp:extent cx="637540" cy="636905"/>
                  <wp:effectExtent l="0" t="0" r="0" b="0"/>
                  <wp:wrapSquare wrapText="bothSides"/>
                  <wp:docPr id="49" name="图片 42" descr="E:\www\TrainingTwoCodeMaker\TwoCodeMaker\TwoCodeMaker\uploadfile\eventtwocode\'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www\TrainingTwoCodeMaker\TwoCodeMaker\TwoCodeMaker\uploadfile\eventtwocode\'9'_'3'.jpg"/>
                          <pic:cNvPicPr>
                            <a:picLocks noChangeAspect="1" noChangeArrowheads="1"/>
                          </pic:cNvPicPr>
                        </pic:nvPicPr>
                        <pic:blipFill>
                          <a:blip r:embed="rId38"/>
                          <a:srcRect/>
                          <a:stretch>
                            <a:fillRect/>
                          </a:stretch>
                        </pic:blipFill>
                        <pic:spPr bwMode="auto">
                          <a:xfrm>
                            <a:off x="0" y="0"/>
                            <a:ext cx="63754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5217">
              <w:rPr>
                <w:rFonts w:ascii="宋体" w:hAnsi="宋体" w:cs="宋体" w:hint="eastAsia"/>
                <w:color w:val="000000"/>
                <w:kern w:val="0"/>
              </w:rPr>
              <w:t>主讲专家</w:t>
            </w:r>
            <w:r w:rsidR="001C704F" w:rsidRPr="0023302B">
              <w:rPr>
                <w:rFonts w:ascii="宋体" w:hAnsi="宋体" w:cs="宋体" w:hint="eastAsia"/>
                <w:color w:val="000000"/>
                <w:kern w:val="0"/>
              </w:rPr>
              <w:t>由20多位“马工程”首席专家、国家级教学名师、长江学者等知名学者担纲。</w:t>
            </w:r>
          </w:p>
          <w:p w:rsidR="001C704F" w:rsidRDefault="001C704F" w:rsidP="006B1ED7">
            <w:pPr>
              <w:ind w:firstLine="420"/>
              <w:jc w:val="left"/>
              <w:rPr>
                <w:rFonts w:ascii="宋体" w:hAnsi="宋体" w:cs="宋体"/>
                <w:color w:val="000000"/>
                <w:kern w:val="0"/>
              </w:rPr>
            </w:pPr>
            <w:r w:rsidRPr="006B1ED7">
              <w:rPr>
                <w:rFonts w:ascii="宋体" w:hAnsi="宋体" w:cs="宋体" w:hint="eastAsia"/>
                <w:color w:val="000000"/>
                <w:kern w:val="0"/>
              </w:rPr>
              <w:t>本部分现有</w:t>
            </w:r>
            <w:r w:rsidR="00143E9B">
              <w:rPr>
                <w:rFonts w:ascii="宋体" w:hAnsi="宋体" w:cs="宋体" w:hint="eastAsia"/>
                <w:color w:val="000000"/>
                <w:kern w:val="0"/>
              </w:rPr>
              <w:t>24</w:t>
            </w:r>
            <w:r w:rsidRPr="006B1ED7">
              <w:rPr>
                <w:rFonts w:ascii="宋体" w:hAnsi="宋体" w:cs="宋体" w:hint="eastAsia"/>
                <w:color w:val="000000"/>
                <w:kern w:val="0"/>
              </w:rPr>
              <w:t>门课程，具体课程信息请扫描二维码。</w:t>
            </w:r>
          </w:p>
          <w:p w:rsidR="007E5025" w:rsidRDefault="007E5025" w:rsidP="007E5025">
            <w:pPr>
              <w:ind w:firstLineChars="200" w:firstLine="420"/>
              <w:rPr>
                <w:rFonts w:ascii="宋体" w:hAnsi="宋体" w:cs="宋体"/>
                <w:color w:val="000000"/>
                <w:kern w:val="0"/>
              </w:rPr>
            </w:pPr>
            <w:r>
              <w:rPr>
                <w:rFonts w:ascii="宋体" w:hAnsi="宋体" w:cs="宋体" w:hint="eastAsia"/>
                <w:color w:val="000000"/>
                <w:kern w:val="0"/>
              </w:rPr>
              <w:t>本期计划新增课程如下：</w:t>
            </w:r>
          </w:p>
          <w:p w:rsidR="007E5025" w:rsidRDefault="007E5025" w:rsidP="007E5025">
            <w:pPr>
              <w:ind w:firstLine="420"/>
              <w:jc w:val="left"/>
              <w:rPr>
                <w:rFonts w:ascii="宋体"/>
                <w:color w:val="000000"/>
              </w:rPr>
            </w:pPr>
            <w:r w:rsidRPr="0076022A">
              <w:rPr>
                <w:rFonts w:ascii="宋体"/>
              </w:rPr>
              <w:t>*</w:t>
            </w:r>
            <w:r w:rsidRPr="00143E75">
              <w:rPr>
                <w:rFonts w:ascii="宋体" w:hint="eastAsia"/>
                <w:color w:val="000000"/>
              </w:rPr>
              <w:t>1001</w:t>
            </w:r>
            <w:r>
              <w:rPr>
                <w:rFonts w:ascii="宋体" w:hAnsi="宋体" w:cs="宋体" w:hint="eastAsia"/>
                <w:color w:val="000000"/>
                <w:kern w:val="0"/>
              </w:rPr>
              <w:t xml:space="preserve">     </w:t>
            </w:r>
            <w:r w:rsidRPr="00143E75">
              <w:rPr>
                <w:rFonts w:ascii="宋体" w:hint="eastAsia"/>
                <w:color w:val="000000"/>
              </w:rPr>
              <w:t>国际</w:t>
            </w:r>
            <w:r w:rsidRPr="00143E75">
              <w:rPr>
                <w:rFonts w:ascii="宋体"/>
                <w:color w:val="000000"/>
              </w:rPr>
              <w:t>经济法学</w:t>
            </w:r>
            <w:r>
              <w:rPr>
                <w:rFonts w:ascii="宋体" w:hint="eastAsia"/>
                <w:color w:val="000000"/>
              </w:rPr>
              <w:t>（</w:t>
            </w:r>
            <w:r w:rsidRPr="00143E75">
              <w:rPr>
                <w:rFonts w:ascii="宋体" w:hint="eastAsia"/>
                <w:color w:val="000000"/>
              </w:rPr>
              <w:t>韩立余、左海聪、余劲松、韩龙、廖益新</w:t>
            </w:r>
            <w:r>
              <w:rPr>
                <w:rFonts w:ascii="宋体" w:hint="eastAsia"/>
                <w:color w:val="000000"/>
              </w:rPr>
              <w:t>）</w:t>
            </w:r>
          </w:p>
          <w:p w:rsidR="007E5025" w:rsidRDefault="007E5025" w:rsidP="007E5025">
            <w:pPr>
              <w:ind w:firstLine="420"/>
              <w:jc w:val="left"/>
              <w:rPr>
                <w:rFonts w:ascii="宋体"/>
                <w:color w:val="000000"/>
              </w:rPr>
            </w:pPr>
            <w:r>
              <w:rPr>
                <w:rFonts w:ascii="宋体" w:hint="eastAsia"/>
                <w:color w:val="000000"/>
              </w:rPr>
              <w:t xml:space="preserve">*1003     </w:t>
            </w:r>
            <w:r w:rsidRPr="00C64B18">
              <w:rPr>
                <w:rFonts w:ascii="宋体" w:hint="eastAsia"/>
                <w:color w:val="000000"/>
              </w:rPr>
              <w:t>行政法</w:t>
            </w:r>
            <w:r w:rsidRPr="00C64B18">
              <w:rPr>
                <w:rFonts w:ascii="宋体"/>
                <w:color w:val="000000"/>
              </w:rPr>
              <w:t>与行政诉讼法学</w:t>
            </w:r>
            <w:r w:rsidRPr="00C64B18">
              <w:rPr>
                <w:rFonts w:ascii="宋体" w:hint="eastAsia"/>
                <w:color w:val="000000"/>
              </w:rPr>
              <w:t>（应松年、薛刚凌、姜明安、胡建淼、马怀德</w:t>
            </w:r>
            <w:r>
              <w:rPr>
                <w:rFonts w:ascii="宋体" w:hint="eastAsia"/>
                <w:color w:val="000000"/>
              </w:rPr>
              <w:t>）</w:t>
            </w:r>
          </w:p>
          <w:p w:rsidR="007E5025" w:rsidRDefault="007E5025" w:rsidP="007E5025">
            <w:pPr>
              <w:ind w:firstLine="420"/>
              <w:jc w:val="left"/>
              <w:rPr>
                <w:rFonts w:ascii="宋体"/>
                <w:color w:val="000000"/>
              </w:rPr>
            </w:pPr>
            <w:r>
              <w:rPr>
                <w:rFonts w:ascii="宋体" w:hint="eastAsia"/>
                <w:color w:val="000000"/>
              </w:rPr>
              <w:t xml:space="preserve">*1005     </w:t>
            </w:r>
            <w:r w:rsidRPr="004531BD">
              <w:rPr>
                <w:rFonts w:ascii="宋体" w:hint="eastAsia"/>
                <w:color w:val="000000"/>
              </w:rPr>
              <w:t>民事</w:t>
            </w:r>
            <w:r w:rsidRPr="004531BD">
              <w:rPr>
                <w:rFonts w:ascii="宋体"/>
                <w:color w:val="000000"/>
              </w:rPr>
              <w:t>诉讼法学</w:t>
            </w:r>
            <w:r w:rsidRPr="004531BD">
              <w:rPr>
                <w:rFonts w:ascii="宋体" w:hint="eastAsia"/>
                <w:color w:val="000000"/>
              </w:rPr>
              <w:t>（宋朝武、谭秋桂、汤维建、肖建国、李浩）</w:t>
            </w:r>
          </w:p>
          <w:p w:rsidR="007E5025" w:rsidRDefault="007E5025" w:rsidP="007E5025">
            <w:pPr>
              <w:ind w:firstLine="420"/>
              <w:jc w:val="left"/>
              <w:rPr>
                <w:rFonts w:ascii="宋体"/>
                <w:color w:val="000000"/>
              </w:rPr>
            </w:pPr>
            <w:r>
              <w:rPr>
                <w:rFonts w:ascii="宋体" w:hint="eastAsia"/>
                <w:color w:val="000000"/>
              </w:rPr>
              <w:t xml:space="preserve">*1007     </w:t>
            </w:r>
            <w:r w:rsidRPr="00202489">
              <w:rPr>
                <w:rFonts w:ascii="宋体" w:hint="eastAsia"/>
                <w:color w:val="000000"/>
              </w:rPr>
              <w:t>刑事诉讼</w:t>
            </w:r>
            <w:r w:rsidRPr="00202489">
              <w:rPr>
                <w:rFonts w:ascii="宋体"/>
                <w:color w:val="000000"/>
              </w:rPr>
              <w:t>法学</w:t>
            </w:r>
            <w:r w:rsidRPr="00202489">
              <w:rPr>
                <w:rFonts w:ascii="宋体" w:hint="eastAsia"/>
                <w:color w:val="000000"/>
              </w:rPr>
              <w:t>（顾永忠、陈卫东、周长军、刘计划）</w:t>
            </w:r>
          </w:p>
          <w:p w:rsidR="007E5025" w:rsidRDefault="007E5025" w:rsidP="007E5025">
            <w:pPr>
              <w:ind w:firstLine="420"/>
              <w:jc w:val="left"/>
              <w:rPr>
                <w:rFonts w:ascii="宋体"/>
                <w:color w:val="000000"/>
              </w:rPr>
            </w:pPr>
            <w:r>
              <w:rPr>
                <w:rFonts w:ascii="宋体" w:hint="eastAsia"/>
                <w:color w:val="000000"/>
              </w:rPr>
              <w:t xml:space="preserve">*1002     </w:t>
            </w:r>
            <w:r w:rsidRPr="002D7D48">
              <w:rPr>
                <w:rFonts w:ascii="宋体" w:hint="eastAsia"/>
                <w:color w:val="000000"/>
              </w:rPr>
              <w:t>劳动</w:t>
            </w:r>
            <w:r w:rsidRPr="002D7D48">
              <w:rPr>
                <w:rFonts w:ascii="宋体"/>
                <w:color w:val="000000"/>
              </w:rPr>
              <w:t>与社会保障法学</w:t>
            </w:r>
            <w:r w:rsidRPr="002D7D48">
              <w:rPr>
                <w:rFonts w:ascii="宋体" w:hint="eastAsia"/>
                <w:color w:val="000000"/>
              </w:rPr>
              <w:t>（王全兴、林嘉、刘俊、叶静漪、郑尚元）</w:t>
            </w:r>
          </w:p>
          <w:p w:rsidR="007E5025" w:rsidRPr="006B1ED7" w:rsidRDefault="007E5025" w:rsidP="007E5025">
            <w:pPr>
              <w:ind w:firstLine="420"/>
              <w:jc w:val="left"/>
              <w:rPr>
                <w:rFonts w:ascii="宋体" w:hAnsi="宋体" w:cs="宋体"/>
                <w:color w:val="000000"/>
                <w:kern w:val="0"/>
              </w:rPr>
            </w:pPr>
            <w:r>
              <w:rPr>
                <w:rFonts w:ascii="宋体" w:hint="eastAsia"/>
                <w:color w:val="000000"/>
              </w:rPr>
              <w:t xml:space="preserve">*1006     </w:t>
            </w:r>
            <w:r w:rsidRPr="002D7D48">
              <w:rPr>
                <w:rFonts w:ascii="宋体" w:hint="eastAsia"/>
                <w:color w:val="000000"/>
              </w:rPr>
              <w:t>中国</w:t>
            </w:r>
            <w:r w:rsidRPr="002D7D48">
              <w:rPr>
                <w:rFonts w:ascii="宋体"/>
                <w:color w:val="000000"/>
              </w:rPr>
              <w:t>法制史</w:t>
            </w:r>
            <w:r w:rsidRPr="002D7D48">
              <w:rPr>
                <w:rFonts w:ascii="宋体" w:hint="eastAsia"/>
                <w:color w:val="000000"/>
              </w:rPr>
              <w:t>（朱勇、张生、王立民、赵晓耕、张希坡</w:t>
            </w:r>
            <w:r>
              <w:rPr>
                <w:rFonts w:ascii="宋体" w:hint="eastAsia"/>
                <w:color w:val="000000"/>
              </w:rPr>
              <w:t>）</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lastRenderedPageBreak/>
              <w:t>教育学类、心理学类课程教学培训（26）</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AA5217" w:rsidRDefault="00B936AB" w:rsidP="002E0831">
            <w:pPr>
              <w:ind w:firstLineChars="200" w:firstLine="420"/>
              <w:rPr>
                <w:color w:val="000000"/>
              </w:rPr>
            </w:pPr>
            <w:r>
              <w:rPr>
                <w:rFonts w:ascii="宋体" w:hAnsi="宋体" w:cs="宋体" w:hint="eastAsia"/>
                <w:noProof/>
                <w:color w:val="000000"/>
                <w:kern w:val="0"/>
              </w:rPr>
              <w:drawing>
                <wp:anchor distT="0" distB="0" distL="114300" distR="114300" simplePos="0" relativeHeight="251711488" behindDoc="0" locked="0" layoutInCell="1" allowOverlap="1" wp14:anchorId="6A8AB70B" wp14:editId="669D22D8">
                  <wp:simplePos x="0" y="0"/>
                  <wp:positionH relativeFrom="column">
                    <wp:posOffset>59055</wp:posOffset>
                  </wp:positionH>
                  <wp:positionV relativeFrom="paragraph">
                    <wp:posOffset>266700</wp:posOffset>
                  </wp:positionV>
                  <wp:extent cx="633095" cy="636905"/>
                  <wp:effectExtent l="0" t="0" r="0" b="0"/>
                  <wp:wrapSquare wrapText="bothSides"/>
                  <wp:docPr id="50" name="图片 43" descr="E:\www\TrainingTwoCodeMaker\TwoCodeMaker\TwoCodeMaker\uploadfile\eventtwocode\'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www\TrainingTwoCodeMaker\TwoCodeMaker\TwoCodeMaker\uploadfile\eventtwocode\'9'_'4'.jpg"/>
                          <pic:cNvPicPr>
                            <a:picLocks noChangeAspect="1" noChangeArrowheads="1"/>
                          </pic:cNvPicPr>
                        </pic:nvPicPr>
                        <pic:blipFill>
                          <a:blip r:embed="rId39"/>
                          <a:srcRect/>
                          <a:stretch>
                            <a:fillRect/>
                          </a:stretch>
                        </pic:blipFill>
                        <pic:spPr bwMode="auto">
                          <a:xfrm>
                            <a:off x="0" y="0"/>
                            <a:ext cx="63309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AA5217">
              <w:rPr>
                <w:rFonts w:hint="eastAsia"/>
                <w:color w:val="000000"/>
              </w:rPr>
              <w:t>课程群</w:t>
            </w:r>
            <w:r w:rsidR="001C704F" w:rsidRPr="002E0831">
              <w:rPr>
                <w:rFonts w:hint="eastAsia"/>
                <w:color w:val="000000"/>
              </w:rPr>
              <w:t>涵盖了教育学类和心理学类的核心课程，包括教育学、教育学原理、中国教育史、教学设计、学前教育学；认知心理学、人格心理学、心理学研究方法、实验心理学、心理咨询、心理测量、教育心理学、管理心理学等课程教学培训。</w:t>
            </w:r>
          </w:p>
          <w:p w:rsidR="001C704F" w:rsidRPr="002E0831" w:rsidRDefault="001C704F" w:rsidP="00B936AB">
            <w:pPr>
              <w:rPr>
                <w:color w:val="000000"/>
              </w:rPr>
            </w:pPr>
            <w:r w:rsidRPr="002E0831">
              <w:rPr>
                <w:rFonts w:hint="eastAsia"/>
                <w:color w:val="000000"/>
              </w:rPr>
              <w:t>部分</w:t>
            </w:r>
            <w:r w:rsidR="001930D5">
              <w:rPr>
                <w:rFonts w:hint="eastAsia"/>
                <w:color w:val="000000"/>
              </w:rPr>
              <w:t>主讲专家</w:t>
            </w:r>
            <w:r w:rsidR="00AA5217">
              <w:rPr>
                <w:rFonts w:hint="eastAsia"/>
                <w:color w:val="000000"/>
              </w:rPr>
              <w:t>：伍新春、刘儒德、皮连生、张亚旭、郭永玉</w:t>
            </w:r>
            <w:r w:rsidRPr="002E0831">
              <w:rPr>
                <w:rFonts w:hint="eastAsia"/>
                <w:color w:val="000000"/>
              </w:rPr>
              <w:t>等。</w:t>
            </w:r>
          </w:p>
          <w:p w:rsidR="001C704F" w:rsidRPr="0023302B" w:rsidRDefault="001C704F" w:rsidP="00B936AB">
            <w:pPr>
              <w:widowControl/>
              <w:jc w:val="left"/>
              <w:rPr>
                <w:rFonts w:ascii="宋体" w:hAnsi="宋体" w:cs="宋体"/>
                <w:b/>
                <w:bCs/>
                <w:kern w:val="0"/>
              </w:rPr>
            </w:pPr>
            <w:r w:rsidRPr="002E0831">
              <w:rPr>
                <w:rFonts w:hint="eastAsia"/>
                <w:color w:val="000000"/>
              </w:rPr>
              <w:t>本部分现有</w:t>
            </w:r>
            <w:r w:rsidRPr="002E0831">
              <w:rPr>
                <w:rFonts w:hint="eastAsia"/>
                <w:color w:val="000000"/>
              </w:rPr>
              <w:t>26</w:t>
            </w:r>
            <w:r w:rsidRPr="002E0831">
              <w:rPr>
                <w:rFonts w:hint="eastAsia"/>
                <w:color w:val="000000"/>
              </w:rPr>
              <w:t>门课程，具体课程信息请扫描二维码。</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color w:val="000000"/>
                <w:kern w:val="0"/>
              </w:rPr>
              <w:t>中国语言文学类课程教学培训（45）</w:t>
            </w:r>
          </w:p>
        </w:tc>
      </w:tr>
      <w:tr w:rsidR="001C704F"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E9749C" w:rsidRDefault="00B5135E" w:rsidP="00BA44E3">
            <w:pPr>
              <w:ind w:firstLineChars="200" w:firstLine="420"/>
              <w:rPr>
                <w:color w:val="000000"/>
              </w:rPr>
            </w:pPr>
            <w:r>
              <w:rPr>
                <w:rFonts w:ascii="宋体" w:hAnsi="宋体" w:cs="宋体" w:hint="eastAsia"/>
                <w:noProof/>
                <w:color w:val="000000"/>
                <w:kern w:val="0"/>
              </w:rPr>
              <w:drawing>
                <wp:anchor distT="0" distB="0" distL="114300" distR="114300" simplePos="0" relativeHeight="251713536" behindDoc="0" locked="0" layoutInCell="1" allowOverlap="1" wp14:anchorId="354EB05B" wp14:editId="26D05E83">
                  <wp:simplePos x="0" y="0"/>
                  <wp:positionH relativeFrom="column">
                    <wp:posOffset>4700905</wp:posOffset>
                  </wp:positionH>
                  <wp:positionV relativeFrom="paragraph">
                    <wp:posOffset>480060</wp:posOffset>
                  </wp:positionV>
                  <wp:extent cx="631825" cy="636905"/>
                  <wp:effectExtent l="0" t="0" r="0" b="0"/>
                  <wp:wrapSquare wrapText="bothSides"/>
                  <wp:docPr id="51" name="图片 44" descr="E:\www\TrainingTwoCodeMaker\TwoCodeMaker\TwoCodeMaker\uploadfile\eventtwocode\'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www\TrainingTwoCodeMaker\TwoCodeMaker\TwoCodeMaker\uploadfile\eventtwocode\'9'_'5'.jpg"/>
                          <pic:cNvPicPr>
                            <a:picLocks noChangeAspect="1" noChangeArrowheads="1"/>
                          </pic:cNvPicPr>
                        </pic:nvPicPr>
                        <pic:blipFill>
                          <a:blip r:embed="rId40"/>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3D7FF3">
              <w:rPr>
                <w:rFonts w:hint="eastAsia"/>
                <w:color w:val="000000"/>
              </w:rPr>
              <w:t>课程</w:t>
            </w:r>
            <w:proofErr w:type="gramStart"/>
            <w:r w:rsidR="003D7FF3">
              <w:rPr>
                <w:rFonts w:hint="eastAsia"/>
                <w:color w:val="000000"/>
              </w:rPr>
              <w:t>群</w:t>
            </w:r>
            <w:r w:rsidR="001C704F" w:rsidRPr="002E0831">
              <w:rPr>
                <w:color w:val="000000"/>
              </w:rPr>
              <w:t>包括</w:t>
            </w:r>
            <w:proofErr w:type="gramEnd"/>
            <w:r w:rsidR="001C704F" w:rsidRPr="002E0831">
              <w:rPr>
                <w:rFonts w:hint="eastAsia"/>
                <w:color w:val="000000"/>
              </w:rPr>
              <w:t>大学</w:t>
            </w:r>
            <w:r w:rsidR="001C704F" w:rsidRPr="002E0831">
              <w:rPr>
                <w:color w:val="000000"/>
              </w:rPr>
              <w:t>语文、</w:t>
            </w:r>
            <w:r w:rsidR="001C704F" w:rsidRPr="002E0831">
              <w:rPr>
                <w:rFonts w:hint="eastAsia"/>
                <w:color w:val="000000"/>
              </w:rPr>
              <w:t>文学</w:t>
            </w:r>
            <w:r w:rsidR="001C704F" w:rsidRPr="002E0831">
              <w:rPr>
                <w:color w:val="000000"/>
              </w:rPr>
              <w:t>理论、</w:t>
            </w:r>
            <w:r w:rsidR="001C704F" w:rsidRPr="002E0831">
              <w:rPr>
                <w:rFonts w:hint="eastAsia"/>
                <w:color w:val="000000"/>
              </w:rPr>
              <w:t>古代汉语、现代汉语、中国</w:t>
            </w:r>
            <w:r w:rsidR="001C704F" w:rsidRPr="002E0831">
              <w:rPr>
                <w:color w:val="000000"/>
              </w:rPr>
              <w:t>古代文学史、中国现当代文学</w:t>
            </w:r>
            <w:r w:rsidR="001C704F" w:rsidRPr="002E0831">
              <w:rPr>
                <w:rFonts w:hint="eastAsia"/>
                <w:color w:val="000000"/>
              </w:rPr>
              <w:t>、</w:t>
            </w:r>
            <w:r w:rsidR="001C704F" w:rsidRPr="002E0831">
              <w:rPr>
                <w:color w:val="000000"/>
              </w:rPr>
              <w:t>外国文学史、</w:t>
            </w:r>
            <w:r w:rsidR="001C704F" w:rsidRPr="002E0831">
              <w:rPr>
                <w:rFonts w:hint="eastAsia"/>
                <w:color w:val="000000"/>
              </w:rPr>
              <w:t>比较</w:t>
            </w:r>
            <w:r w:rsidR="001C704F" w:rsidRPr="002E0831">
              <w:rPr>
                <w:color w:val="000000"/>
              </w:rPr>
              <w:t>文学、</w:t>
            </w:r>
            <w:r w:rsidR="001C704F" w:rsidRPr="002E0831">
              <w:rPr>
                <w:rFonts w:hint="eastAsia"/>
                <w:color w:val="000000"/>
              </w:rPr>
              <w:t>中国</w:t>
            </w:r>
            <w:r w:rsidR="001C704F" w:rsidRPr="002E0831">
              <w:rPr>
                <w:color w:val="000000"/>
              </w:rPr>
              <w:t>古代文学</w:t>
            </w:r>
            <w:r w:rsidR="001C704F" w:rsidRPr="002E0831">
              <w:rPr>
                <w:rFonts w:hint="eastAsia"/>
                <w:color w:val="000000"/>
              </w:rPr>
              <w:t>作品选</w:t>
            </w:r>
            <w:r w:rsidR="001C704F" w:rsidRPr="002E0831">
              <w:rPr>
                <w:color w:val="000000"/>
              </w:rPr>
              <w:t>、</w:t>
            </w:r>
            <w:r w:rsidR="001C704F" w:rsidRPr="002E0831">
              <w:rPr>
                <w:rFonts w:hint="eastAsia"/>
                <w:color w:val="000000"/>
              </w:rPr>
              <w:t>文学批评方法、西方文学理论、</w:t>
            </w:r>
            <w:r w:rsidR="001C704F" w:rsidRPr="002E0831">
              <w:rPr>
                <w:color w:val="000000"/>
              </w:rPr>
              <w:t>文学习作教程</w:t>
            </w:r>
            <w:r w:rsidR="001C704F" w:rsidRPr="002E0831">
              <w:rPr>
                <w:rFonts w:hint="eastAsia"/>
                <w:color w:val="000000"/>
              </w:rPr>
              <w:t>、应用</w:t>
            </w:r>
            <w:r w:rsidR="001C704F" w:rsidRPr="002E0831">
              <w:rPr>
                <w:color w:val="000000"/>
              </w:rPr>
              <w:t>写作、语言学</w:t>
            </w:r>
            <w:r w:rsidR="001C704F" w:rsidRPr="002E0831">
              <w:rPr>
                <w:rFonts w:hint="eastAsia"/>
                <w:color w:val="000000"/>
              </w:rPr>
              <w:t>、西方</w:t>
            </w:r>
            <w:r w:rsidR="001C704F" w:rsidRPr="002E0831">
              <w:rPr>
                <w:color w:val="000000"/>
              </w:rPr>
              <w:t>文化概论、秘书学概论</w:t>
            </w:r>
            <w:r w:rsidR="001C704F" w:rsidRPr="002E0831">
              <w:rPr>
                <w:rFonts w:hint="eastAsia"/>
                <w:color w:val="000000"/>
              </w:rPr>
              <w:t>、文书学等</w:t>
            </w:r>
            <w:r w:rsidR="001C704F" w:rsidRPr="002E0831">
              <w:rPr>
                <w:color w:val="000000"/>
              </w:rPr>
              <w:t>课程的教学培训。基本涵盖了</w:t>
            </w:r>
            <w:r w:rsidR="001C704F" w:rsidRPr="002E0831">
              <w:rPr>
                <w:rFonts w:hint="eastAsia"/>
                <w:color w:val="000000"/>
              </w:rPr>
              <w:t>中国</w:t>
            </w:r>
            <w:r w:rsidR="001C704F" w:rsidRPr="002E0831">
              <w:rPr>
                <w:color w:val="000000"/>
              </w:rPr>
              <w:t>语言文学类</w:t>
            </w:r>
            <w:r w:rsidR="001C704F" w:rsidRPr="002E0831">
              <w:rPr>
                <w:rFonts w:hint="eastAsia"/>
                <w:color w:val="000000"/>
              </w:rPr>
              <w:t>各</w:t>
            </w:r>
            <w:r w:rsidR="001C704F" w:rsidRPr="002E0831">
              <w:rPr>
                <w:color w:val="000000"/>
              </w:rPr>
              <w:t>专业</w:t>
            </w:r>
            <w:r w:rsidR="001C704F" w:rsidRPr="002E0831">
              <w:rPr>
                <w:rFonts w:hint="eastAsia"/>
                <w:color w:val="000000"/>
              </w:rPr>
              <w:t>的</w:t>
            </w:r>
            <w:r w:rsidR="001C704F" w:rsidRPr="002E0831">
              <w:rPr>
                <w:color w:val="000000"/>
              </w:rPr>
              <w:t>必修课程。</w:t>
            </w:r>
          </w:p>
          <w:p w:rsidR="001C704F" w:rsidRPr="002E0831" w:rsidRDefault="00E9749C" w:rsidP="00BA44E3">
            <w:pPr>
              <w:ind w:firstLineChars="200" w:firstLine="420"/>
              <w:rPr>
                <w:color w:val="000000"/>
              </w:rPr>
            </w:pPr>
            <w:r>
              <w:rPr>
                <w:rFonts w:hint="eastAsia"/>
                <w:color w:val="000000"/>
              </w:rPr>
              <w:t>部分</w:t>
            </w:r>
            <w:r w:rsidR="001C704F" w:rsidRPr="002E0831">
              <w:rPr>
                <w:color w:val="000000"/>
              </w:rPr>
              <w:t>主讲</w:t>
            </w:r>
            <w:r w:rsidR="001C704F" w:rsidRPr="002E0831">
              <w:rPr>
                <w:rFonts w:hint="eastAsia"/>
                <w:color w:val="000000"/>
              </w:rPr>
              <w:t>专家</w:t>
            </w:r>
            <w:r w:rsidR="001C704F" w:rsidRPr="002E0831">
              <w:rPr>
                <w:color w:val="000000"/>
              </w:rPr>
              <w:t>：</w:t>
            </w:r>
            <w:r>
              <w:rPr>
                <w:color w:val="000000"/>
              </w:rPr>
              <w:t>童庆炳</w:t>
            </w:r>
            <w:r w:rsidR="001C704F" w:rsidRPr="002E0831">
              <w:rPr>
                <w:color w:val="000000"/>
              </w:rPr>
              <w:t>、</w:t>
            </w:r>
            <w:r>
              <w:rPr>
                <w:color w:val="000000"/>
              </w:rPr>
              <w:t>曾繁仁</w:t>
            </w:r>
            <w:r w:rsidR="001C704F" w:rsidRPr="002E0831">
              <w:rPr>
                <w:color w:val="000000"/>
              </w:rPr>
              <w:t>、</w:t>
            </w:r>
            <w:r>
              <w:rPr>
                <w:color w:val="000000"/>
              </w:rPr>
              <w:t>曹顺庆</w:t>
            </w:r>
            <w:r w:rsidR="001C704F" w:rsidRPr="002E0831">
              <w:rPr>
                <w:color w:val="000000"/>
              </w:rPr>
              <w:t>、</w:t>
            </w:r>
            <w:r>
              <w:rPr>
                <w:color w:val="000000"/>
              </w:rPr>
              <w:t>沈阳</w:t>
            </w:r>
            <w:r w:rsidR="001C704F" w:rsidRPr="002E0831">
              <w:rPr>
                <w:color w:val="000000"/>
              </w:rPr>
              <w:t>等。</w:t>
            </w:r>
          </w:p>
          <w:p w:rsidR="001C704F" w:rsidRPr="002E0831" w:rsidRDefault="001C704F" w:rsidP="00BA44E3">
            <w:pPr>
              <w:ind w:firstLineChars="200" w:firstLine="420"/>
              <w:rPr>
                <w:color w:val="000000"/>
              </w:rPr>
            </w:pPr>
            <w:r w:rsidRPr="002E0831">
              <w:rPr>
                <w:rFonts w:hint="eastAsia"/>
                <w:color w:val="000000"/>
              </w:rPr>
              <w:t>本</w:t>
            </w:r>
            <w:r w:rsidRPr="002E0831">
              <w:rPr>
                <w:color w:val="000000"/>
              </w:rPr>
              <w:t>部分现有</w:t>
            </w:r>
            <w:r w:rsidRPr="002E0831">
              <w:rPr>
                <w:rFonts w:hint="eastAsia"/>
                <w:color w:val="000000"/>
              </w:rPr>
              <w:t>45</w:t>
            </w:r>
            <w:r w:rsidRPr="002E0831">
              <w:rPr>
                <w:rFonts w:hint="eastAsia"/>
                <w:color w:val="000000"/>
              </w:rPr>
              <w:t>门</w:t>
            </w:r>
            <w:r w:rsidRPr="002E0831">
              <w:rPr>
                <w:color w:val="000000"/>
              </w:rPr>
              <w:t>课程，具体课程信息请扫描二维码</w:t>
            </w:r>
            <w:r w:rsidRPr="002E0831">
              <w:rPr>
                <w:rFonts w:hint="eastAsia"/>
                <w:color w:val="000000"/>
              </w:rPr>
              <w:t>。</w:t>
            </w:r>
          </w:p>
        </w:tc>
      </w:tr>
      <w:tr w:rsidR="001C704F" w:rsidRPr="002E0831"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E0831" w:rsidRDefault="001C704F" w:rsidP="006759D9">
            <w:pPr>
              <w:widowControl/>
              <w:spacing w:line="360" w:lineRule="auto"/>
              <w:jc w:val="center"/>
              <w:rPr>
                <w:rFonts w:ascii="宋体" w:hAnsi="宋体" w:cs="宋体"/>
                <w:b/>
                <w:bCs/>
                <w:color w:val="000000"/>
                <w:kern w:val="0"/>
              </w:rPr>
            </w:pPr>
            <w:r w:rsidRPr="002E0831">
              <w:rPr>
                <w:rFonts w:ascii="宋体" w:hAnsi="宋体" w:cs="宋体" w:hint="eastAsia"/>
                <w:b/>
                <w:bCs/>
                <w:color w:val="000000"/>
                <w:kern w:val="0"/>
              </w:rPr>
              <w:t>外国语言文学类课程</w:t>
            </w:r>
            <w:r w:rsidRPr="002E0831">
              <w:rPr>
                <w:rFonts w:ascii="宋体" w:hAnsi="宋体" w:cs="宋体" w:hint="eastAsia"/>
                <w:b/>
                <w:bCs/>
                <w:kern w:val="0"/>
              </w:rPr>
              <w:t>教学培训（</w:t>
            </w:r>
            <w:r w:rsidRPr="00B463F1">
              <w:rPr>
                <w:rFonts w:ascii="宋体" w:hAnsi="宋体" w:cs="宋体" w:hint="eastAsia"/>
                <w:b/>
                <w:bCs/>
                <w:kern w:val="0"/>
              </w:rPr>
              <w:t>3</w:t>
            </w:r>
            <w:r w:rsidR="00143E9B">
              <w:rPr>
                <w:rFonts w:ascii="宋体" w:hAnsi="宋体" w:cs="宋体" w:hint="eastAsia"/>
                <w:b/>
                <w:bCs/>
                <w:kern w:val="0"/>
              </w:rPr>
              <w:t>4</w:t>
            </w:r>
            <w:r w:rsidRPr="002E0831">
              <w:rPr>
                <w:rFonts w:ascii="宋体" w:hAnsi="宋体" w:cs="宋体" w:hint="eastAsia"/>
                <w:b/>
                <w:bCs/>
                <w:kern w:val="0"/>
              </w:rPr>
              <w:t>）</w:t>
            </w:r>
          </w:p>
        </w:tc>
      </w:tr>
      <w:tr w:rsidR="002E0831"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2E0831" w:rsidRDefault="002E3C2B" w:rsidP="00E66E50">
            <w:pPr>
              <w:ind w:firstLine="420"/>
              <w:jc w:val="left"/>
              <w:rPr>
                <w:rFonts w:ascii="宋体" w:hAnsi="宋体" w:cs="宋体"/>
                <w:kern w:val="0"/>
              </w:rPr>
            </w:pPr>
            <w:r>
              <w:rPr>
                <w:rFonts w:ascii="宋体" w:hAnsi="宋体" w:cs="宋体" w:hint="eastAsia"/>
                <w:color w:val="000000"/>
                <w:kern w:val="0"/>
              </w:rPr>
              <w:t>本</w:t>
            </w:r>
            <w:r w:rsidR="00BC065B">
              <w:rPr>
                <w:rFonts w:hint="eastAsia"/>
                <w:color w:val="000000"/>
              </w:rPr>
              <w:t>课程</w:t>
            </w:r>
            <w:proofErr w:type="gramStart"/>
            <w:r w:rsidR="00BC065B">
              <w:rPr>
                <w:rFonts w:hint="eastAsia"/>
                <w:color w:val="000000"/>
              </w:rPr>
              <w:t>群</w:t>
            </w:r>
            <w:r w:rsidR="001C704F" w:rsidRPr="002E0831">
              <w:rPr>
                <w:rFonts w:ascii="宋体" w:hAnsi="宋体" w:cs="宋体" w:hint="eastAsia"/>
                <w:kern w:val="0"/>
              </w:rPr>
              <w:t>包括</w:t>
            </w:r>
            <w:proofErr w:type="gramEnd"/>
            <w:r w:rsidR="001C704F" w:rsidRPr="002E0831">
              <w:rPr>
                <w:rFonts w:asciiTheme="minorEastAsia" w:hAnsiTheme="minorEastAsia" w:hint="eastAsia"/>
                <w:szCs w:val="21"/>
                <w:shd w:val="clear" w:color="auto" w:fill="FFFFFF"/>
              </w:rPr>
              <w:t>主要外语学科</w:t>
            </w:r>
            <w:r w:rsidR="001C704F" w:rsidRPr="002E0831">
              <w:rPr>
                <w:rFonts w:asciiTheme="minorEastAsia" w:hAnsiTheme="minorEastAsia"/>
                <w:szCs w:val="21"/>
                <w:shd w:val="clear" w:color="auto" w:fill="FFFFFF"/>
              </w:rPr>
              <w:t>专业课程（</w:t>
            </w:r>
            <w:r w:rsidR="001C704F" w:rsidRPr="002E0831">
              <w:rPr>
                <w:rFonts w:asciiTheme="minorEastAsia" w:hAnsiTheme="minorEastAsia" w:hint="eastAsia"/>
                <w:szCs w:val="21"/>
                <w:shd w:val="clear" w:color="auto" w:fill="FFFFFF"/>
              </w:rPr>
              <w:t>大学外语</w:t>
            </w:r>
            <w:r w:rsidR="001C704F" w:rsidRPr="002E0831">
              <w:rPr>
                <w:rFonts w:asciiTheme="minorEastAsia" w:hAnsiTheme="minorEastAsia"/>
                <w:szCs w:val="21"/>
                <w:shd w:val="clear" w:color="auto" w:fill="FFFFFF"/>
              </w:rPr>
              <w:t>和专业外语）</w:t>
            </w:r>
            <w:r w:rsidR="001C704F" w:rsidRPr="002E0831">
              <w:rPr>
                <w:rFonts w:asciiTheme="minorEastAsia" w:hAnsiTheme="minorEastAsia" w:hint="eastAsia"/>
                <w:szCs w:val="21"/>
                <w:shd w:val="clear" w:color="auto" w:fill="FFFFFF"/>
              </w:rPr>
              <w:t>教学培训</w:t>
            </w:r>
            <w:r w:rsidR="001C704F" w:rsidRPr="002E0831">
              <w:rPr>
                <w:rFonts w:asciiTheme="minorEastAsia" w:hAnsiTheme="minorEastAsia"/>
                <w:szCs w:val="21"/>
                <w:shd w:val="clear" w:color="auto" w:fill="FFFFFF"/>
              </w:rPr>
              <w:t>以及外语教学有效方法研究、科研方法研究</w:t>
            </w:r>
            <w:r w:rsidR="001C704F" w:rsidRPr="002E0831">
              <w:rPr>
                <w:rFonts w:asciiTheme="minorEastAsia" w:hAnsiTheme="minorEastAsia" w:hint="eastAsia"/>
                <w:szCs w:val="21"/>
                <w:shd w:val="clear" w:color="auto" w:fill="FFFFFF"/>
              </w:rPr>
              <w:t>等。</w:t>
            </w:r>
          </w:p>
          <w:p w:rsidR="001C704F" w:rsidRPr="002E0831" w:rsidRDefault="001930D5" w:rsidP="00091830">
            <w:pPr>
              <w:jc w:val="left"/>
              <w:rPr>
                <w:rFonts w:ascii="Arial" w:hAnsi="Arial" w:cs="Arial"/>
                <w:szCs w:val="21"/>
              </w:rPr>
            </w:pPr>
            <w:r>
              <w:rPr>
                <w:rFonts w:ascii="宋体" w:hAnsi="宋体" w:cs="宋体" w:hint="eastAsia"/>
                <w:kern w:val="0"/>
              </w:rPr>
              <w:t>部分主讲专家</w:t>
            </w:r>
            <w:r w:rsidR="001C704F" w:rsidRPr="002E0831">
              <w:rPr>
                <w:rFonts w:ascii="宋体" w:hAnsi="宋体" w:cs="宋体" w:hint="eastAsia"/>
                <w:kern w:val="0"/>
              </w:rPr>
              <w:t>：</w:t>
            </w:r>
            <w:r w:rsidR="00BC065B">
              <w:rPr>
                <w:rFonts w:ascii="宋体" w:hAnsi="宋体" w:cs="宋体"/>
                <w:kern w:val="0"/>
              </w:rPr>
              <w:t>杨利民、张莲</w:t>
            </w:r>
            <w:r w:rsidR="001C704F" w:rsidRPr="002E0831">
              <w:rPr>
                <w:rFonts w:ascii="宋体" w:hAnsi="宋体" w:cs="宋体" w:hint="eastAsia"/>
                <w:kern w:val="0"/>
              </w:rPr>
              <w:t>、</w:t>
            </w:r>
            <w:r w:rsidR="00BC065B">
              <w:rPr>
                <w:rFonts w:ascii="宋体" w:hAnsi="宋体" w:cs="宋体"/>
                <w:kern w:val="0"/>
              </w:rPr>
              <w:t>王展鹏、马会娟</w:t>
            </w:r>
            <w:r w:rsidR="00BC065B">
              <w:rPr>
                <w:rFonts w:ascii="宋体" w:hAnsi="宋体" w:cs="宋体" w:hint="eastAsia"/>
                <w:kern w:val="0"/>
              </w:rPr>
              <w:t>、</w:t>
            </w:r>
            <w:r w:rsidR="001C704F" w:rsidRPr="002E0831">
              <w:rPr>
                <w:rFonts w:ascii="宋体" w:hAnsi="宋体" w:cs="宋体"/>
                <w:kern w:val="0"/>
              </w:rPr>
              <w:t>王桂珍</w:t>
            </w:r>
            <w:r w:rsidR="00BC065B">
              <w:rPr>
                <w:rFonts w:ascii="宋体" w:hAnsi="宋体" w:cs="宋体" w:hint="eastAsia"/>
                <w:kern w:val="0"/>
              </w:rPr>
              <w:t>、</w:t>
            </w:r>
            <w:r w:rsidR="001C704F" w:rsidRPr="002E0831">
              <w:rPr>
                <w:rFonts w:ascii="宋体" w:hAnsi="宋体" w:cs="宋体"/>
                <w:kern w:val="0"/>
              </w:rPr>
              <w:t>李霄翔</w:t>
            </w:r>
            <w:r w:rsidR="00BC065B">
              <w:rPr>
                <w:rFonts w:ascii="宋体" w:hAnsi="宋体" w:cs="宋体" w:hint="eastAsia"/>
                <w:kern w:val="0"/>
              </w:rPr>
              <w:t>、</w:t>
            </w:r>
            <w:r w:rsidR="001C704F" w:rsidRPr="002E0831">
              <w:rPr>
                <w:rFonts w:ascii="宋体" w:hAnsi="宋体" w:cs="宋体"/>
                <w:kern w:val="0"/>
              </w:rPr>
              <w:t>夏纪梅</w:t>
            </w:r>
            <w:r w:rsidR="00BC065B">
              <w:rPr>
                <w:rFonts w:ascii="宋体" w:hAnsi="宋体" w:cs="宋体" w:hint="eastAsia"/>
                <w:kern w:val="0"/>
              </w:rPr>
              <w:t>、</w:t>
            </w:r>
            <w:r w:rsidR="00BC065B">
              <w:rPr>
                <w:rFonts w:ascii="宋体" w:hAnsi="宋体" w:cs="宋体"/>
                <w:kern w:val="0"/>
              </w:rPr>
              <w:t>王欣</w:t>
            </w:r>
            <w:r w:rsidR="001C704F" w:rsidRPr="002E0831">
              <w:rPr>
                <w:rFonts w:ascii="宋体" w:hAnsi="宋体" w:cs="宋体"/>
                <w:kern w:val="0"/>
              </w:rPr>
              <w:t>等。</w:t>
            </w:r>
            <w:r w:rsidR="001C704F" w:rsidRPr="002E0831">
              <w:rPr>
                <w:rFonts w:cs="Times New Roman" w:hint="eastAsia"/>
              </w:rPr>
              <w:t xml:space="preserve"> </w:t>
            </w:r>
          </w:p>
          <w:p w:rsidR="001C704F" w:rsidRDefault="00091830" w:rsidP="00091830">
            <w:pPr>
              <w:jc w:val="left"/>
              <w:rPr>
                <w:rFonts w:ascii="宋体" w:hAnsi="宋体" w:cs="宋体"/>
                <w:kern w:val="0"/>
              </w:rPr>
            </w:pPr>
            <w:r>
              <w:rPr>
                <w:rFonts w:ascii="宋体" w:hAnsi="宋体" w:cs="宋体" w:hint="eastAsia"/>
                <w:noProof/>
                <w:color w:val="000000"/>
                <w:kern w:val="0"/>
              </w:rPr>
              <w:drawing>
                <wp:anchor distT="0" distB="0" distL="114300" distR="114300" simplePos="0" relativeHeight="251715584" behindDoc="0" locked="0" layoutInCell="1" allowOverlap="1" wp14:anchorId="22C69E0F" wp14:editId="38AA7074">
                  <wp:simplePos x="0" y="0"/>
                  <wp:positionH relativeFrom="column">
                    <wp:posOffset>36830</wp:posOffset>
                  </wp:positionH>
                  <wp:positionV relativeFrom="paragraph">
                    <wp:posOffset>-349885</wp:posOffset>
                  </wp:positionV>
                  <wp:extent cx="638175" cy="636905"/>
                  <wp:effectExtent l="0" t="0" r="0" b="0"/>
                  <wp:wrapSquare wrapText="bothSides"/>
                  <wp:docPr id="52" name="图片 45" descr="E:\www\TrainingTwoCodeMaker\TwoCodeMaker\TwoCodeMaker\uploadfile\eventtwocode\'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www\TrainingTwoCodeMaker\TwoCodeMaker\TwoCodeMaker\uploadfile\eventtwocode\'9'_'6'.jpg"/>
                          <pic:cNvPicPr>
                            <a:picLocks noChangeAspect="1" noChangeArrowheads="1"/>
                          </pic:cNvPicPr>
                        </pic:nvPicPr>
                        <pic:blipFill>
                          <a:blip r:embed="rId41"/>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sidRPr="002E0831">
              <w:rPr>
                <w:rFonts w:ascii="宋体" w:hAnsi="宋体" w:cs="宋体" w:hint="eastAsia"/>
                <w:kern w:val="0"/>
              </w:rPr>
              <w:t>本部分现有</w:t>
            </w:r>
            <w:r w:rsidR="00950D7D" w:rsidRPr="00B463F1">
              <w:rPr>
                <w:rFonts w:ascii="宋体" w:hAnsi="宋体" w:cs="宋体" w:hint="eastAsia"/>
                <w:kern w:val="0"/>
              </w:rPr>
              <w:t>3</w:t>
            </w:r>
            <w:r w:rsidR="00143E9B">
              <w:rPr>
                <w:rFonts w:ascii="宋体" w:hAnsi="宋体" w:cs="宋体" w:hint="eastAsia"/>
                <w:kern w:val="0"/>
              </w:rPr>
              <w:t>4</w:t>
            </w:r>
            <w:r w:rsidR="001C704F" w:rsidRPr="002E0831">
              <w:rPr>
                <w:rFonts w:ascii="宋体" w:hAnsi="宋体" w:cs="宋体" w:hint="eastAsia"/>
                <w:kern w:val="0"/>
              </w:rPr>
              <w:t>门课程，具体课程信息请扫描二维码</w:t>
            </w:r>
            <w:r w:rsidR="00BD7A70">
              <w:rPr>
                <w:rFonts w:ascii="宋体" w:hAnsi="宋体" w:cs="宋体" w:hint="eastAsia"/>
                <w:kern w:val="0"/>
              </w:rPr>
              <w:t>。</w:t>
            </w:r>
          </w:p>
          <w:p w:rsidR="00561AB7" w:rsidRPr="002E0831" w:rsidRDefault="00561AB7" w:rsidP="00561AB7">
            <w:pPr>
              <w:ind w:firstLineChars="600" w:firstLine="1260"/>
              <w:jc w:val="left"/>
              <w:rPr>
                <w:rFonts w:ascii="宋体" w:hAnsi="宋体" w:cs="宋体"/>
                <w:kern w:val="0"/>
              </w:rPr>
            </w:pPr>
            <w:r w:rsidRPr="00143E75">
              <w:rPr>
                <w:rFonts w:ascii="宋体" w:hint="eastAsia"/>
                <w:color w:val="000000"/>
              </w:rPr>
              <w:t>10</w:t>
            </w:r>
            <w:r>
              <w:rPr>
                <w:rFonts w:ascii="宋体" w:hint="eastAsia"/>
                <w:color w:val="000000"/>
              </w:rPr>
              <w:t>22</w:t>
            </w:r>
            <w:r>
              <w:rPr>
                <w:rFonts w:ascii="宋体" w:hAnsi="宋体" w:cs="宋体" w:hint="eastAsia"/>
                <w:color w:val="000000"/>
                <w:kern w:val="0"/>
              </w:rPr>
              <w:t xml:space="preserve">     </w:t>
            </w:r>
            <w:r w:rsidRPr="00561AB7">
              <w:rPr>
                <w:rFonts w:ascii="宋体" w:hint="eastAsia"/>
                <w:color w:val="000000"/>
              </w:rPr>
              <w:t>高校英语课堂间师生互动策略与应用</w:t>
            </w:r>
            <w:r>
              <w:rPr>
                <w:rFonts w:ascii="宋体" w:hint="eastAsia"/>
                <w:color w:val="000000"/>
              </w:rPr>
              <w:t>（</w:t>
            </w:r>
            <w:r w:rsidRPr="00561AB7">
              <w:rPr>
                <w:rFonts w:ascii="宋体" w:hint="eastAsia"/>
                <w:color w:val="000000"/>
              </w:rPr>
              <w:t>宋毅、马丽</w:t>
            </w:r>
            <w:proofErr w:type="gramStart"/>
            <w:r w:rsidRPr="00561AB7">
              <w:rPr>
                <w:rFonts w:ascii="宋体" w:hint="eastAsia"/>
                <w:color w:val="000000"/>
              </w:rPr>
              <w:t>媛</w:t>
            </w:r>
            <w:proofErr w:type="gramEnd"/>
            <w:r w:rsidRPr="00561AB7">
              <w:rPr>
                <w:rFonts w:ascii="宋体" w:hint="eastAsia"/>
                <w:color w:val="000000"/>
              </w:rPr>
              <w:t>等</w:t>
            </w:r>
            <w:r>
              <w:rPr>
                <w:rFonts w:ascii="宋体" w:hint="eastAsia"/>
                <w:color w:val="000000"/>
              </w:rPr>
              <w:t>）</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新闻传播学类课程教学培训（12）</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A10661" w:rsidRPr="00A10661" w:rsidRDefault="006C1643" w:rsidP="006C1643">
            <w:pPr>
              <w:widowControl/>
              <w:ind w:firstLineChars="200" w:firstLine="422"/>
              <w:jc w:val="left"/>
              <w:rPr>
                <w:color w:val="000000"/>
              </w:rPr>
            </w:pPr>
            <w:r>
              <w:rPr>
                <w:rFonts w:ascii="宋体" w:hAnsi="宋体" w:cs="宋体"/>
                <w:b/>
                <w:bCs/>
                <w:noProof/>
                <w:kern w:val="0"/>
              </w:rPr>
              <w:drawing>
                <wp:anchor distT="0" distB="0" distL="114300" distR="114300" simplePos="0" relativeHeight="251717632" behindDoc="0" locked="0" layoutInCell="1" allowOverlap="1" wp14:anchorId="7DA8E528" wp14:editId="536C39A0">
                  <wp:simplePos x="0" y="0"/>
                  <wp:positionH relativeFrom="column">
                    <wp:posOffset>4694555</wp:posOffset>
                  </wp:positionH>
                  <wp:positionV relativeFrom="paragraph">
                    <wp:posOffset>55880</wp:posOffset>
                  </wp:positionV>
                  <wp:extent cx="639445" cy="636905"/>
                  <wp:effectExtent l="0" t="0" r="0" b="0"/>
                  <wp:wrapSquare wrapText="bothSides"/>
                  <wp:docPr id="53" name="图片 46" descr="E:\www\TrainingTwoCodeMaker\TwoCodeMaker\TwoCodeMaker\uploadfile\eventtwocode\'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www\TrainingTwoCodeMaker\TwoCodeMaker\TwoCodeMaker\uploadfile\eventtwocode\'9'_'7'.jpg"/>
                          <pic:cNvPicPr>
                            <a:picLocks noChangeAspect="1" noChangeArrowheads="1"/>
                          </pic:cNvPicPr>
                        </pic:nvPicPr>
                        <pic:blipFill>
                          <a:blip r:embed="rId42"/>
                          <a:srcRect/>
                          <a:stretch>
                            <a:fillRect/>
                          </a:stretch>
                        </pic:blipFill>
                        <pic:spPr bwMode="auto">
                          <a:xfrm>
                            <a:off x="0" y="0"/>
                            <a:ext cx="63944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CF52CA">
              <w:rPr>
                <w:rFonts w:hint="eastAsia"/>
                <w:color w:val="000000"/>
              </w:rPr>
              <w:t>课程</w:t>
            </w:r>
            <w:proofErr w:type="gramStart"/>
            <w:r w:rsidR="00CF52CA">
              <w:rPr>
                <w:rFonts w:hint="eastAsia"/>
                <w:color w:val="000000"/>
              </w:rPr>
              <w:t>群</w:t>
            </w:r>
            <w:r w:rsidR="00A10661" w:rsidRPr="00A10661">
              <w:rPr>
                <w:rFonts w:hint="eastAsia"/>
                <w:color w:val="000000"/>
              </w:rPr>
              <w:t>包括</w:t>
            </w:r>
            <w:proofErr w:type="gramEnd"/>
            <w:r w:rsidR="00A10661" w:rsidRPr="00A10661">
              <w:rPr>
                <w:rFonts w:hint="eastAsia"/>
                <w:color w:val="000000"/>
              </w:rPr>
              <w:t>新闻学</w:t>
            </w:r>
            <w:r w:rsidR="00434BFF">
              <w:rPr>
                <w:rFonts w:hint="eastAsia"/>
                <w:color w:val="000000"/>
              </w:rPr>
              <w:t>、</w:t>
            </w:r>
            <w:r w:rsidR="00A10661" w:rsidRPr="00A10661">
              <w:rPr>
                <w:rFonts w:hint="eastAsia"/>
                <w:color w:val="000000"/>
              </w:rPr>
              <w:t>新闻学概论</w:t>
            </w:r>
            <w:r w:rsidR="00434BFF">
              <w:rPr>
                <w:rFonts w:hint="eastAsia"/>
                <w:color w:val="000000"/>
              </w:rPr>
              <w:t>、</w:t>
            </w:r>
            <w:r w:rsidR="00A10661" w:rsidRPr="00A10661">
              <w:rPr>
                <w:rFonts w:hint="eastAsia"/>
                <w:color w:val="000000"/>
              </w:rPr>
              <w:t>中外新闻传播史</w:t>
            </w:r>
            <w:r w:rsidR="00434BFF">
              <w:rPr>
                <w:rFonts w:hint="eastAsia"/>
                <w:color w:val="000000"/>
              </w:rPr>
              <w:t>、</w:t>
            </w:r>
            <w:r w:rsidR="00A10661" w:rsidRPr="00A10661">
              <w:rPr>
                <w:rFonts w:hint="eastAsia"/>
                <w:color w:val="000000"/>
              </w:rPr>
              <w:t>新闻采访写作</w:t>
            </w:r>
            <w:r w:rsidR="00434BFF">
              <w:rPr>
                <w:rFonts w:hint="eastAsia"/>
                <w:color w:val="000000"/>
              </w:rPr>
              <w:t>、</w:t>
            </w:r>
            <w:r w:rsidR="00A10661" w:rsidRPr="00A10661">
              <w:rPr>
                <w:rFonts w:hint="eastAsia"/>
                <w:color w:val="000000"/>
              </w:rPr>
              <w:t>传播学</w:t>
            </w:r>
            <w:r w:rsidR="00434BFF">
              <w:rPr>
                <w:rFonts w:hint="eastAsia"/>
                <w:color w:val="000000"/>
              </w:rPr>
              <w:t>、</w:t>
            </w:r>
            <w:r w:rsidR="00A10661" w:rsidRPr="00A10661">
              <w:rPr>
                <w:rFonts w:hint="eastAsia"/>
                <w:color w:val="000000"/>
              </w:rPr>
              <w:t>数字传播技术应用</w:t>
            </w:r>
            <w:r w:rsidR="00434BFF">
              <w:rPr>
                <w:rFonts w:hint="eastAsia"/>
                <w:color w:val="000000"/>
              </w:rPr>
              <w:t>、</w:t>
            </w:r>
            <w:r w:rsidR="00A10661" w:rsidRPr="00A10661">
              <w:rPr>
                <w:rFonts w:hint="eastAsia"/>
                <w:color w:val="000000"/>
              </w:rPr>
              <w:t>新媒体的发展趋势及新闻传播教学的变革等。</w:t>
            </w:r>
          </w:p>
          <w:p w:rsidR="00A10661" w:rsidRPr="00A10661" w:rsidRDefault="00CF52CA" w:rsidP="006C1643">
            <w:pPr>
              <w:widowControl/>
              <w:ind w:firstLineChars="200" w:firstLine="420"/>
              <w:jc w:val="left"/>
              <w:rPr>
                <w:color w:val="000000"/>
              </w:rPr>
            </w:pPr>
            <w:r>
              <w:rPr>
                <w:rFonts w:hint="eastAsia"/>
                <w:color w:val="000000"/>
              </w:rPr>
              <w:t>部分</w:t>
            </w:r>
            <w:r w:rsidR="001930D5">
              <w:rPr>
                <w:rFonts w:hint="eastAsia"/>
                <w:color w:val="000000"/>
              </w:rPr>
              <w:t>主讲专家</w:t>
            </w:r>
            <w:r w:rsidR="00186877">
              <w:rPr>
                <w:rFonts w:hint="eastAsia"/>
                <w:color w:val="000000"/>
              </w:rPr>
              <w:t>：</w:t>
            </w:r>
            <w:r w:rsidR="00A10661" w:rsidRPr="00A10661">
              <w:rPr>
                <w:rFonts w:hint="eastAsia"/>
                <w:color w:val="000000"/>
              </w:rPr>
              <w:t>胡正荣、陈力丹、张征等。</w:t>
            </w:r>
          </w:p>
          <w:p w:rsidR="001C704F" w:rsidRPr="0023302B" w:rsidRDefault="00A10661" w:rsidP="00A10661">
            <w:pPr>
              <w:widowControl/>
              <w:ind w:firstLineChars="200" w:firstLine="420"/>
              <w:jc w:val="left"/>
              <w:rPr>
                <w:rFonts w:ascii="宋体" w:hAnsi="宋体" w:cs="宋体"/>
                <w:b/>
                <w:bCs/>
                <w:kern w:val="0"/>
              </w:rPr>
            </w:pPr>
            <w:r w:rsidRPr="00A10661">
              <w:rPr>
                <w:rFonts w:hint="eastAsia"/>
                <w:color w:val="000000"/>
              </w:rPr>
              <w:t>本部分共</w:t>
            </w:r>
            <w:r w:rsidRPr="00A10661">
              <w:rPr>
                <w:rFonts w:hint="eastAsia"/>
                <w:color w:val="000000"/>
              </w:rPr>
              <w:t>12</w:t>
            </w:r>
            <w:r w:rsidRPr="00A10661">
              <w:rPr>
                <w:rFonts w:hint="eastAsia"/>
                <w:color w:val="000000"/>
              </w:rPr>
              <w:t>门课程，具体课程信息请扫描二维码。</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历史学类课程教学培训（12）</w:t>
            </w:r>
          </w:p>
        </w:tc>
      </w:tr>
      <w:tr w:rsidR="001C704F"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CF52CA" w:rsidRDefault="004C4CCD" w:rsidP="004C4CCD">
            <w:pPr>
              <w:widowControl/>
              <w:jc w:val="left"/>
              <w:rPr>
                <w:rFonts w:ascii="宋体" w:hAnsi="宋体" w:cs="宋体"/>
                <w:bCs/>
                <w:kern w:val="0"/>
              </w:rPr>
            </w:pPr>
            <w:r>
              <w:rPr>
                <w:rFonts w:ascii="宋体" w:hAnsi="宋体" w:cs="宋体" w:hint="eastAsia"/>
                <w:bCs/>
                <w:noProof/>
                <w:kern w:val="0"/>
              </w:rPr>
              <w:drawing>
                <wp:anchor distT="0" distB="0" distL="114300" distR="114300" simplePos="0" relativeHeight="251719680" behindDoc="0" locked="0" layoutInCell="1" allowOverlap="1" wp14:anchorId="79EB7FF8" wp14:editId="5A994CEC">
                  <wp:simplePos x="0" y="0"/>
                  <wp:positionH relativeFrom="column">
                    <wp:posOffset>28575</wp:posOffset>
                  </wp:positionH>
                  <wp:positionV relativeFrom="paragraph">
                    <wp:posOffset>57150</wp:posOffset>
                  </wp:positionV>
                  <wp:extent cx="639445" cy="636905"/>
                  <wp:effectExtent l="0" t="0" r="0" b="0"/>
                  <wp:wrapSquare wrapText="bothSides"/>
                  <wp:docPr id="99" name="图片 47" descr="E:\www\TrainingTwoCodeMaker\TwoCodeMaker\TwoCodeMaker\uploadfile\eventtwocode\'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www\TrainingTwoCodeMaker\TwoCodeMaker\TwoCodeMaker\uploadfile\eventtwocode\'9'_'8'.jpg"/>
                          <pic:cNvPicPr>
                            <a:picLocks noChangeAspect="1" noChangeArrowheads="1"/>
                          </pic:cNvPicPr>
                        </pic:nvPicPr>
                        <pic:blipFill>
                          <a:blip r:embed="rId43"/>
                          <a:srcRect/>
                          <a:stretch>
                            <a:fillRect/>
                          </a:stretch>
                        </pic:blipFill>
                        <pic:spPr bwMode="auto">
                          <a:xfrm>
                            <a:off x="0" y="0"/>
                            <a:ext cx="63944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CF52CA">
              <w:rPr>
                <w:rFonts w:hint="eastAsia"/>
                <w:color w:val="000000"/>
              </w:rPr>
              <w:t>课程</w:t>
            </w:r>
            <w:proofErr w:type="gramStart"/>
            <w:r w:rsidR="00CF52CA">
              <w:rPr>
                <w:rFonts w:hint="eastAsia"/>
                <w:color w:val="000000"/>
              </w:rPr>
              <w:t>群</w:t>
            </w:r>
            <w:r w:rsidR="001C704F" w:rsidRPr="002E0831">
              <w:rPr>
                <w:rFonts w:ascii="宋体" w:hAnsi="宋体" w:cs="宋体" w:hint="eastAsia"/>
                <w:bCs/>
                <w:kern w:val="0"/>
              </w:rPr>
              <w:t>包括</w:t>
            </w:r>
            <w:proofErr w:type="gramEnd"/>
            <w:r w:rsidR="001C704F" w:rsidRPr="002E0831">
              <w:rPr>
                <w:rFonts w:ascii="宋体" w:hAnsi="宋体" w:cs="宋体" w:hint="eastAsia"/>
                <w:bCs/>
                <w:kern w:val="0"/>
              </w:rPr>
              <w:t>史学概论、世界古代史、中国古代史、考古学概论等课程教学培训。</w:t>
            </w:r>
          </w:p>
          <w:p w:rsidR="001C704F" w:rsidRPr="002E0831" w:rsidRDefault="00CF52CA" w:rsidP="004C4CCD">
            <w:pPr>
              <w:widowControl/>
              <w:jc w:val="left"/>
              <w:rPr>
                <w:rFonts w:ascii="宋体" w:hAnsi="宋体" w:cs="宋体"/>
                <w:bCs/>
                <w:kern w:val="0"/>
              </w:rPr>
            </w:pPr>
            <w:r>
              <w:rPr>
                <w:rFonts w:ascii="宋体" w:hAnsi="宋体" w:cs="宋体" w:hint="eastAsia"/>
                <w:bCs/>
                <w:kern w:val="0"/>
              </w:rPr>
              <w:t>部分</w:t>
            </w:r>
            <w:r w:rsidR="001930D5">
              <w:rPr>
                <w:rFonts w:ascii="宋体" w:hAnsi="宋体" w:cs="宋体" w:hint="eastAsia"/>
                <w:bCs/>
                <w:kern w:val="0"/>
              </w:rPr>
              <w:t>主讲专家</w:t>
            </w:r>
            <w:r w:rsidR="00186877">
              <w:rPr>
                <w:rFonts w:ascii="宋体" w:hAnsi="宋体" w:cs="宋体" w:hint="eastAsia"/>
                <w:bCs/>
                <w:kern w:val="0"/>
              </w:rPr>
              <w:t>：</w:t>
            </w:r>
            <w:r w:rsidR="001C704F" w:rsidRPr="002E0831">
              <w:rPr>
                <w:rFonts w:ascii="宋体" w:hAnsi="宋体" w:cs="宋体" w:hint="eastAsia"/>
                <w:bCs/>
                <w:kern w:val="0"/>
              </w:rPr>
              <w:t>庞卓恒、朱孝远</w:t>
            </w:r>
            <w:r>
              <w:rPr>
                <w:rFonts w:ascii="宋体" w:hAnsi="宋体" w:cs="宋体" w:hint="eastAsia"/>
                <w:bCs/>
                <w:kern w:val="0"/>
              </w:rPr>
              <w:t>、</w:t>
            </w:r>
            <w:proofErr w:type="gramStart"/>
            <w:r w:rsidR="001C704F" w:rsidRPr="002E0831">
              <w:rPr>
                <w:rFonts w:ascii="宋体" w:hAnsi="宋体" w:cs="宋体" w:hint="eastAsia"/>
                <w:bCs/>
                <w:kern w:val="0"/>
              </w:rPr>
              <w:t>汝企和</w:t>
            </w:r>
            <w:proofErr w:type="gramEnd"/>
            <w:r w:rsidR="001C704F" w:rsidRPr="002E0831">
              <w:rPr>
                <w:rFonts w:ascii="宋体" w:hAnsi="宋体" w:cs="宋体" w:hint="eastAsia"/>
                <w:bCs/>
                <w:kern w:val="0"/>
              </w:rPr>
              <w:t>等。</w:t>
            </w:r>
          </w:p>
          <w:p w:rsidR="001C704F" w:rsidRPr="002E0831" w:rsidRDefault="001C704F" w:rsidP="004C4CCD">
            <w:pPr>
              <w:widowControl/>
              <w:jc w:val="left"/>
              <w:rPr>
                <w:rFonts w:ascii="宋体" w:hAnsi="宋体" w:cs="宋体"/>
                <w:b/>
                <w:bCs/>
                <w:kern w:val="0"/>
              </w:rPr>
            </w:pPr>
            <w:r w:rsidRPr="002E0831">
              <w:rPr>
                <w:rFonts w:ascii="宋体" w:hAnsi="宋体" w:cs="宋体" w:hint="eastAsia"/>
                <w:bCs/>
                <w:kern w:val="0"/>
              </w:rPr>
              <w:t>本部分现有12门课程，具体课程信息请扫描二维码。</w:t>
            </w:r>
          </w:p>
        </w:tc>
      </w:tr>
      <w:tr w:rsidR="00232556" w:rsidRPr="002E0831"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232556" w:rsidRPr="002E0831" w:rsidRDefault="00232556" w:rsidP="0009498C">
            <w:pPr>
              <w:widowControl/>
              <w:spacing w:line="360" w:lineRule="auto"/>
              <w:jc w:val="center"/>
              <w:rPr>
                <w:rFonts w:ascii="宋体" w:hAnsi="宋体" w:cs="宋体"/>
                <w:b/>
                <w:bCs/>
                <w:kern w:val="0"/>
              </w:rPr>
            </w:pPr>
            <w:r w:rsidRPr="002E0831">
              <w:rPr>
                <w:rFonts w:ascii="宋体" w:hAnsi="宋体" w:cs="宋体" w:hint="eastAsia"/>
                <w:b/>
                <w:bCs/>
                <w:kern w:val="0"/>
              </w:rPr>
              <w:t>数学类、统计学类课程教学培训（35）</w:t>
            </w:r>
          </w:p>
        </w:tc>
      </w:tr>
      <w:tr w:rsidR="00232556"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86877" w:rsidRDefault="008751CA" w:rsidP="002E0831">
            <w:pPr>
              <w:ind w:firstLine="420"/>
              <w:jc w:val="left"/>
              <w:rPr>
                <w:color w:val="000000"/>
              </w:rPr>
            </w:pPr>
            <w:r>
              <w:rPr>
                <w:rFonts w:ascii="宋体" w:hAnsi="宋体" w:cs="宋体" w:hint="eastAsia"/>
                <w:noProof/>
                <w:color w:val="000000"/>
                <w:kern w:val="0"/>
              </w:rPr>
              <w:drawing>
                <wp:anchor distT="0" distB="0" distL="114300" distR="114300" simplePos="0" relativeHeight="251721728" behindDoc="0" locked="0" layoutInCell="1" allowOverlap="1" wp14:anchorId="4628CEEE" wp14:editId="26974818">
                  <wp:simplePos x="0" y="0"/>
                  <wp:positionH relativeFrom="column">
                    <wp:posOffset>4688840</wp:posOffset>
                  </wp:positionH>
                  <wp:positionV relativeFrom="paragraph">
                    <wp:posOffset>258445</wp:posOffset>
                  </wp:positionV>
                  <wp:extent cx="638175" cy="636905"/>
                  <wp:effectExtent l="0" t="0" r="0" b="0"/>
                  <wp:wrapSquare wrapText="bothSides"/>
                  <wp:docPr id="55" name="图片 48" descr="E:\www\TrainingTwoCodeMaker\TwoCodeMaker\TwoCodeMaker\uploadfile\eventtwocode\'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www\TrainingTwoCodeMaker\TwoCodeMaker\TwoCodeMaker\uploadfile\eventtwocode\'9'_'9'.jpg"/>
                          <pic:cNvPicPr>
                            <a:picLocks noChangeAspect="1" noChangeArrowheads="1"/>
                          </pic:cNvPicPr>
                        </pic:nvPicPr>
                        <pic:blipFill>
                          <a:blip r:embed="rId44"/>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hint="eastAsia"/>
                <w:color w:val="000000"/>
              </w:rPr>
              <w:t>课程</w:t>
            </w:r>
            <w:proofErr w:type="gramStart"/>
            <w:r w:rsidR="00186877">
              <w:rPr>
                <w:rFonts w:hint="eastAsia"/>
                <w:color w:val="000000"/>
              </w:rPr>
              <w:t>群</w:t>
            </w:r>
            <w:r w:rsidR="00232556" w:rsidRPr="002E0831">
              <w:rPr>
                <w:rFonts w:hint="eastAsia"/>
                <w:color w:val="000000"/>
              </w:rPr>
              <w:t>包括</w:t>
            </w:r>
            <w:proofErr w:type="gramEnd"/>
            <w:r w:rsidR="00232556" w:rsidRPr="002E0831">
              <w:rPr>
                <w:rFonts w:hint="eastAsia"/>
                <w:color w:val="000000"/>
              </w:rPr>
              <w:t>高等数学、高等代数、概率论、微积分、统计学、线性代数、数学分析、数学文化等课程教学培训和专业科研能力提升的专题培训。</w:t>
            </w:r>
          </w:p>
          <w:p w:rsidR="00232556" w:rsidRPr="002E0831" w:rsidRDefault="00186877" w:rsidP="002E0831">
            <w:pPr>
              <w:ind w:firstLine="420"/>
              <w:jc w:val="left"/>
              <w:rPr>
                <w:color w:val="000000"/>
              </w:rPr>
            </w:pPr>
            <w:r>
              <w:rPr>
                <w:rFonts w:hint="eastAsia"/>
                <w:color w:val="000000"/>
              </w:rPr>
              <w:t>部分</w:t>
            </w:r>
            <w:r w:rsidR="001930D5">
              <w:rPr>
                <w:rFonts w:hint="eastAsia"/>
                <w:color w:val="000000"/>
              </w:rPr>
              <w:t>主讲专家</w:t>
            </w:r>
            <w:r>
              <w:rPr>
                <w:rFonts w:hint="eastAsia"/>
                <w:color w:val="000000"/>
              </w:rPr>
              <w:t>：</w:t>
            </w:r>
            <w:proofErr w:type="gramStart"/>
            <w:r w:rsidR="00232556" w:rsidRPr="002E0831">
              <w:rPr>
                <w:rFonts w:hint="eastAsia"/>
                <w:color w:val="000000"/>
              </w:rPr>
              <w:t>陈纪修</w:t>
            </w:r>
            <w:proofErr w:type="gramEnd"/>
            <w:r w:rsidR="00232556" w:rsidRPr="002E0831">
              <w:rPr>
                <w:rFonts w:hint="eastAsia"/>
                <w:color w:val="000000"/>
              </w:rPr>
              <w:t>、郭镜明、顾沛、乐经良、李尚志、丘维声、游宏、曾五一、朱士信等。</w:t>
            </w:r>
          </w:p>
          <w:p w:rsidR="00232556" w:rsidRPr="0023302B" w:rsidRDefault="00232556" w:rsidP="002E0831">
            <w:pPr>
              <w:ind w:firstLine="420"/>
              <w:jc w:val="left"/>
              <w:rPr>
                <w:rFonts w:ascii="宋体" w:hAnsi="宋体" w:cs="宋体"/>
                <w:b/>
                <w:bCs/>
                <w:kern w:val="0"/>
              </w:rPr>
            </w:pPr>
            <w:r w:rsidRPr="002E0831">
              <w:rPr>
                <w:rFonts w:ascii="宋体" w:hAnsi="宋体" w:cs="宋体" w:hint="eastAsia"/>
                <w:color w:val="000000"/>
                <w:kern w:val="0"/>
              </w:rPr>
              <w:t>本部分现有</w:t>
            </w:r>
            <w:r w:rsidRPr="002E0831">
              <w:rPr>
                <w:rFonts w:ascii="宋体" w:hAnsi="宋体" w:cs="宋体"/>
                <w:color w:val="000000"/>
                <w:kern w:val="0"/>
              </w:rPr>
              <w:t>35</w:t>
            </w:r>
            <w:r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232556" w:rsidRPr="002E0831"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232556" w:rsidRPr="002E0831" w:rsidRDefault="00232556" w:rsidP="0009498C">
            <w:pPr>
              <w:widowControl/>
              <w:spacing w:line="360" w:lineRule="auto"/>
              <w:jc w:val="center"/>
              <w:rPr>
                <w:rFonts w:ascii="宋体" w:hAnsi="宋体" w:cs="宋体"/>
                <w:b/>
                <w:bCs/>
                <w:kern w:val="0"/>
              </w:rPr>
            </w:pPr>
            <w:r w:rsidRPr="002E0831">
              <w:rPr>
                <w:rFonts w:ascii="宋体" w:hAnsi="宋体" w:cs="宋体" w:hint="eastAsia"/>
                <w:b/>
                <w:bCs/>
                <w:kern w:val="0"/>
              </w:rPr>
              <w:t>物理学类课程教学培训（18）</w:t>
            </w:r>
          </w:p>
        </w:tc>
      </w:tr>
      <w:tr w:rsidR="00232556"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86877" w:rsidRDefault="00154319" w:rsidP="002E0831">
            <w:pPr>
              <w:ind w:firstLine="420"/>
              <w:jc w:val="left"/>
              <w:rPr>
                <w:color w:val="000000"/>
              </w:rPr>
            </w:pPr>
            <w:r>
              <w:rPr>
                <w:rFonts w:ascii="宋体" w:hAnsi="宋体" w:cs="宋体" w:hint="eastAsia"/>
                <w:noProof/>
                <w:color w:val="000000"/>
                <w:kern w:val="0"/>
              </w:rPr>
              <w:lastRenderedPageBreak/>
              <w:drawing>
                <wp:anchor distT="0" distB="0" distL="114300" distR="114300" simplePos="0" relativeHeight="251723776" behindDoc="0" locked="0" layoutInCell="1" allowOverlap="1" wp14:anchorId="14B58D13" wp14:editId="13F1C8E7">
                  <wp:simplePos x="0" y="0"/>
                  <wp:positionH relativeFrom="column">
                    <wp:posOffset>31115</wp:posOffset>
                  </wp:positionH>
                  <wp:positionV relativeFrom="paragraph">
                    <wp:posOffset>438150</wp:posOffset>
                  </wp:positionV>
                  <wp:extent cx="635635" cy="636905"/>
                  <wp:effectExtent l="0" t="0" r="0" b="0"/>
                  <wp:wrapSquare wrapText="bothSides"/>
                  <wp:docPr id="56" name="图片 49" descr="E:\www\TrainingTwoCodeMaker\TwoCodeMaker\TwoCodeMaker\uploadfile\eventtwocode\'9'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www\TrainingTwoCodeMaker\TwoCodeMaker\TwoCodeMaker\uploadfile\eventtwocode\'9'_'a'.jpg"/>
                          <pic:cNvPicPr>
                            <a:picLocks noChangeAspect="1" noChangeArrowheads="1"/>
                          </pic:cNvPicPr>
                        </pic:nvPicPr>
                        <pic:blipFill>
                          <a:blip r:embed="rId45"/>
                          <a:srcRect/>
                          <a:stretch>
                            <a:fillRect/>
                          </a:stretch>
                        </pic:blipFill>
                        <pic:spPr bwMode="auto">
                          <a:xfrm>
                            <a:off x="0" y="0"/>
                            <a:ext cx="63563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hint="eastAsia"/>
                <w:color w:val="000000"/>
              </w:rPr>
              <w:t>课程</w:t>
            </w:r>
            <w:proofErr w:type="gramStart"/>
            <w:r w:rsidR="00186877">
              <w:rPr>
                <w:rFonts w:hint="eastAsia"/>
                <w:color w:val="000000"/>
              </w:rPr>
              <w:t>群</w:t>
            </w:r>
            <w:r w:rsidR="00232556" w:rsidRPr="002E0831">
              <w:rPr>
                <w:rFonts w:hint="eastAsia"/>
                <w:color w:val="000000"/>
              </w:rPr>
              <w:t>包括</w:t>
            </w:r>
            <w:proofErr w:type="gramEnd"/>
            <w:r w:rsidR="00232556" w:rsidRPr="002E0831">
              <w:rPr>
                <w:rFonts w:hint="eastAsia"/>
                <w:color w:val="000000"/>
              </w:rPr>
              <w:t>大学物理、大学物理实验、力学、热学、光学、电磁学、理论力学、电动力学、量子物理、数学物理方法、计算物理、物理与艺术、计算流体力学、传热学、物理与艺术等课程教学培训。</w:t>
            </w:r>
            <w:r w:rsidR="00186877">
              <w:rPr>
                <w:rFonts w:hint="eastAsia"/>
                <w:color w:val="000000"/>
              </w:rPr>
              <w:t xml:space="preserve">  </w:t>
            </w:r>
          </w:p>
          <w:p w:rsidR="00232556" w:rsidRPr="002E0831" w:rsidRDefault="00186877" w:rsidP="00154319">
            <w:pPr>
              <w:jc w:val="left"/>
              <w:rPr>
                <w:color w:val="000000"/>
              </w:rPr>
            </w:pPr>
            <w:r>
              <w:rPr>
                <w:rFonts w:hint="eastAsia"/>
                <w:color w:val="000000"/>
              </w:rPr>
              <w:t>部分</w:t>
            </w:r>
            <w:r w:rsidR="00232556" w:rsidRPr="002E0831">
              <w:rPr>
                <w:rFonts w:hint="eastAsia"/>
                <w:color w:val="000000"/>
              </w:rPr>
              <w:t>主讲专家</w:t>
            </w:r>
            <w:r w:rsidR="001930D5">
              <w:rPr>
                <w:rFonts w:hint="eastAsia"/>
                <w:color w:val="000000"/>
              </w:rPr>
              <w:t>：</w:t>
            </w:r>
            <w:proofErr w:type="gramStart"/>
            <w:r w:rsidR="00232556" w:rsidRPr="002E0831">
              <w:rPr>
                <w:rFonts w:ascii="宋体" w:hint="eastAsia"/>
                <w:color w:val="000000"/>
              </w:rPr>
              <w:t>霍剑青</w:t>
            </w:r>
            <w:proofErr w:type="gramEnd"/>
            <w:r w:rsidR="00232556" w:rsidRPr="002E0831">
              <w:rPr>
                <w:rFonts w:ascii="宋体" w:hint="eastAsia"/>
                <w:color w:val="000000"/>
              </w:rPr>
              <w:t>、李元杰、李俊峰、姜培学、秦允豪、施大宁、王稼军、姚端正、张汉壮</w:t>
            </w:r>
            <w:r w:rsidR="00232556" w:rsidRPr="002E0831">
              <w:rPr>
                <w:rFonts w:hint="eastAsia"/>
                <w:color w:val="000000"/>
              </w:rPr>
              <w:t>等。</w:t>
            </w:r>
          </w:p>
          <w:p w:rsidR="00232556" w:rsidRPr="002E0831" w:rsidRDefault="00232556" w:rsidP="00154319">
            <w:pPr>
              <w:widowControl/>
              <w:jc w:val="left"/>
              <w:rPr>
                <w:rFonts w:ascii="宋体" w:hAnsi="宋体" w:cs="宋体"/>
                <w:b/>
                <w:bCs/>
                <w:kern w:val="0"/>
              </w:rPr>
            </w:pPr>
            <w:r w:rsidRPr="002E0831">
              <w:rPr>
                <w:rFonts w:ascii="宋体" w:hAnsi="宋体" w:cs="宋体" w:hint="eastAsia"/>
                <w:color w:val="000000"/>
                <w:kern w:val="0"/>
              </w:rPr>
              <w:t>本部分现有</w:t>
            </w:r>
            <w:r w:rsidRPr="002E0831">
              <w:rPr>
                <w:rFonts w:ascii="宋体" w:hAnsi="宋体" w:cs="宋体"/>
                <w:color w:val="000000"/>
                <w:kern w:val="0"/>
              </w:rPr>
              <w:t>18</w:t>
            </w:r>
            <w:r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232556" w:rsidRPr="002E0831"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232556" w:rsidRPr="002E0831" w:rsidRDefault="00232556" w:rsidP="0009498C">
            <w:pPr>
              <w:widowControl/>
              <w:spacing w:line="360" w:lineRule="auto"/>
              <w:jc w:val="center"/>
              <w:rPr>
                <w:rFonts w:ascii="宋体" w:hAnsi="宋体" w:cs="宋体"/>
                <w:b/>
                <w:bCs/>
                <w:kern w:val="0"/>
              </w:rPr>
            </w:pPr>
            <w:r w:rsidRPr="002E0831">
              <w:rPr>
                <w:rFonts w:ascii="宋体" w:hAnsi="宋体" w:cs="宋体" w:hint="eastAsia"/>
                <w:b/>
                <w:bCs/>
                <w:kern w:val="0"/>
              </w:rPr>
              <w:t>化学类、化工类课程教学培训（17）</w:t>
            </w:r>
          </w:p>
        </w:tc>
      </w:tr>
      <w:tr w:rsidR="00232556" w:rsidRPr="002E0831"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86877" w:rsidRDefault="002E3C2B" w:rsidP="002E0831">
            <w:pPr>
              <w:ind w:firstLine="420"/>
              <w:jc w:val="left"/>
              <w:rPr>
                <w:color w:val="000000"/>
              </w:rPr>
            </w:pPr>
            <w:r>
              <w:rPr>
                <w:rFonts w:ascii="宋体" w:hAnsi="宋体" w:cs="宋体" w:hint="eastAsia"/>
                <w:color w:val="000000"/>
                <w:kern w:val="0"/>
              </w:rPr>
              <w:t>本</w:t>
            </w:r>
            <w:r w:rsidR="00186877">
              <w:rPr>
                <w:rFonts w:hint="eastAsia"/>
                <w:color w:val="000000"/>
              </w:rPr>
              <w:t>课程</w:t>
            </w:r>
            <w:proofErr w:type="gramStart"/>
            <w:r w:rsidR="00186877">
              <w:rPr>
                <w:rFonts w:hint="eastAsia"/>
                <w:color w:val="000000"/>
              </w:rPr>
              <w:t>群</w:t>
            </w:r>
            <w:r w:rsidR="00232556" w:rsidRPr="002E0831">
              <w:rPr>
                <w:rFonts w:hint="eastAsia"/>
                <w:color w:val="000000"/>
              </w:rPr>
              <w:t>包括</w:t>
            </w:r>
            <w:proofErr w:type="gramEnd"/>
            <w:r w:rsidR="00232556" w:rsidRPr="002E0831">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p w:rsidR="00232556" w:rsidRPr="002E0831" w:rsidRDefault="00186877" w:rsidP="002E0831">
            <w:pPr>
              <w:ind w:firstLine="420"/>
              <w:jc w:val="left"/>
              <w:rPr>
                <w:color w:val="000000"/>
              </w:rPr>
            </w:pPr>
            <w:r>
              <w:rPr>
                <w:rFonts w:hint="eastAsia"/>
                <w:color w:val="000000"/>
              </w:rPr>
              <w:t>部分</w:t>
            </w:r>
            <w:r w:rsidR="00232556" w:rsidRPr="002E0831">
              <w:rPr>
                <w:rFonts w:hint="eastAsia"/>
                <w:color w:val="000000"/>
              </w:rPr>
              <w:t>主讲专家</w:t>
            </w:r>
            <w:r w:rsidR="001930D5">
              <w:rPr>
                <w:rFonts w:hint="eastAsia"/>
                <w:color w:val="000000"/>
              </w:rPr>
              <w:t>：</w:t>
            </w:r>
            <w:proofErr w:type="gramStart"/>
            <w:r w:rsidR="00232556" w:rsidRPr="002E0831">
              <w:rPr>
                <w:rFonts w:ascii="宋体" w:hint="eastAsia"/>
                <w:color w:val="000000"/>
              </w:rPr>
              <w:t>黑恩成</w:t>
            </w:r>
            <w:proofErr w:type="gramEnd"/>
            <w:r w:rsidR="00232556" w:rsidRPr="002E0831">
              <w:rPr>
                <w:rFonts w:ascii="宋体" w:hint="eastAsia"/>
                <w:color w:val="000000"/>
              </w:rPr>
              <w:t>、李伯耿、孟长功、吴庆生、吴其晔、宋天佑</w:t>
            </w:r>
            <w:r w:rsidR="00232556" w:rsidRPr="002E0831">
              <w:rPr>
                <w:rFonts w:hint="eastAsia"/>
                <w:color w:val="000000"/>
              </w:rPr>
              <w:t>等。</w:t>
            </w:r>
          </w:p>
          <w:p w:rsidR="00232556" w:rsidRPr="002E0831" w:rsidRDefault="00DA6070" w:rsidP="002E0831">
            <w:pPr>
              <w:widowControl/>
              <w:ind w:firstLine="420"/>
              <w:jc w:val="left"/>
              <w:rPr>
                <w:rFonts w:ascii="宋体" w:hAnsi="宋体" w:cs="宋体"/>
                <w:b/>
                <w:bCs/>
                <w:kern w:val="0"/>
              </w:rPr>
            </w:pPr>
            <w:r>
              <w:rPr>
                <w:rFonts w:ascii="宋体" w:hAnsi="宋体" w:cs="宋体" w:hint="eastAsia"/>
                <w:noProof/>
                <w:color w:val="000000"/>
                <w:kern w:val="0"/>
              </w:rPr>
              <w:drawing>
                <wp:anchor distT="0" distB="0" distL="114300" distR="114300" simplePos="0" relativeHeight="251725824" behindDoc="0" locked="0" layoutInCell="1" allowOverlap="1" wp14:anchorId="3DB505D5" wp14:editId="64AD93E5">
                  <wp:simplePos x="0" y="0"/>
                  <wp:positionH relativeFrom="column">
                    <wp:posOffset>4694555</wp:posOffset>
                  </wp:positionH>
                  <wp:positionV relativeFrom="paragraph">
                    <wp:posOffset>-544830</wp:posOffset>
                  </wp:positionV>
                  <wp:extent cx="638175" cy="636905"/>
                  <wp:effectExtent l="0" t="0" r="0" b="0"/>
                  <wp:wrapSquare wrapText="bothSides"/>
                  <wp:docPr id="57" name="图片 50" descr="E:\www\TrainingTwoCodeMaker\TwoCodeMaker\TwoCodeMaker\uploadfile\eventtwocode\'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www\TrainingTwoCodeMaker\TwoCodeMaker\TwoCodeMaker\uploadfile\eventtwocode\'9'_'b'.jpg"/>
                          <pic:cNvPicPr>
                            <a:picLocks noChangeAspect="1" noChangeArrowheads="1"/>
                          </pic:cNvPicPr>
                        </pic:nvPicPr>
                        <pic:blipFill>
                          <a:blip r:embed="rId46"/>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2556" w:rsidRPr="002E0831">
              <w:rPr>
                <w:rFonts w:ascii="宋体" w:hAnsi="宋体" w:cs="宋体" w:hint="eastAsia"/>
                <w:color w:val="000000"/>
                <w:kern w:val="0"/>
              </w:rPr>
              <w:t>本部分现有</w:t>
            </w:r>
            <w:r w:rsidR="00232556" w:rsidRPr="002E0831">
              <w:rPr>
                <w:rFonts w:ascii="宋体" w:hAnsi="宋体" w:cs="宋体"/>
                <w:color w:val="000000"/>
                <w:kern w:val="0"/>
              </w:rPr>
              <w:t>17</w:t>
            </w:r>
            <w:r w:rsidR="00232556" w:rsidRPr="002E0831">
              <w:rPr>
                <w:rFonts w:ascii="宋体" w:hAnsi="宋体" w:cs="宋体" w:hint="eastAsia"/>
                <w:color w:val="000000"/>
                <w:kern w:val="0"/>
              </w:rPr>
              <w:t>门课程，具体课程信息请扫描二维码</w:t>
            </w:r>
            <w:r w:rsidR="002E0831">
              <w:rPr>
                <w:rFonts w:ascii="宋体" w:hAnsi="宋体" w:cs="宋体" w:hint="eastAsia"/>
                <w:color w:val="000000"/>
                <w:kern w:val="0"/>
              </w:rPr>
              <w:t>。</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tcBorders>
          </w:tcPr>
          <w:p w:rsidR="001C704F" w:rsidRPr="002E0831" w:rsidRDefault="001C704F" w:rsidP="0009498C">
            <w:pPr>
              <w:widowControl/>
              <w:spacing w:line="360" w:lineRule="auto"/>
              <w:jc w:val="center"/>
              <w:rPr>
                <w:rFonts w:ascii="宋体" w:hAnsi="宋体" w:cs="宋体"/>
                <w:b/>
                <w:bCs/>
                <w:kern w:val="0"/>
              </w:rPr>
            </w:pPr>
            <w:r w:rsidRPr="002E0831">
              <w:rPr>
                <w:rFonts w:ascii="宋体" w:hAnsi="宋体" w:cs="宋体" w:hint="eastAsia"/>
                <w:b/>
                <w:bCs/>
                <w:kern w:val="0"/>
              </w:rPr>
              <w:t>计算机类课程教学培训（35）</w:t>
            </w:r>
          </w:p>
        </w:tc>
      </w:tr>
      <w:tr w:rsidR="001C704F" w:rsidRPr="00BD7A70"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BD7A70" w:rsidRDefault="007F258B" w:rsidP="007F258B">
            <w:pPr>
              <w:widowControl/>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27872" behindDoc="0" locked="0" layoutInCell="1" allowOverlap="1" wp14:anchorId="720F9806" wp14:editId="5B48043B">
                  <wp:simplePos x="0" y="0"/>
                  <wp:positionH relativeFrom="column">
                    <wp:posOffset>8890</wp:posOffset>
                  </wp:positionH>
                  <wp:positionV relativeFrom="paragraph">
                    <wp:posOffset>83185</wp:posOffset>
                  </wp:positionV>
                  <wp:extent cx="636905" cy="636905"/>
                  <wp:effectExtent l="0" t="0" r="0" b="0"/>
                  <wp:wrapSquare wrapText="bothSides"/>
                  <wp:docPr id="58" name="图片 51" descr="E:\www\TrainingTwoCodeMaker\TwoCodeMaker\TwoCodeMaker\uploadfile\eventtwocode\'9'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www\TrainingTwoCodeMaker\TwoCodeMaker\TwoCodeMaker\uploadfile\eventtwocode\'9'_'c'.jpg"/>
                          <pic:cNvPicPr>
                            <a:picLocks noChangeAspect="1" noChangeArrowheads="1"/>
                          </pic:cNvPicPr>
                        </pic:nvPicPr>
                        <pic:blipFill>
                          <a:blip r:embed="rId47"/>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C704F" w:rsidRPr="00BD7A70">
              <w:rPr>
                <w:rFonts w:ascii="宋体" w:hAnsi="宋体" w:cs="宋体" w:hint="eastAsia"/>
                <w:color w:val="000000"/>
                <w:kern w:val="0"/>
              </w:rPr>
              <w:t>课程群包含计算机专业所有核心</w:t>
            </w:r>
            <w:proofErr w:type="gramStart"/>
            <w:r w:rsidR="001C704F" w:rsidRPr="00BD7A70">
              <w:rPr>
                <w:rFonts w:ascii="宋体" w:hAnsi="宋体" w:cs="宋体" w:hint="eastAsia"/>
                <w:color w:val="000000"/>
                <w:kern w:val="0"/>
              </w:rPr>
              <w:t>课程及泛计算机</w:t>
            </w:r>
            <w:proofErr w:type="gramEnd"/>
            <w:r w:rsidR="001C704F" w:rsidRPr="00BD7A70">
              <w:rPr>
                <w:rFonts w:ascii="宋体" w:hAnsi="宋体" w:cs="宋体" w:hint="eastAsia"/>
                <w:color w:val="000000"/>
                <w:kern w:val="0"/>
              </w:rPr>
              <w:t>类平台课程，如C语言程序设计、计算机网络、数据结构、软件工程、Java程序设计等</w:t>
            </w:r>
            <w:r w:rsidR="00610C1D" w:rsidRPr="002E0831">
              <w:rPr>
                <w:rFonts w:hint="eastAsia"/>
                <w:color w:val="000000"/>
              </w:rPr>
              <w:t>课程教学培训</w:t>
            </w:r>
            <w:r w:rsidR="001C704F" w:rsidRPr="00BD7A70">
              <w:rPr>
                <w:rFonts w:ascii="宋体" w:hAnsi="宋体" w:cs="宋体" w:hint="eastAsia"/>
                <w:color w:val="000000"/>
                <w:kern w:val="0"/>
              </w:rPr>
              <w:t>。</w:t>
            </w:r>
          </w:p>
          <w:p w:rsidR="001C704F" w:rsidRPr="00BD7A70" w:rsidRDefault="00186877" w:rsidP="007F258B">
            <w:pPr>
              <w:widowControl/>
              <w:jc w:val="left"/>
              <w:rPr>
                <w:rFonts w:ascii="宋体" w:hAnsi="宋体" w:cs="宋体"/>
                <w:color w:val="000000"/>
                <w:kern w:val="0"/>
              </w:rPr>
            </w:pPr>
            <w:r>
              <w:rPr>
                <w:rFonts w:ascii="宋体" w:hAnsi="宋体" w:cs="宋体" w:hint="eastAsia"/>
                <w:color w:val="000000"/>
                <w:kern w:val="0"/>
              </w:rPr>
              <w:t>部分</w:t>
            </w:r>
            <w:r w:rsidR="001930D5">
              <w:rPr>
                <w:rFonts w:ascii="宋体" w:hAnsi="宋体" w:cs="宋体" w:hint="eastAsia"/>
                <w:color w:val="000000"/>
                <w:kern w:val="0"/>
              </w:rPr>
              <w:t>主讲专家</w:t>
            </w:r>
            <w:r w:rsidR="001C704F" w:rsidRPr="00BD7A70">
              <w:rPr>
                <w:rFonts w:ascii="宋体" w:hAnsi="宋体" w:cs="宋体" w:hint="eastAsia"/>
                <w:color w:val="000000"/>
                <w:kern w:val="0"/>
              </w:rPr>
              <w:t>：谢希仁、王珊、冯博琴、齐治昌、蒋宗礼、何钦铭</w:t>
            </w:r>
            <w:r w:rsidR="001C704F" w:rsidRPr="00BD7A70">
              <w:rPr>
                <w:rFonts w:ascii="Arial" w:hAnsi="Arial" w:cs="Arial" w:hint="eastAsia"/>
                <w:szCs w:val="21"/>
              </w:rPr>
              <w:t>等。</w:t>
            </w:r>
          </w:p>
          <w:p w:rsidR="001C704F" w:rsidRPr="00BD7A70" w:rsidRDefault="001C704F" w:rsidP="007F258B">
            <w:pPr>
              <w:jc w:val="left"/>
              <w:rPr>
                <w:rFonts w:ascii="宋体" w:hAnsi="宋体" w:cs="宋体"/>
                <w:b/>
                <w:bCs/>
                <w:kern w:val="0"/>
              </w:rPr>
            </w:pPr>
            <w:r w:rsidRPr="00BD7A70">
              <w:rPr>
                <w:rFonts w:ascii="宋体" w:hAnsi="宋体" w:cs="宋体" w:hint="eastAsia"/>
                <w:color w:val="000000"/>
                <w:kern w:val="0"/>
              </w:rPr>
              <w:t>本部分现有35门课程，具体课程信息请扫描二维码</w:t>
            </w:r>
            <w:r w:rsidR="00BD7A70">
              <w:rPr>
                <w:rFonts w:ascii="宋体" w:hAnsi="宋体" w:cs="宋体" w:hint="eastAsia"/>
                <w:color w:val="000000"/>
                <w:kern w:val="0"/>
              </w:rPr>
              <w:t>。</w:t>
            </w:r>
          </w:p>
        </w:tc>
      </w:tr>
      <w:tr w:rsidR="001C704F" w:rsidRPr="00BD7A70"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BD7A70" w:rsidRDefault="001C704F" w:rsidP="0009498C">
            <w:pPr>
              <w:widowControl/>
              <w:spacing w:line="360" w:lineRule="auto"/>
              <w:jc w:val="center"/>
              <w:rPr>
                <w:rFonts w:ascii="宋体" w:hAnsi="宋体" w:cs="宋体"/>
                <w:b/>
                <w:bCs/>
                <w:kern w:val="0"/>
              </w:rPr>
            </w:pPr>
            <w:r w:rsidRPr="00BD7A70">
              <w:rPr>
                <w:rFonts w:ascii="宋体" w:hAnsi="宋体" w:cs="宋体" w:hint="eastAsia"/>
                <w:b/>
                <w:bCs/>
                <w:kern w:val="0"/>
              </w:rPr>
              <w:t>电子信息类、电气及自动化类课程教学培训（33）</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BD7A70" w:rsidRDefault="002E3C2B" w:rsidP="00BD7A70">
            <w:pPr>
              <w:widowControl/>
              <w:ind w:firstLine="430"/>
              <w:jc w:val="left"/>
              <w:rPr>
                <w:rFonts w:ascii="宋体" w:hAnsi="宋体" w:cs="宋体"/>
                <w:color w:val="000000"/>
                <w:kern w:val="0"/>
              </w:rPr>
            </w:pPr>
            <w:r>
              <w:rPr>
                <w:rFonts w:ascii="宋体" w:hAnsi="宋体" w:cs="宋体" w:hint="eastAsia"/>
                <w:color w:val="000000"/>
                <w:kern w:val="0"/>
              </w:rPr>
              <w:t>本</w:t>
            </w:r>
            <w:r w:rsidR="001C704F" w:rsidRPr="00BD7A70">
              <w:rPr>
                <w:rFonts w:ascii="宋体" w:hAnsi="宋体" w:cs="宋体" w:hint="eastAsia"/>
                <w:color w:val="000000"/>
                <w:kern w:val="0"/>
              </w:rPr>
              <w:t>课程群包含电气自动化及信息类所有核心</w:t>
            </w:r>
            <w:proofErr w:type="gramStart"/>
            <w:r w:rsidR="001C704F" w:rsidRPr="00BD7A70">
              <w:rPr>
                <w:rFonts w:ascii="宋体" w:hAnsi="宋体" w:cs="宋体" w:hint="eastAsia"/>
                <w:color w:val="000000"/>
                <w:kern w:val="0"/>
              </w:rPr>
              <w:t>课程及绝大</w:t>
            </w:r>
            <w:proofErr w:type="gramEnd"/>
            <w:r w:rsidR="001C704F" w:rsidRPr="00BD7A70">
              <w:rPr>
                <w:rFonts w:ascii="宋体" w:hAnsi="宋体" w:cs="宋体" w:hint="eastAsia"/>
                <w:color w:val="000000"/>
                <w:kern w:val="0"/>
              </w:rPr>
              <w:t>专业课程，如自动控制原理、信号与系统、通信原理、人工智能、ARM技术等</w:t>
            </w:r>
            <w:r w:rsidR="00D11D9D" w:rsidRPr="002E0831">
              <w:rPr>
                <w:rFonts w:hint="eastAsia"/>
                <w:color w:val="000000"/>
              </w:rPr>
              <w:t>课程教学培训</w:t>
            </w:r>
            <w:r w:rsidR="001C704F" w:rsidRPr="00BD7A70">
              <w:rPr>
                <w:rFonts w:ascii="宋体" w:hAnsi="宋体" w:cs="宋体" w:hint="eastAsia"/>
                <w:color w:val="000000"/>
                <w:kern w:val="0"/>
              </w:rPr>
              <w:t>。</w:t>
            </w:r>
          </w:p>
          <w:p w:rsidR="001C704F" w:rsidRPr="00BD7A70" w:rsidRDefault="007418F7" w:rsidP="00BD7A70">
            <w:pPr>
              <w:widowControl/>
              <w:ind w:firstLine="430"/>
              <w:jc w:val="left"/>
              <w:rPr>
                <w:rFonts w:ascii="宋体" w:hAnsi="宋体" w:cs="宋体"/>
                <w:color w:val="000000"/>
                <w:kern w:val="0"/>
              </w:rPr>
            </w:pPr>
            <w:r>
              <w:rPr>
                <w:rFonts w:ascii="宋体" w:hAnsi="宋体" w:cs="宋体" w:hint="eastAsia"/>
                <w:color w:val="000000"/>
                <w:kern w:val="0"/>
              </w:rPr>
              <w:t>部分</w:t>
            </w:r>
            <w:r w:rsidR="001930D5">
              <w:rPr>
                <w:rFonts w:ascii="宋体" w:hAnsi="宋体" w:cs="宋体" w:hint="eastAsia"/>
                <w:color w:val="000000"/>
                <w:kern w:val="0"/>
              </w:rPr>
              <w:t>主讲专家</w:t>
            </w:r>
            <w:r w:rsidR="00186877">
              <w:rPr>
                <w:rFonts w:ascii="宋体" w:hAnsi="宋体" w:cs="宋体" w:hint="eastAsia"/>
                <w:color w:val="000000"/>
                <w:kern w:val="0"/>
              </w:rPr>
              <w:t>：</w:t>
            </w:r>
            <w:r w:rsidR="001C704F" w:rsidRPr="00BD7A70">
              <w:rPr>
                <w:rFonts w:ascii="Arial" w:hAnsi="Arial" w:cs="Arial" w:hint="eastAsia"/>
                <w:szCs w:val="21"/>
              </w:rPr>
              <w:t>王万良、蔡自兴、彭启琮、陈后金、杨泓文等。</w:t>
            </w:r>
          </w:p>
          <w:p w:rsidR="001C704F" w:rsidRPr="00BD7A70" w:rsidRDefault="00C56C3F" w:rsidP="00BD7A70">
            <w:pPr>
              <w:widowControl/>
              <w:ind w:firstLineChars="200" w:firstLine="420"/>
              <w:jc w:val="left"/>
              <w:rPr>
                <w:rFonts w:ascii="宋体" w:hAnsi="宋体" w:cs="宋体"/>
                <w:b/>
                <w:bCs/>
                <w:kern w:val="0"/>
              </w:rPr>
            </w:pPr>
            <w:r>
              <w:rPr>
                <w:rFonts w:ascii="宋体" w:hAnsi="宋体" w:cs="宋体" w:hint="eastAsia"/>
                <w:noProof/>
                <w:color w:val="000000"/>
                <w:kern w:val="0"/>
              </w:rPr>
              <w:drawing>
                <wp:anchor distT="0" distB="0" distL="114300" distR="114300" simplePos="0" relativeHeight="251729920" behindDoc="0" locked="0" layoutInCell="1" allowOverlap="1" wp14:anchorId="74D73468" wp14:editId="7F0265F9">
                  <wp:simplePos x="0" y="0"/>
                  <wp:positionH relativeFrom="column">
                    <wp:posOffset>4693920</wp:posOffset>
                  </wp:positionH>
                  <wp:positionV relativeFrom="paragraph">
                    <wp:posOffset>-499110</wp:posOffset>
                  </wp:positionV>
                  <wp:extent cx="634365" cy="636905"/>
                  <wp:effectExtent l="0" t="0" r="0" b="0"/>
                  <wp:wrapSquare wrapText="bothSides"/>
                  <wp:docPr id="59" name="图片 52" descr="E:\www\TrainingTwoCodeMaker\TwoCodeMaker\TwoCodeMaker\uploadfile\eventtwocode\'9'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www\TrainingTwoCodeMaker\TwoCodeMaker\TwoCodeMaker\uploadfile\eventtwocode\'9'_'d'.jpg"/>
                          <pic:cNvPicPr>
                            <a:picLocks noChangeAspect="1" noChangeArrowheads="1"/>
                          </pic:cNvPicPr>
                        </pic:nvPicPr>
                        <pic:blipFill>
                          <a:blip r:embed="rId48"/>
                          <a:srcRect/>
                          <a:stretch>
                            <a:fillRect/>
                          </a:stretch>
                        </pic:blipFill>
                        <pic:spPr bwMode="auto">
                          <a:xfrm>
                            <a:off x="0" y="0"/>
                            <a:ext cx="63436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sidRPr="00BD7A70">
              <w:rPr>
                <w:rFonts w:ascii="宋体" w:hAnsi="宋体" w:cs="宋体" w:hint="eastAsia"/>
                <w:color w:val="000000"/>
                <w:kern w:val="0"/>
              </w:rPr>
              <w:t>本部分现有33门课程，具体课程信息请扫描二维码</w:t>
            </w:r>
            <w:r w:rsidR="00BD7A70">
              <w:rPr>
                <w:rFonts w:ascii="宋体" w:hAnsi="宋体" w:cs="宋体" w:hint="eastAsia"/>
                <w:color w:val="000000"/>
                <w:kern w:val="0"/>
              </w:rPr>
              <w:t>。</w:t>
            </w:r>
          </w:p>
        </w:tc>
      </w:tr>
      <w:tr w:rsidR="001C704F" w:rsidRPr="00BD7A70"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BD7A70" w:rsidRDefault="001C704F" w:rsidP="0009498C">
            <w:pPr>
              <w:widowControl/>
              <w:spacing w:line="360" w:lineRule="auto"/>
              <w:jc w:val="center"/>
              <w:rPr>
                <w:rFonts w:ascii="宋体" w:hAnsi="宋体" w:cs="宋体"/>
                <w:b/>
                <w:bCs/>
                <w:kern w:val="0"/>
              </w:rPr>
            </w:pPr>
            <w:r w:rsidRPr="00BD7A70">
              <w:rPr>
                <w:rFonts w:ascii="宋体" w:hAnsi="宋体" w:cs="宋体" w:hint="eastAsia"/>
                <w:b/>
                <w:bCs/>
                <w:kern w:val="0"/>
              </w:rPr>
              <w:t>机械类、材料类课程教学培训（17）</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BD7A70" w:rsidRDefault="00B13E4B" w:rsidP="00B13E4B">
            <w:pPr>
              <w:widowControl/>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31968" behindDoc="0" locked="0" layoutInCell="1" allowOverlap="1" wp14:anchorId="1A0F0CC0" wp14:editId="4E68EF00">
                  <wp:simplePos x="0" y="0"/>
                  <wp:positionH relativeFrom="column">
                    <wp:posOffset>6985</wp:posOffset>
                  </wp:positionH>
                  <wp:positionV relativeFrom="paragraph">
                    <wp:posOffset>66675</wp:posOffset>
                  </wp:positionV>
                  <wp:extent cx="636270" cy="636905"/>
                  <wp:effectExtent l="0" t="0" r="0" b="0"/>
                  <wp:wrapSquare wrapText="bothSides"/>
                  <wp:docPr id="60" name="图片 53" descr="E:\www\TrainingTwoCodeMaker\TwoCodeMaker\TwoCodeMaker\uploadfile\eventtwocode\'9'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www\TrainingTwoCodeMaker\TwoCodeMaker\TwoCodeMaker\uploadfile\eventtwocode\'9'_'e'.jpg"/>
                          <pic:cNvPicPr>
                            <a:picLocks noChangeAspect="1" noChangeArrowheads="1"/>
                          </pic:cNvPicPr>
                        </pic:nvPicPr>
                        <pic:blipFill>
                          <a:blip r:embed="rId49"/>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C704F" w:rsidRPr="00BD7A70">
              <w:rPr>
                <w:rFonts w:ascii="宋体" w:hAnsi="宋体" w:cs="宋体" w:hint="eastAsia"/>
                <w:color w:val="000000"/>
                <w:kern w:val="0"/>
              </w:rPr>
              <w:t>课程群包含机械</w:t>
            </w:r>
            <w:proofErr w:type="gramStart"/>
            <w:r w:rsidR="001C704F" w:rsidRPr="00BD7A70">
              <w:rPr>
                <w:rFonts w:ascii="宋体" w:hAnsi="宋体" w:cs="宋体" w:hint="eastAsia"/>
                <w:color w:val="000000"/>
                <w:kern w:val="0"/>
              </w:rPr>
              <w:t>类核心</w:t>
            </w:r>
            <w:proofErr w:type="gramEnd"/>
            <w:r w:rsidR="001C704F" w:rsidRPr="00BD7A70">
              <w:rPr>
                <w:rFonts w:ascii="宋体" w:hAnsi="宋体" w:cs="宋体" w:hint="eastAsia"/>
                <w:color w:val="000000"/>
                <w:kern w:val="0"/>
              </w:rPr>
              <w:t>课程及材料</w:t>
            </w:r>
            <w:proofErr w:type="gramStart"/>
            <w:r w:rsidR="001C704F" w:rsidRPr="00BD7A70">
              <w:rPr>
                <w:rFonts w:ascii="宋体" w:hAnsi="宋体" w:cs="宋体" w:hint="eastAsia"/>
                <w:color w:val="000000"/>
                <w:kern w:val="0"/>
              </w:rPr>
              <w:t>类核心</w:t>
            </w:r>
            <w:proofErr w:type="gramEnd"/>
            <w:r w:rsidR="001C704F" w:rsidRPr="00BD7A70">
              <w:rPr>
                <w:rFonts w:ascii="宋体" w:hAnsi="宋体" w:cs="宋体" w:hint="eastAsia"/>
                <w:color w:val="000000"/>
                <w:kern w:val="0"/>
              </w:rPr>
              <w:t>课程，如机械原理、机械设计、工程制图、材料科学与工程基础、材料研究方法等</w:t>
            </w:r>
            <w:r w:rsidR="00D11D9D" w:rsidRPr="002E0831">
              <w:rPr>
                <w:rFonts w:hint="eastAsia"/>
                <w:color w:val="000000"/>
              </w:rPr>
              <w:t>课程教学培训</w:t>
            </w:r>
            <w:r w:rsidR="001C704F" w:rsidRPr="00BD7A70">
              <w:rPr>
                <w:rFonts w:ascii="宋体" w:hAnsi="宋体" w:cs="宋体" w:hint="eastAsia"/>
                <w:color w:val="000000"/>
                <w:kern w:val="0"/>
              </w:rPr>
              <w:t>。</w:t>
            </w:r>
          </w:p>
          <w:p w:rsidR="001C704F" w:rsidRPr="00BD7A70" w:rsidRDefault="00186877" w:rsidP="00B13E4B">
            <w:pPr>
              <w:widowControl/>
              <w:jc w:val="left"/>
              <w:rPr>
                <w:rFonts w:ascii="宋体" w:hAnsi="宋体" w:cs="宋体"/>
                <w:color w:val="000000"/>
                <w:kern w:val="0"/>
              </w:rPr>
            </w:pPr>
            <w:r>
              <w:rPr>
                <w:rFonts w:ascii="宋体" w:hAnsi="宋体" w:cs="宋体" w:hint="eastAsia"/>
                <w:color w:val="000000"/>
                <w:kern w:val="0"/>
              </w:rPr>
              <w:t>部分</w:t>
            </w:r>
            <w:r w:rsidR="001930D5">
              <w:rPr>
                <w:rFonts w:ascii="宋体" w:hAnsi="宋体" w:cs="宋体" w:hint="eastAsia"/>
                <w:color w:val="000000"/>
                <w:kern w:val="0"/>
              </w:rPr>
              <w:t>主讲专家</w:t>
            </w:r>
            <w:r w:rsidR="001C704F" w:rsidRPr="00BD7A70">
              <w:rPr>
                <w:rFonts w:ascii="宋体" w:hAnsi="宋体" w:cs="宋体" w:hint="eastAsia"/>
                <w:color w:val="000000"/>
                <w:kern w:val="0"/>
              </w:rPr>
              <w:t>：陆国栋、傅水根、葛文杰、顾宜</w:t>
            </w:r>
            <w:r w:rsidR="001C704F" w:rsidRPr="00BD7A70">
              <w:rPr>
                <w:rFonts w:ascii="Arial" w:hAnsi="Arial" w:cs="Arial" w:hint="eastAsia"/>
                <w:szCs w:val="21"/>
              </w:rPr>
              <w:t>等。</w:t>
            </w:r>
          </w:p>
          <w:p w:rsidR="001C704F" w:rsidRPr="00BD7A70" w:rsidRDefault="001C704F" w:rsidP="00B13E4B">
            <w:pPr>
              <w:widowControl/>
              <w:jc w:val="left"/>
              <w:rPr>
                <w:rFonts w:ascii="宋体" w:hAnsi="宋体" w:cs="宋体"/>
                <w:b/>
                <w:bCs/>
                <w:kern w:val="0"/>
              </w:rPr>
            </w:pPr>
            <w:r w:rsidRPr="00BD7A70">
              <w:rPr>
                <w:rFonts w:ascii="宋体" w:hAnsi="宋体" w:cs="宋体" w:hint="eastAsia"/>
                <w:color w:val="000000"/>
                <w:kern w:val="0"/>
              </w:rPr>
              <w:t>本部分现有17门课程，具体课程信息请扫描二维码</w:t>
            </w:r>
            <w:r w:rsidR="00BD7A70" w:rsidRPr="00BD7A70">
              <w:rPr>
                <w:rFonts w:ascii="宋体" w:hAnsi="宋体" w:cs="宋体" w:hint="eastAsia"/>
                <w:color w:val="000000"/>
                <w:kern w:val="0"/>
              </w:rPr>
              <w:t>。</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土木类、力学类课程教学培训（18）</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Default="002E3C2B" w:rsidP="00BD7A70">
            <w:pPr>
              <w:widowControl/>
              <w:ind w:firstLineChars="200" w:firstLine="420"/>
              <w:jc w:val="left"/>
              <w:rPr>
                <w:rFonts w:ascii="宋体" w:hAnsi="宋体" w:cs="宋体"/>
                <w:bCs/>
                <w:kern w:val="0"/>
              </w:rPr>
            </w:pPr>
            <w:r>
              <w:rPr>
                <w:rFonts w:ascii="宋体" w:hAnsi="宋体" w:cs="宋体" w:hint="eastAsia"/>
                <w:color w:val="000000"/>
                <w:kern w:val="0"/>
              </w:rPr>
              <w:t>本</w:t>
            </w:r>
            <w:r w:rsidR="001C704F">
              <w:rPr>
                <w:rFonts w:ascii="宋体" w:hAnsi="宋体" w:cs="宋体" w:hint="eastAsia"/>
                <w:bCs/>
                <w:kern w:val="0"/>
              </w:rPr>
              <w:t>课程</w:t>
            </w:r>
            <w:r w:rsidR="00186877">
              <w:rPr>
                <w:rFonts w:ascii="宋体" w:hAnsi="宋体" w:cs="宋体" w:hint="eastAsia"/>
                <w:bCs/>
                <w:kern w:val="0"/>
              </w:rPr>
              <w:t>群</w:t>
            </w:r>
            <w:r w:rsidR="001C704F">
              <w:rPr>
                <w:rFonts w:ascii="宋体" w:hAnsi="宋体" w:cs="宋体" w:hint="eastAsia"/>
                <w:bCs/>
                <w:kern w:val="0"/>
              </w:rPr>
              <w:t>涵盖流体力学、材料力学、结构力学、弹性力学、土木工程概论、工程地质、建筑设计基础等</w:t>
            </w:r>
            <w:r w:rsidR="00D11D9D" w:rsidRPr="002E0831">
              <w:rPr>
                <w:rFonts w:hint="eastAsia"/>
                <w:color w:val="000000"/>
              </w:rPr>
              <w:t>课程教学培训</w:t>
            </w:r>
            <w:r w:rsidR="001C704F">
              <w:rPr>
                <w:rFonts w:ascii="宋体" w:hAnsi="宋体" w:cs="宋体" w:hint="eastAsia"/>
                <w:bCs/>
                <w:kern w:val="0"/>
              </w:rPr>
              <w:t>。</w:t>
            </w:r>
          </w:p>
          <w:p w:rsidR="00186877" w:rsidRDefault="000507A5" w:rsidP="00BD7A70">
            <w:pPr>
              <w:widowControl/>
              <w:ind w:firstLineChars="200" w:firstLine="420"/>
              <w:jc w:val="left"/>
              <w:rPr>
                <w:rFonts w:ascii="宋体" w:hAnsi="宋体" w:cs="宋体"/>
                <w:bCs/>
                <w:kern w:val="0"/>
              </w:rPr>
            </w:pPr>
            <w:r>
              <w:rPr>
                <w:rFonts w:ascii="宋体" w:hAnsi="宋体" w:cs="宋体" w:hint="eastAsia"/>
                <w:bCs/>
                <w:kern w:val="0"/>
              </w:rPr>
              <w:t>部分主讲专家：</w:t>
            </w:r>
            <w:proofErr w:type="gramStart"/>
            <w:r>
              <w:rPr>
                <w:rFonts w:ascii="宋体" w:hAnsi="宋体" w:cs="宋体" w:hint="eastAsia"/>
                <w:bCs/>
                <w:kern w:val="0"/>
              </w:rPr>
              <w:t>沈蒲生</w:t>
            </w:r>
            <w:proofErr w:type="gramEnd"/>
            <w:r>
              <w:rPr>
                <w:rFonts w:ascii="宋体" w:hAnsi="宋体" w:cs="宋体" w:hint="eastAsia"/>
                <w:bCs/>
                <w:kern w:val="0"/>
              </w:rPr>
              <w:t>、张少实、朱慈</w:t>
            </w:r>
            <w:proofErr w:type="gramStart"/>
            <w:r>
              <w:rPr>
                <w:rFonts w:ascii="宋体" w:hAnsi="宋体" w:cs="宋体" w:hint="eastAsia"/>
                <w:bCs/>
                <w:kern w:val="0"/>
              </w:rPr>
              <w:t>勉</w:t>
            </w:r>
            <w:proofErr w:type="gramEnd"/>
            <w:r>
              <w:rPr>
                <w:rFonts w:ascii="宋体" w:hAnsi="宋体" w:cs="宋体" w:hint="eastAsia"/>
                <w:bCs/>
                <w:kern w:val="0"/>
              </w:rPr>
              <w:t>、洪嘉振、叶志明等</w:t>
            </w:r>
            <w:r w:rsidR="00186877" w:rsidRPr="0023302B">
              <w:rPr>
                <w:rFonts w:ascii="宋体" w:hAnsi="宋体" w:cs="宋体" w:hint="eastAsia"/>
                <w:bCs/>
                <w:kern w:val="0"/>
              </w:rPr>
              <w:t>。</w:t>
            </w:r>
          </w:p>
          <w:p w:rsidR="001C704F" w:rsidRPr="0023302B" w:rsidRDefault="00560A0E" w:rsidP="00560A0E">
            <w:pPr>
              <w:widowControl/>
              <w:ind w:firstLineChars="200" w:firstLine="422"/>
              <w:jc w:val="left"/>
              <w:rPr>
                <w:rFonts w:ascii="宋体" w:hAnsi="宋体" w:cs="宋体"/>
                <w:b/>
                <w:bCs/>
                <w:kern w:val="0"/>
              </w:rPr>
            </w:pPr>
            <w:r>
              <w:rPr>
                <w:rFonts w:ascii="宋体" w:hAnsi="宋体" w:cs="宋体"/>
                <w:b/>
                <w:bCs/>
                <w:noProof/>
                <w:kern w:val="0"/>
              </w:rPr>
              <w:drawing>
                <wp:anchor distT="0" distB="0" distL="114300" distR="114300" simplePos="0" relativeHeight="251734016" behindDoc="0" locked="0" layoutInCell="1" allowOverlap="1" wp14:anchorId="2AA5B741" wp14:editId="327413CD">
                  <wp:simplePos x="0" y="0"/>
                  <wp:positionH relativeFrom="column">
                    <wp:posOffset>4688205</wp:posOffset>
                  </wp:positionH>
                  <wp:positionV relativeFrom="paragraph">
                    <wp:posOffset>-527685</wp:posOffset>
                  </wp:positionV>
                  <wp:extent cx="636270" cy="636905"/>
                  <wp:effectExtent l="0" t="0" r="0" b="0"/>
                  <wp:wrapSquare wrapText="bothSides"/>
                  <wp:docPr id="61" name="图片 54" descr="E:\www\TrainingTwoCodeMaker\TwoCodeMaker\TwoCodeMaker\uploadfile\eventtwocode\'9'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www\TrainingTwoCodeMaker\TwoCodeMaker\TwoCodeMaker\uploadfile\eventtwocode\'9'_'f'.jpg"/>
                          <pic:cNvPicPr>
                            <a:picLocks noChangeAspect="1" noChangeArrowheads="1"/>
                          </pic:cNvPicPr>
                        </pic:nvPicPr>
                        <pic:blipFill>
                          <a:blip r:embed="rId50"/>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Pr>
                <w:rFonts w:ascii="宋体" w:hAnsi="宋体" w:cs="宋体" w:hint="eastAsia"/>
                <w:bCs/>
                <w:kern w:val="0"/>
              </w:rPr>
              <w:t>本部分现有18门课程，具体课程信息请扫描二维码。</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医学类课程教学培训（18）</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Default="00D85EDD" w:rsidP="00D85EDD">
            <w:pPr>
              <w:widowControl/>
              <w:jc w:val="left"/>
              <w:rPr>
                <w:rFonts w:ascii="宋体" w:hAnsi="宋体" w:cs="宋体"/>
                <w:bCs/>
                <w:kern w:val="0"/>
              </w:rPr>
            </w:pPr>
            <w:r>
              <w:rPr>
                <w:rFonts w:ascii="宋体" w:hAnsi="宋体" w:cs="宋体" w:hint="eastAsia"/>
                <w:noProof/>
                <w:color w:val="000000"/>
                <w:kern w:val="0"/>
              </w:rPr>
              <w:drawing>
                <wp:anchor distT="0" distB="0" distL="114300" distR="114300" simplePos="0" relativeHeight="251736064" behindDoc="0" locked="0" layoutInCell="1" allowOverlap="1" wp14:anchorId="2A287B7C" wp14:editId="6E161FFB">
                  <wp:simplePos x="0" y="0"/>
                  <wp:positionH relativeFrom="column">
                    <wp:posOffset>1270</wp:posOffset>
                  </wp:positionH>
                  <wp:positionV relativeFrom="paragraph">
                    <wp:posOffset>77470</wp:posOffset>
                  </wp:positionV>
                  <wp:extent cx="638175" cy="636905"/>
                  <wp:effectExtent l="0" t="0" r="0" b="0"/>
                  <wp:wrapSquare wrapText="bothSides"/>
                  <wp:docPr id="62" name="图片 55" descr="E:\www\TrainingTwoCodeMaker\TwoCodeMaker\TwoCodeMaker\uploadfile\eventtwocode\'9'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www\TrainingTwoCodeMaker\TwoCodeMaker\TwoCodeMaker\uploadfile\eventtwocode\'9'_'g'.jpg"/>
                          <pic:cNvPicPr>
                            <a:picLocks noChangeAspect="1" noChangeArrowheads="1"/>
                          </pic:cNvPicPr>
                        </pic:nvPicPr>
                        <pic:blipFill>
                          <a:blip r:embed="rId51"/>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课程群</w:t>
            </w:r>
            <w:r w:rsidR="001C704F">
              <w:rPr>
                <w:rFonts w:ascii="宋体" w:hAnsi="宋体" w:cs="宋体" w:hint="eastAsia"/>
                <w:bCs/>
                <w:kern w:val="0"/>
              </w:rPr>
              <w:t>涵盖生理学、病理学、护理学、药理学、解剖学，偏重医学类课程教学与科研提升，医学专业申报，教学中信息技术的运用等。</w:t>
            </w:r>
          </w:p>
          <w:p w:rsidR="00186877" w:rsidRDefault="000507A5" w:rsidP="00D85EDD">
            <w:pPr>
              <w:widowControl/>
              <w:jc w:val="left"/>
              <w:rPr>
                <w:rFonts w:ascii="宋体" w:hAnsi="宋体" w:cs="宋体"/>
                <w:bCs/>
                <w:kern w:val="0"/>
              </w:rPr>
            </w:pPr>
            <w:r>
              <w:rPr>
                <w:rFonts w:ascii="宋体" w:hAnsi="宋体" w:cs="宋体" w:hint="eastAsia"/>
                <w:bCs/>
                <w:kern w:val="0"/>
              </w:rPr>
              <w:t>部分主讲专家：文继舫、李幼平、王庭槐、胡佩诚、娄凤兰等</w:t>
            </w:r>
            <w:r w:rsidR="00186877" w:rsidRPr="0023302B">
              <w:rPr>
                <w:rFonts w:ascii="宋体" w:hAnsi="宋体" w:cs="宋体" w:hint="eastAsia"/>
                <w:bCs/>
                <w:kern w:val="0"/>
              </w:rPr>
              <w:t>。</w:t>
            </w:r>
          </w:p>
          <w:p w:rsidR="001C704F" w:rsidRPr="0023302B" w:rsidRDefault="001C704F" w:rsidP="00D85EDD">
            <w:pPr>
              <w:widowControl/>
              <w:jc w:val="left"/>
              <w:rPr>
                <w:rFonts w:ascii="宋体" w:hAnsi="宋体" w:cs="宋体"/>
                <w:b/>
                <w:bCs/>
                <w:kern w:val="0"/>
              </w:rPr>
            </w:pPr>
            <w:r>
              <w:rPr>
                <w:rFonts w:ascii="宋体" w:hAnsi="宋体" w:cs="宋体" w:hint="eastAsia"/>
                <w:bCs/>
                <w:kern w:val="0"/>
              </w:rPr>
              <w:t>本部分现有18门课程，具体课程信息请扫描二维码。</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生命科学类、环境科学类、农学类课程</w:t>
            </w:r>
            <w:r w:rsidRPr="0023302B">
              <w:rPr>
                <w:rFonts w:ascii="宋体" w:hint="eastAsia"/>
                <w:b/>
              </w:rPr>
              <w:t>教学培训（25）</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Default="00D85EDD" w:rsidP="00BD7A70">
            <w:pPr>
              <w:widowControl/>
              <w:ind w:firstLineChars="200" w:firstLine="420"/>
              <w:jc w:val="left"/>
              <w:rPr>
                <w:rFonts w:ascii="宋体" w:hAnsi="宋体" w:cs="宋体"/>
                <w:bCs/>
                <w:kern w:val="0"/>
              </w:rPr>
            </w:pPr>
            <w:r>
              <w:rPr>
                <w:rFonts w:ascii="宋体" w:hAnsi="宋体" w:cs="宋体" w:hint="eastAsia"/>
                <w:noProof/>
                <w:color w:val="000000"/>
                <w:kern w:val="0"/>
              </w:rPr>
              <w:lastRenderedPageBreak/>
              <w:drawing>
                <wp:anchor distT="0" distB="0" distL="114300" distR="114300" simplePos="0" relativeHeight="251738112" behindDoc="0" locked="0" layoutInCell="1" allowOverlap="1" wp14:anchorId="61D5DB84" wp14:editId="6453300A">
                  <wp:simplePos x="0" y="0"/>
                  <wp:positionH relativeFrom="column">
                    <wp:posOffset>4687570</wp:posOffset>
                  </wp:positionH>
                  <wp:positionV relativeFrom="paragraph">
                    <wp:posOffset>102235</wp:posOffset>
                  </wp:positionV>
                  <wp:extent cx="635635" cy="636905"/>
                  <wp:effectExtent l="0" t="0" r="0" b="0"/>
                  <wp:wrapSquare wrapText="bothSides"/>
                  <wp:docPr id="63" name="图片 56" descr="E:\www\TrainingTwoCodeMaker\TwoCodeMaker\TwoCodeMaker\uploadfile\eventtwocode\'9'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www\TrainingTwoCodeMaker\TwoCodeMaker\TwoCodeMaker\uploadfile\eventtwocode\'9'_'h'.jpg"/>
                          <pic:cNvPicPr>
                            <a:picLocks noChangeAspect="1" noChangeArrowheads="1"/>
                          </pic:cNvPicPr>
                        </pic:nvPicPr>
                        <pic:blipFill>
                          <a:blip r:embed="rId52"/>
                          <a:srcRect/>
                          <a:stretch>
                            <a:fillRect/>
                          </a:stretch>
                        </pic:blipFill>
                        <pic:spPr bwMode="auto">
                          <a:xfrm>
                            <a:off x="0" y="0"/>
                            <a:ext cx="63563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sidRPr="00592988">
              <w:rPr>
                <w:rFonts w:ascii="宋体" w:hAnsi="宋体" w:cs="宋体" w:hint="eastAsia"/>
                <w:bCs/>
                <w:kern w:val="0"/>
              </w:rPr>
              <w:t>包括</w:t>
            </w:r>
            <w:proofErr w:type="gramEnd"/>
            <w:r w:rsidR="001C704F">
              <w:rPr>
                <w:rFonts w:ascii="宋体" w:hAnsi="宋体" w:cs="宋体" w:hint="eastAsia"/>
                <w:bCs/>
                <w:kern w:val="0"/>
              </w:rPr>
              <w:t>生命科学导论、细胞生物学、遗传学、基因工程、环境科学概论、环境化学、普通生物学、动物生物学、植物生物学等</w:t>
            </w:r>
            <w:r w:rsidR="00D11D9D" w:rsidRPr="002E0831">
              <w:rPr>
                <w:rFonts w:hint="eastAsia"/>
                <w:color w:val="000000"/>
              </w:rPr>
              <w:t>课程教学培训</w:t>
            </w:r>
            <w:r w:rsidR="001C704F" w:rsidRPr="00592988">
              <w:rPr>
                <w:rFonts w:ascii="宋体" w:hAnsi="宋体" w:cs="宋体" w:hint="eastAsia"/>
                <w:bCs/>
                <w:kern w:val="0"/>
              </w:rPr>
              <w:t>。</w:t>
            </w:r>
          </w:p>
          <w:p w:rsidR="00186877" w:rsidRDefault="009346C2" w:rsidP="00BD7A70">
            <w:pPr>
              <w:widowControl/>
              <w:ind w:firstLineChars="200" w:firstLine="420"/>
              <w:jc w:val="left"/>
              <w:rPr>
                <w:rFonts w:ascii="宋体" w:hAnsi="宋体" w:cs="宋体"/>
                <w:bCs/>
                <w:kern w:val="0"/>
              </w:rPr>
            </w:pPr>
            <w:r>
              <w:rPr>
                <w:rFonts w:ascii="宋体" w:hAnsi="宋体" w:cs="宋体" w:hint="eastAsia"/>
                <w:bCs/>
                <w:kern w:val="0"/>
              </w:rPr>
              <w:t>部分主讲专家：王金发、郑用</w:t>
            </w:r>
            <w:proofErr w:type="gramStart"/>
            <w:r>
              <w:rPr>
                <w:rFonts w:ascii="宋体" w:hAnsi="宋体" w:cs="宋体" w:hint="eastAsia"/>
                <w:bCs/>
                <w:kern w:val="0"/>
              </w:rPr>
              <w:t>琏</w:t>
            </w:r>
            <w:proofErr w:type="gramEnd"/>
            <w:r>
              <w:rPr>
                <w:rFonts w:ascii="宋体" w:hAnsi="宋体" w:cs="宋体" w:hint="eastAsia"/>
                <w:bCs/>
                <w:kern w:val="0"/>
              </w:rPr>
              <w:t>、许崇任、叶恭银、乔守怡、</w:t>
            </w:r>
            <w:proofErr w:type="gramStart"/>
            <w:r>
              <w:rPr>
                <w:rFonts w:ascii="宋体" w:hAnsi="宋体" w:cs="宋体" w:hint="eastAsia"/>
                <w:bCs/>
                <w:kern w:val="0"/>
              </w:rPr>
              <w:t>曹凑贵</w:t>
            </w:r>
            <w:proofErr w:type="gramEnd"/>
            <w:r>
              <w:rPr>
                <w:rFonts w:ascii="宋体" w:hAnsi="宋体" w:cs="宋体" w:hint="eastAsia"/>
                <w:bCs/>
                <w:kern w:val="0"/>
              </w:rPr>
              <w:t>等。</w:t>
            </w:r>
          </w:p>
          <w:p w:rsidR="001C704F" w:rsidRPr="0023302B" w:rsidRDefault="001C704F" w:rsidP="00BD7A70">
            <w:pPr>
              <w:widowControl/>
              <w:ind w:firstLineChars="200" w:firstLine="420"/>
              <w:jc w:val="left"/>
              <w:rPr>
                <w:rFonts w:ascii="宋体" w:hAnsi="宋体" w:cs="宋体"/>
                <w:b/>
                <w:bCs/>
                <w:kern w:val="0"/>
              </w:rPr>
            </w:pPr>
            <w:r>
              <w:rPr>
                <w:rFonts w:ascii="宋体" w:hAnsi="宋体" w:cs="宋体" w:hint="eastAsia"/>
                <w:bCs/>
                <w:kern w:val="0"/>
              </w:rPr>
              <w:t>本部分现有25门课程，具体课程信息请扫描二维码</w:t>
            </w:r>
            <w:r w:rsidR="00BD7A70">
              <w:rPr>
                <w:rFonts w:ascii="宋体" w:hAnsi="宋体" w:cs="宋体" w:hint="eastAsia"/>
                <w:bCs/>
                <w:kern w:val="0"/>
              </w:rPr>
              <w:t>。</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管理学类课程</w:t>
            </w:r>
            <w:r w:rsidRPr="0023302B">
              <w:rPr>
                <w:rFonts w:ascii="宋体" w:hint="eastAsia"/>
                <w:b/>
              </w:rPr>
              <w:t>教学培训（75）</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8C1724" w:rsidP="008C1724">
            <w:pPr>
              <w:widowControl/>
              <w:ind w:firstLineChars="200" w:firstLine="422"/>
              <w:jc w:val="left"/>
              <w:rPr>
                <w:rFonts w:ascii="宋体" w:hAnsi="宋体" w:cs="宋体"/>
                <w:bCs/>
                <w:kern w:val="0"/>
              </w:rPr>
            </w:pPr>
            <w:r>
              <w:rPr>
                <w:rFonts w:ascii="宋体" w:hAnsi="宋体" w:cs="宋体"/>
                <w:b/>
                <w:bCs/>
                <w:noProof/>
                <w:kern w:val="0"/>
              </w:rPr>
              <w:drawing>
                <wp:anchor distT="0" distB="0" distL="114300" distR="114300" simplePos="0" relativeHeight="251740160" behindDoc="0" locked="0" layoutInCell="1" allowOverlap="1" wp14:anchorId="6666EEB6" wp14:editId="15E0985B">
                  <wp:simplePos x="0" y="0"/>
                  <wp:positionH relativeFrom="column">
                    <wp:posOffset>8255</wp:posOffset>
                  </wp:positionH>
                  <wp:positionV relativeFrom="paragraph">
                    <wp:posOffset>270510</wp:posOffset>
                  </wp:positionV>
                  <wp:extent cx="636905" cy="636905"/>
                  <wp:effectExtent l="0" t="0" r="0" b="0"/>
                  <wp:wrapSquare wrapText="bothSides"/>
                  <wp:docPr id="64" name="图片 57" descr="E:\www\TrainingTwoCodeMaker\TwoCodeMaker\TwoCodeMaker\uploadfile\eventtwocode\'9'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www\TrainingTwoCodeMaker\TwoCodeMaker\TwoCodeMaker\uploadfile\eventtwocode\'9'_'i'.jpg"/>
                          <pic:cNvPicPr>
                            <a:picLocks noChangeAspect="1" noChangeArrowheads="1"/>
                          </pic:cNvPicPr>
                        </pic:nvPicPr>
                        <pic:blipFill>
                          <a:blip r:embed="rId53"/>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sidRPr="0023302B">
              <w:rPr>
                <w:rFonts w:ascii="宋体" w:hAnsi="宋体" w:cs="宋体" w:hint="eastAsia"/>
                <w:color w:val="000000"/>
                <w:kern w:val="0"/>
              </w:rPr>
              <w:t>包括</w:t>
            </w:r>
            <w:proofErr w:type="gramEnd"/>
            <w:r w:rsidR="001C704F" w:rsidRPr="0023302B">
              <w:rPr>
                <w:rFonts w:ascii="宋体" w:hAnsi="宋体" w:cs="宋体" w:hint="eastAsia"/>
                <w:color w:val="000000"/>
                <w:kern w:val="0"/>
              </w:rPr>
              <w:t>工商管理、会计、市场营销、公共管理、物流、工业工程、电子商务等主要专业的专业基础课、主干课教学培训</w:t>
            </w:r>
            <w:r w:rsidR="001C704F" w:rsidRPr="0023302B">
              <w:rPr>
                <w:rFonts w:ascii="宋体" w:hAnsi="宋体" w:cs="宋体" w:hint="eastAsia"/>
                <w:bCs/>
                <w:kern w:val="0"/>
              </w:rPr>
              <w:t>。</w:t>
            </w:r>
          </w:p>
          <w:p w:rsidR="001C704F" w:rsidRPr="0023302B" w:rsidRDefault="001C704F" w:rsidP="008C1724">
            <w:pPr>
              <w:widowControl/>
              <w:jc w:val="left"/>
              <w:rPr>
                <w:rFonts w:ascii="宋体" w:hAnsi="宋体" w:cs="宋体"/>
                <w:bCs/>
                <w:kern w:val="0"/>
              </w:rPr>
            </w:pPr>
            <w:r w:rsidRPr="0023302B">
              <w:rPr>
                <w:rFonts w:ascii="宋体" w:hAnsi="宋体" w:cs="宋体" w:hint="eastAsia"/>
                <w:bCs/>
                <w:kern w:val="0"/>
              </w:rPr>
              <w:t>邀请本学科</w:t>
            </w:r>
            <w:r w:rsidRPr="0023302B">
              <w:rPr>
                <w:rFonts w:ascii="宋体" w:hAnsi="宋体" w:cs="宋体"/>
                <w:bCs/>
                <w:kern w:val="0"/>
              </w:rPr>
              <w:t>国家级教学团队</w:t>
            </w:r>
            <w:r w:rsidRPr="0023302B">
              <w:rPr>
                <w:rFonts w:ascii="宋体" w:hAnsi="宋体" w:cs="宋体" w:hint="eastAsia"/>
                <w:bCs/>
                <w:kern w:val="0"/>
              </w:rPr>
              <w:t>带头人、</w:t>
            </w:r>
            <w:r w:rsidRPr="0023302B">
              <w:rPr>
                <w:rFonts w:ascii="宋体" w:hAnsi="宋体" w:cs="宋体"/>
                <w:bCs/>
                <w:kern w:val="0"/>
              </w:rPr>
              <w:t>高等学校教学</w:t>
            </w:r>
            <w:proofErr w:type="gramStart"/>
            <w:r w:rsidRPr="0023302B">
              <w:rPr>
                <w:rFonts w:ascii="宋体" w:hAnsi="宋体" w:cs="宋体"/>
                <w:bCs/>
                <w:kern w:val="0"/>
              </w:rPr>
              <w:t>名师奖</w:t>
            </w:r>
            <w:proofErr w:type="gramEnd"/>
            <w:r w:rsidRPr="0023302B">
              <w:rPr>
                <w:rFonts w:ascii="宋体" w:hAnsi="宋体" w:cs="宋体" w:hint="eastAsia"/>
                <w:bCs/>
                <w:kern w:val="0"/>
              </w:rPr>
              <w:t>获得者、长江学者等知名教授主讲。</w:t>
            </w:r>
          </w:p>
          <w:p w:rsidR="001C704F" w:rsidRPr="0023302B" w:rsidRDefault="001C704F" w:rsidP="008C1724">
            <w:pPr>
              <w:widowControl/>
              <w:jc w:val="left"/>
              <w:rPr>
                <w:rFonts w:ascii="宋体" w:hAnsi="宋体" w:cs="宋体"/>
                <w:b/>
                <w:bCs/>
                <w:kern w:val="0"/>
              </w:rPr>
            </w:pPr>
            <w:r w:rsidRPr="0023302B">
              <w:rPr>
                <w:rFonts w:ascii="宋体" w:hAnsi="宋体" w:cs="宋体" w:hint="eastAsia"/>
                <w:bCs/>
                <w:kern w:val="0"/>
              </w:rPr>
              <w:t>本部分现有75门课程，具体课程信息请扫描二维码。</w:t>
            </w:r>
          </w:p>
        </w:tc>
      </w:tr>
      <w:tr w:rsidR="001C704F" w:rsidRPr="0023302B" w:rsidTr="00666D3F">
        <w:trPr>
          <w:cantSplit/>
          <w:trHeight w:val="300"/>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color w:val="000000"/>
                <w:kern w:val="0"/>
              </w:rPr>
              <w:t>体育学类、</w:t>
            </w:r>
            <w:proofErr w:type="gramStart"/>
            <w:r w:rsidRPr="0023302B">
              <w:rPr>
                <w:rFonts w:ascii="宋体" w:hAnsi="宋体" w:cs="宋体" w:hint="eastAsia"/>
                <w:b/>
                <w:bCs/>
                <w:color w:val="000000"/>
                <w:kern w:val="0"/>
              </w:rPr>
              <w:t>艺术学类课程</w:t>
            </w:r>
            <w:proofErr w:type="gramEnd"/>
            <w:r w:rsidRPr="0023302B">
              <w:rPr>
                <w:rFonts w:ascii="宋体" w:hAnsi="宋体" w:cs="宋体" w:hint="eastAsia"/>
                <w:b/>
                <w:bCs/>
                <w:color w:val="000000"/>
                <w:kern w:val="0"/>
              </w:rPr>
              <w:t>教学培训（27）</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FD6A88" w:rsidP="00BD7A70">
            <w:pPr>
              <w:widowControl/>
              <w:ind w:firstLineChars="200" w:firstLine="420"/>
              <w:jc w:val="left"/>
              <w:rPr>
                <w:rFonts w:ascii="宋体" w:hAnsi="宋体" w:cs="宋体"/>
                <w:bCs/>
                <w:kern w:val="0"/>
              </w:rPr>
            </w:pPr>
            <w:r>
              <w:rPr>
                <w:rFonts w:ascii="宋体" w:hAnsi="宋体" w:cs="宋体" w:hint="eastAsia"/>
                <w:bCs/>
                <w:noProof/>
                <w:kern w:val="0"/>
              </w:rPr>
              <w:drawing>
                <wp:anchor distT="0" distB="0" distL="114300" distR="114300" simplePos="0" relativeHeight="251742208" behindDoc="0" locked="0" layoutInCell="1" allowOverlap="1" wp14:anchorId="6441A589" wp14:editId="457867BD">
                  <wp:simplePos x="0" y="0"/>
                  <wp:positionH relativeFrom="column">
                    <wp:posOffset>4620260</wp:posOffset>
                  </wp:positionH>
                  <wp:positionV relativeFrom="paragraph">
                    <wp:posOffset>285750</wp:posOffset>
                  </wp:positionV>
                  <wp:extent cx="636270" cy="636905"/>
                  <wp:effectExtent l="0" t="0" r="0" b="0"/>
                  <wp:wrapSquare wrapText="bothSides"/>
                  <wp:docPr id="65" name="图片 58" descr="E:\www\TrainingTwoCodeMaker\TwoCodeMaker\TwoCodeMaker\uploadfile\eventtwocode\'9'_'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www\TrainingTwoCodeMaker\TwoCodeMaker\TwoCodeMaker\uploadfile\eventtwocode\'9'_'j'.jpg"/>
                          <pic:cNvPicPr>
                            <a:picLocks noChangeAspect="1" noChangeArrowheads="1"/>
                          </pic:cNvPicPr>
                        </pic:nvPicPr>
                        <pic:blipFill>
                          <a:blip r:embed="rId54"/>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704F" w:rsidRPr="0023302B">
              <w:rPr>
                <w:rFonts w:ascii="宋体" w:hAnsi="宋体" w:cs="宋体" w:hint="eastAsia"/>
                <w:bCs/>
                <w:kern w:val="0"/>
              </w:rPr>
              <w:t>体育</w:t>
            </w:r>
            <w:proofErr w:type="gramStart"/>
            <w:r w:rsidR="001C704F" w:rsidRPr="0023302B">
              <w:rPr>
                <w:rFonts w:ascii="宋体" w:hAnsi="宋体" w:cs="宋体" w:hint="eastAsia"/>
                <w:bCs/>
                <w:kern w:val="0"/>
              </w:rPr>
              <w:t>学类</w:t>
            </w:r>
            <w:r w:rsidR="00186877">
              <w:rPr>
                <w:rFonts w:ascii="宋体" w:hAnsi="宋体" w:cs="宋体" w:hint="eastAsia"/>
                <w:bCs/>
                <w:kern w:val="0"/>
              </w:rPr>
              <w:t>课程群</w:t>
            </w:r>
            <w:r w:rsidR="001C704F" w:rsidRPr="0023302B">
              <w:rPr>
                <w:rFonts w:ascii="宋体" w:hAnsi="宋体" w:cs="宋体" w:hint="eastAsia"/>
                <w:bCs/>
                <w:kern w:val="0"/>
              </w:rPr>
              <w:t>包括</w:t>
            </w:r>
            <w:proofErr w:type="gramEnd"/>
            <w:r w:rsidR="001C704F" w:rsidRPr="0023302B">
              <w:rPr>
                <w:rFonts w:ascii="宋体" w:hAnsi="宋体" w:cs="宋体" w:hint="eastAsia"/>
                <w:bCs/>
                <w:kern w:val="0"/>
              </w:rPr>
              <w:t>大学体育、体育与健康、运动心理学等</w:t>
            </w:r>
            <w:r w:rsidR="00186877">
              <w:rPr>
                <w:rFonts w:ascii="宋体" w:hAnsi="宋体" w:cs="宋体" w:hint="eastAsia"/>
                <w:bCs/>
                <w:kern w:val="0"/>
              </w:rPr>
              <w:t>，</w:t>
            </w:r>
            <w:r w:rsidR="001C704F" w:rsidRPr="0023302B">
              <w:rPr>
                <w:rFonts w:ascii="宋体" w:hAnsi="宋体" w:cs="宋体" w:hint="eastAsia"/>
                <w:bCs/>
                <w:kern w:val="0"/>
              </w:rPr>
              <w:t>艺术类</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sidRPr="0023302B">
              <w:rPr>
                <w:rFonts w:ascii="宋体" w:hAnsi="宋体" w:cs="宋体" w:hint="eastAsia"/>
                <w:bCs/>
                <w:kern w:val="0"/>
              </w:rPr>
              <w:t>包括</w:t>
            </w:r>
            <w:proofErr w:type="gramEnd"/>
            <w:r w:rsidR="001C704F" w:rsidRPr="0023302B">
              <w:rPr>
                <w:rFonts w:ascii="宋体" w:hAnsi="宋体" w:cs="宋体" w:hint="eastAsia"/>
                <w:bCs/>
                <w:kern w:val="0"/>
              </w:rPr>
              <w:t xml:space="preserve">设计概论、美术、音乐、摄影、书法、动画等课程教学培训，着重突出艺术与体育类课程的教育教学理念与方法。  </w:t>
            </w:r>
          </w:p>
          <w:p w:rsidR="001C704F" w:rsidRPr="0023302B" w:rsidRDefault="00186877" w:rsidP="00BD7A70">
            <w:pPr>
              <w:widowControl/>
              <w:ind w:firstLineChars="200" w:firstLine="420"/>
              <w:jc w:val="left"/>
              <w:rPr>
                <w:rFonts w:ascii="宋体" w:hAnsi="宋体" w:cs="宋体"/>
                <w:bCs/>
                <w:kern w:val="0"/>
              </w:rPr>
            </w:pPr>
            <w:r>
              <w:rPr>
                <w:rFonts w:ascii="宋体" w:hAnsi="宋体" w:cs="宋体" w:hint="eastAsia"/>
                <w:bCs/>
                <w:kern w:val="0"/>
              </w:rPr>
              <w:t>部分</w:t>
            </w:r>
            <w:r w:rsidR="001930D5">
              <w:rPr>
                <w:rFonts w:ascii="宋体" w:hAnsi="宋体" w:cs="宋体" w:hint="eastAsia"/>
                <w:bCs/>
                <w:kern w:val="0"/>
              </w:rPr>
              <w:t>主讲专家</w:t>
            </w:r>
            <w:r w:rsidR="001C704F" w:rsidRPr="0023302B">
              <w:rPr>
                <w:rFonts w:ascii="宋体" w:hAnsi="宋体" w:cs="宋体" w:hint="eastAsia"/>
                <w:bCs/>
                <w:kern w:val="0"/>
              </w:rPr>
              <w:t>：欧阳中石、毛振明等。</w:t>
            </w:r>
          </w:p>
          <w:p w:rsidR="001C704F" w:rsidRPr="0023302B" w:rsidRDefault="001C704F" w:rsidP="00BD7A70">
            <w:pPr>
              <w:widowControl/>
              <w:ind w:firstLineChars="200" w:firstLine="420"/>
              <w:jc w:val="left"/>
              <w:rPr>
                <w:rFonts w:ascii="宋体" w:hAnsi="宋体" w:cs="宋体"/>
                <w:b/>
                <w:bCs/>
                <w:kern w:val="0"/>
              </w:rPr>
            </w:pPr>
            <w:r w:rsidRPr="0023302B">
              <w:rPr>
                <w:rFonts w:ascii="宋体" w:hAnsi="宋体" w:cs="宋体" w:hint="eastAsia"/>
                <w:bCs/>
                <w:kern w:val="0"/>
              </w:rPr>
              <w:t>本部分现有27门课程，具体课程信息请扫描二维码。</w:t>
            </w:r>
          </w:p>
        </w:tc>
      </w:tr>
      <w:tr w:rsidR="001C704F" w:rsidRPr="0023302B" w:rsidTr="00666D3F">
        <w:trPr>
          <w:cantSplit/>
          <w:trHeight w:val="564"/>
        </w:trPr>
        <w:tc>
          <w:tcPr>
            <w:tcW w:w="8647" w:type="dxa"/>
            <w:gridSpan w:val="4"/>
            <w:tcBorders>
              <w:top w:val="single" w:sz="4" w:space="0" w:color="auto"/>
              <w:left w:val="single" w:sz="4" w:space="0" w:color="auto"/>
              <w:bottom w:val="single" w:sz="4" w:space="0" w:color="auto"/>
              <w:right w:val="single" w:sz="4" w:space="0" w:color="auto"/>
            </w:tcBorders>
          </w:tcPr>
          <w:p w:rsidR="001C704F" w:rsidRPr="0023302B" w:rsidRDefault="001C704F" w:rsidP="006759D9">
            <w:pPr>
              <w:widowControl/>
              <w:spacing w:line="360" w:lineRule="auto"/>
              <w:jc w:val="center"/>
              <w:rPr>
                <w:rFonts w:ascii="宋体" w:hAnsi="宋体" w:cs="宋体"/>
                <w:b/>
                <w:bCs/>
                <w:kern w:val="0"/>
              </w:rPr>
            </w:pPr>
            <w:r w:rsidRPr="0023302B">
              <w:rPr>
                <w:rFonts w:ascii="宋体" w:hAnsi="宋体" w:cs="宋体" w:hint="eastAsia"/>
                <w:b/>
                <w:bCs/>
                <w:kern w:val="0"/>
              </w:rPr>
              <w:t>应用型院校教学科研能力提升（4</w:t>
            </w:r>
            <w:r w:rsidR="00143E9B">
              <w:rPr>
                <w:rFonts w:ascii="宋体" w:hAnsi="宋体" w:cs="宋体" w:hint="eastAsia"/>
                <w:b/>
                <w:bCs/>
                <w:kern w:val="0"/>
              </w:rPr>
              <w:t>2</w:t>
            </w:r>
            <w:r w:rsidRPr="0023302B">
              <w:rPr>
                <w:rFonts w:ascii="宋体" w:hAnsi="宋体" w:cs="宋体" w:hint="eastAsia"/>
                <w:b/>
                <w:bCs/>
                <w:kern w:val="0"/>
              </w:rPr>
              <w:t>）</w:t>
            </w:r>
          </w:p>
        </w:tc>
      </w:tr>
      <w:tr w:rsidR="001C704F" w:rsidRPr="0023302B" w:rsidTr="00666D3F">
        <w:trPr>
          <w:cantSplit/>
          <w:trHeight w:val="588"/>
        </w:trPr>
        <w:tc>
          <w:tcPr>
            <w:tcW w:w="8647" w:type="dxa"/>
            <w:gridSpan w:val="4"/>
            <w:tcBorders>
              <w:top w:val="single" w:sz="4" w:space="0" w:color="auto"/>
              <w:left w:val="single" w:sz="4" w:space="0" w:color="auto"/>
              <w:bottom w:val="single" w:sz="4" w:space="0" w:color="auto"/>
              <w:right w:val="single" w:sz="4" w:space="0" w:color="auto"/>
            </w:tcBorders>
          </w:tcPr>
          <w:p w:rsidR="001C704F" w:rsidRDefault="008C5D85" w:rsidP="00BD7A70">
            <w:pPr>
              <w:ind w:firstLineChars="200" w:firstLine="420"/>
              <w:jc w:val="left"/>
              <w:rPr>
                <w:color w:val="000000"/>
              </w:rPr>
            </w:pPr>
            <w:r>
              <w:rPr>
                <w:rFonts w:ascii="宋体" w:hAnsi="宋体" w:cs="宋体" w:hint="eastAsia"/>
                <w:noProof/>
                <w:color w:val="000000"/>
                <w:kern w:val="0"/>
              </w:rPr>
              <w:drawing>
                <wp:anchor distT="0" distB="0" distL="114300" distR="114300" simplePos="0" relativeHeight="251744256" behindDoc="0" locked="0" layoutInCell="1" allowOverlap="1" wp14:anchorId="373097E0" wp14:editId="5E3F3A86">
                  <wp:simplePos x="0" y="0"/>
                  <wp:positionH relativeFrom="column">
                    <wp:posOffset>16510</wp:posOffset>
                  </wp:positionH>
                  <wp:positionV relativeFrom="paragraph">
                    <wp:posOffset>282575</wp:posOffset>
                  </wp:positionV>
                  <wp:extent cx="631825" cy="636905"/>
                  <wp:effectExtent l="0" t="0" r="0" b="0"/>
                  <wp:wrapSquare wrapText="bothSides"/>
                  <wp:docPr id="46" name="图片 39" descr="E:\www\TrainingTwoCodeMaker\TwoCodeMaker\TwoCodeMaker\uploadfile\eventtwocod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www\TrainingTwoCodeMaker\TwoCodeMaker\TwoCodeMaker\uploadfile\eventtwocode\'b'.jpg"/>
                          <pic:cNvPicPr>
                            <a:picLocks noChangeAspect="1" noChangeArrowheads="1"/>
                          </pic:cNvPicPr>
                        </pic:nvPicPr>
                        <pic:blipFill>
                          <a:blip r:embed="rId55"/>
                          <a:srcRect/>
                          <a:stretch>
                            <a:fillRect/>
                          </a:stretch>
                        </pic:blipFill>
                        <pic:spPr bwMode="auto">
                          <a:xfrm>
                            <a:off x="0" y="0"/>
                            <a:ext cx="63182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C2B">
              <w:rPr>
                <w:rFonts w:ascii="宋体" w:hAnsi="宋体" w:cs="宋体" w:hint="eastAsia"/>
                <w:color w:val="000000"/>
                <w:kern w:val="0"/>
              </w:rPr>
              <w:t>本</w:t>
            </w:r>
            <w:r w:rsidR="00186877">
              <w:rPr>
                <w:rFonts w:ascii="宋体" w:hAnsi="宋体" w:cs="宋体" w:hint="eastAsia"/>
                <w:bCs/>
                <w:kern w:val="0"/>
              </w:rPr>
              <w:t>课程</w:t>
            </w:r>
            <w:proofErr w:type="gramStart"/>
            <w:r w:rsidR="00186877">
              <w:rPr>
                <w:rFonts w:ascii="宋体" w:hAnsi="宋体" w:cs="宋体" w:hint="eastAsia"/>
                <w:bCs/>
                <w:kern w:val="0"/>
              </w:rPr>
              <w:t>群</w:t>
            </w:r>
            <w:r w:rsidR="001C704F">
              <w:rPr>
                <w:rFonts w:hint="eastAsia"/>
                <w:color w:val="000000"/>
              </w:rPr>
              <w:t>包括</w:t>
            </w:r>
            <w:proofErr w:type="gramEnd"/>
            <w:r w:rsidR="001C704F">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p w:rsidR="00095690" w:rsidRDefault="00095690" w:rsidP="008C5D85">
            <w:pPr>
              <w:jc w:val="left"/>
              <w:rPr>
                <w:color w:val="000000"/>
              </w:rPr>
            </w:pPr>
            <w:r>
              <w:rPr>
                <w:rFonts w:hint="eastAsia"/>
                <w:color w:val="000000"/>
              </w:rPr>
              <w:t>部分主讲专家：孟庆国、</w:t>
            </w:r>
            <w:r w:rsidRPr="00242132">
              <w:rPr>
                <w:rFonts w:hint="eastAsia"/>
                <w:color w:val="000000"/>
              </w:rPr>
              <w:t>夏建国</w:t>
            </w:r>
            <w:r>
              <w:rPr>
                <w:rFonts w:hint="eastAsia"/>
                <w:color w:val="000000"/>
              </w:rPr>
              <w:t>、姜大源、徐国庆、</w:t>
            </w:r>
            <w:r w:rsidRPr="00346A19">
              <w:rPr>
                <w:color w:val="000000"/>
              </w:rPr>
              <w:t>托马斯</w:t>
            </w:r>
            <w:proofErr w:type="gramStart"/>
            <w:r w:rsidRPr="00346A19">
              <w:rPr>
                <w:color w:val="000000"/>
              </w:rPr>
              <w:t>•</w:t>
            </w:r>
            <w:r w:rsidRPr="00346A19">
              <w:rPr>
                <w:color w:val="000000"/>
              </w:rPr>
              <w:t>胡格</w:t>
            </w:r>
            <w:r>
              <w:rPr>
                <w:rFonts w:hint="eastAsia"/>
                <w:color w:val="000000"/>
              </w:rPr>
              <w:t>等</w:t>
            </w:r>
            <w:proofErr w:type="gramEnd"/>
            <w:r>
              <w:rPr>
                <w:rFonts w:hint="eastAsia"/>
                <w:color w:val="000000"/>
              </w:rPr>
              <w:t>。</w:t>
            </w:r>
          </w:p>
          <w:p w:rsidR="001C704F" w:rsidRDefault="001C704F" w:rsidP="008C5D85">
            <w:pPr>
              <w:widowControl/>
              <w:jc w:val="left"/>
              <w:rPr>
                <w:rFonts w:ascii="宋体" w:hAnsi="宋体" w:cs="宋体"/>
                <w:color w:val="000000"/>
                <w:kern w:val="0"/>
              </w:rPr>
            </w:pPr>
            <w:r w:rsidRPr="0060329F">
              <w:rPr>
                <w:rFonts w:ascii="宋体" w:hAnsi="宋体" w:cs="宋体" w:hint="eastAsia"/>
                <w:color w:val="000000"/>
                <w:kern w:val="0"/>
              </w:rPr>
              <w:t>本部分现有4</w:t>
            </w:r>
            <w:r w:rsidR="00143E9B">
              <w:rPr>
                <w:rFonts w:ascii="宋体" w:hAnsi="宋体" w:cs="宋体" w:hint="eastAsia"/>
                <w:color w:val="000000"/>
                <w:kern w:val="0"/>
              </w:rPr>
              <w:t>2</w:t>
            </w:r>
            <w:r w:rsidRPr="0060329F">
              <w:rPr>
                <w:rFonts w:ascii="宋体" w:hAnsi="宋体" w:cs="宋体" w:hint="eastAsia"/>
                <w:color w:val="000000"/>
                <w:kern w:val="0"/>
              </w:rPr>
              <w:t>门课程，具体课程信息请扫描二维码</w:t>
            </w:r>
            <w:r w:rsidR="00BD7A70">
              <w:rPr>
                <w:rFonts w:ascii="宋体" w:hAnsi="宋体" w:cs="宋体" w:hint="eastAsia"/>
                <w:color w:val="000000"/>
                <w:kern w:val="0"/>
              </w:rPr>
              <w:t>。</w:t>
            </w:r>
          </w:p>
          <w:p w:rsidR="00C22367" w:rsidRDefault="00C22367" w:rsidP="00C22367">
            <w:pPr>
              <w:ind w:firstLineChars="200" w:firstLine="420"/>
              <w:rPr>
                <w:rFonts w:ascii="宋体" w:hAnsi="宋体" w:cs="宋体"/>
                <w:color w:val="000000"/>
                <w:kern w:val="0"/>
              </w:rPr>
            </w:pPr>
            <w:r>
              <w:rPr>
                <w:rFonts w:ascii="宋体" w:hAnsi="宋体" w:cs="宋体" w:hint="eastAsia"/>
                <w:color w:val="000000"/>
                <w:kern w:val="0"/>
              </w:rPr>
              <w:t xml:space="preserve">       本期计划新增课程如下：</w:t>
            </w:r>
          </w:p>
          <w:p w:rsidR="00C22367" w:rsidRPr="00C22367" w:rsidRDefault="00C22367" w:rsidP="00C22367">
            <w:pPr>
              <w:ind w:firstLineChars="600" w:firstLine="1260"/>
              <w:rPr>
                <w:rFonts w:ascii="宋体" w:hAnsi="宋体" w:cs="宋体"/>
                <w:color w:val="000000"/>
                <w:kern w:val="0"/>
              </w:rPr>
            </w:pPr>
            <w:r w:rsidRPr="00143E75">
              <w:rPr>
                <w:rFonts w:ascii="宋体" w:hint="eastAsia"/>
                <w:color w:val="000000"/>
              </w:rPr>
              <w:t>10</w:t>
            </w:r>
            <w:r>
              <w:rPr>
                <w:rFonts w:ascii="宋体" w:hint="eastAsia"/>
                <w:color w:val="000000"/>
              </w:rPr>
              <w:t>16</w:t>
            </w:r>
            <w:r>
              <w:rPr>
                <w:rFonts w:ascii="宋体" w:hAnsi="宋体" w:cs="宋体" w:hint="eastAsia"/>
                <w:color w:val="000000"/>
                <w:kern w:val="0"/>
              </w:rPr>
              <w:t xml:space="preserve">     </w:t>
            </w:r>
            <w:r w:rsidRPr="00C22367">
              <w:rPr>
                <w:rFonts w:ascii="宋体" w:hint="eastAsia"/>
                <w:color w:val="000000"/>
              </w:rPr>
              <w:t>工匠精神视野下的应用型院校实训室建设</w:t>
            </w:r>
            <w:r>
              <w:rPr>
                <w:rFonts w:ascii="宋体" w:hint="eastAsia"/>
                <w:color w:val="000000"/>
              </w:rPr>
              <w:t>（</w:t>
            </w:r>
            <w:r w:rsidRPr="00C22367">
              <w:rPr>
                <w:rFonts w:ascii="宋体" w:hint="eastAsia"/>
                <w:color w:val="000000"/>
              </w:rPr>
              <w:t>刘永福、梁裕等</w:t>
            </w:r>
            <w:r>
              <w:rPr>
                <w:rFonts w:ascii="宋体" w:hint="eastAsia"/>
                <w:color w:val="000000"/>
              </w:rPr>
              <w:t>）</w:t>
            </w:r>
          </w:p>
        </w:tc>
      </w:tr>
    </w:tbl>
    <w:p w:rsidR="00573D09" w:rsidRDefault="00E558D2" w:rsidP="00573D09">
      <w:pPr>
        <w:widowControl/>
        <w:jc w:val="center"/>
        <w:rPr>
          <w:rFonts w:ascii="宋体" w:hAnsi="宋体" w:cs="宋体"/>
          <w:bCs/>
          <w:sz w:val="28"/>
          <w:szCs w:val="28"/>
        </w:rPr>
      </w:pPr>
      <w:r w:rsidRPr="0023302B">
        <w:rPr>
          <w:rFonts w:ascii="宋体" w:hAnsi="宋体" w:cs="宋体"/>
          <w:bCs/>
          <w:sz w:val="28"/>
          <w:szCs w:val="28"/>
        </w:rPr>
        <w:br w:type="page"/>
      </w:r>
      <w:r w:rsidR="00B83E46" w:rsidRPr="0023302B">
        <w:rPr>
          <w:rFonts w:ascii="宋体" w:hAnsi="宋体" w:cs="宋体" w:hint="eastAsia"/>
          <w:bCs/>
          <w:sz w:val="28"/>
          <w:szCs w:val="28"/>
        </w:rPr>
        <w:lastRenderedPageBreak/>
        <w:t>表3</w:t>
      </w:r>
      <w:r w:rsidR="00574680" w:rsidRPr="0023302B">
        <w:rPr>
          <w:rFonts w:ascii="宋体" w:hAnsi="宋体" w:cs="宋体" w:hint="eastAsia"/>
          <w:bCs/>
          <w:sz w:val="28"/>
          <w:szCs w:val="28"/>
        </w:rPr>
        <w:t xml:space="preserve">     </w:t>
      </w:r>
      <w:r w:rsidR="00B82F55" w:rsidRPr="0023302B">
        <w:rPr>
          <w:rFonts w:ascii="宋体" w:hAnsi="宋体" w:cs="宋体" w:hint="eastAsia"/>
          <w:bCs/>
          <w:sz w:val="28"/>
          <w:szCs w:val="28"/>
        </w:rPr>
        <w:t>在线点播培训</w:t>
      </w:r>
      <w:proofErr w:type="gramStart"/>
      <w:r w:rsidR="00B82F55" w:rsidRPr="0023302B">
        <w:rPr>
          <w:rFonts w:ascii="宋体" w:hAnsi="宋体" w:cs="宋体" w:hint="eastAsia"/>
          <w:bCs/>
          <w:sz w:val="28"/>
          <w:szCs w:val="28"/>
        </w:rPr>
        <w:t>自选组课</w:t>
      </w:r>
      <w:proofErr w:type="gramEnd"/>
      <w:r w:rsidR="00B82F55" w:rsidRPr="0023302B">
        <w:rPr>
          <w:rFonts w:ascii="宋体" w:hAnsi="宋体" w:cs="宋体" w:hint="eastAsia"/>
          <w:bCs/>
          <w:sz w:val="28"/>
          <w:szCs w:val="28"/>
        </w:rPr>
        <w:t>专题</w:t>
      </w:r>
    </w:p>
    <w:p w:rsidR="00CF6358" w:rsidRPr="005A7F08" w:rsidRDefault="00573D09" w:rsidP="00573D09">
      <w:pPr>
        <w:widowControl/>
        <w:ind w:firstLineChars="200" w:firstLine="420"/>
        <w:rPr>
          <w:rFonts w:ascii="宋体" w:hAnsi="宋体" w:cs="宋体"/>
          <w:bCs/>
          <w:sz w:val="28"/>
          <w:szCs w:val="28"/>
        </w:rPr>
      </w:pPr>
      <w:r w:rsidRPr="00573D09">
        <w:rPr>
          <w:rFonts w:ascii="宋体" w:hAnsi="宋体" w:cs="宋体" w:hint="eastAsia"/>
          <w:bCs/>
          <w:szCs w:val="21"/>
        </w:rPr>
        <w:t>在线点播培训</w:t>
      </w:r>
      <w:proofErr w:type="gramStart"/>
      <w:r w:rsidRPr="00573D09">
        <w:rPr>
          <w:rFonts w:ascii="宋体" w:hAnsi="宋体" w:cs="宋体" w:hint="eastAsia"/>
          <w:bCs/>
          <w:szCs w:val="21"/>
        </w:rPr>
        <w:t>自选组课</w:t>
      </w:r>
      <w:proofErr w:type="gramEnd"/>
      <w:r w:rsidRPr="00573D09">
        <w:rPr>
          <w:rFonts w:ascii="宋体" w:hAnsi="宋体" w:cs="宋体" w:hint="eastAsia"/>
          <w:bCs/>
          <w:szCs w:val="21"/>
        </w:rPr>
        <w:t>专题</w:t>
      </w:r>
      <w:r w:rsidR="005A7F08">
        <w:rPr>
          <w:rFonts w:asciiTheme="minorEastAsia" w:hAnsiTheme="minorEastAsia" w:cs="Arial" w:hint="eastAsia"/>
          <w:color w:val="0D0D0D" w:themeColor="text1" w:themeTint="F2"/>
        </w:rPr>
        <w:t>以短小灵活的专题讲座形式呈现</w:t>
      </w:r>
      <w:r w:rsidR="00DA61E7">
        <w:rPr>
          <w:rFonts w:asciiTheme="minorEastAsia" w:hAnsiTheme="minorEastAsia" w:cs="Arial" w:hint="eastAsia"/>
          <w:color w:val="0D0D0D" w:themeColor="text1" w:themeTint="F2"/>
        </w:rPr>
        <w:t>专题内容</w:t>
      </w:r>
      <w:r w:rsidR="005A7F08">
        <w:rPr>
          <w:rFonts w:asciiTheme="minorEastAsia" w:hAnsiTheme="minorEastAsia" w:cs="Arial" w:hint="eastAsia"/>
          <w:color w:val="0D0D0D" w:themeColor="text1" w:themeTint="F2"/>
        </w:rPr>
        <w:t>（时长3小时以内），学员</w:t>
      </w:r>
      <w:r w:rsidR="00CF6358"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00CF6358"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00CF6358" w:rsidRPr="00D8417D">
        <w:rPr>
          <w:rFonts w:asciiTheme="minorEastAsia" w:hAnsiTheme="minorEastAsia" w:cs="Arial" w:hint="eastAsia"/>
          <w:color w:val="0D0D0D" w:themeColor="text1" w:themeTint="F2"/>
        </w:rPr>
        <w:t>选择若干专题</w:t>
      </w:r>
      <w:r w:rsidR="00CF6358">
        <w:rPr>
          <w:rFonts w:asciiTheme="minorEastAsia" w:hAnsiTheme="minorEastAsia" w:cs="Arial" w:hint="eastAsia"/>
          <w:color w:val="0D0D0D" w:themeColor="text1" w:themeTint="F2"/>
        </w:rPr>
        <w:t>，</w:t>
      </w:r>
      <w:proofErr w:type="gramStart"/>
      <w:r w:rsidR="00CF6358" w:rsidRPr="00D8417D">
        <w:rPr>
          <w:rFonts w:asciiTheme="minorEastAsia" w:hAnsiTheme="minorEastAsia" w:cs="Arial" w:hint="eastAsia"/>
          <w:color w:val="0D0D0D" w:themeColor="text1" w:themeTint="F2"/>
        </w:rPr>
        <w:t>自主组课</w:t>
      </w:r>
      <w:proofErr w:type="gramEnd"/>
      <w:r w:rsidR="00CF6358" w:rsidRPr="00D8417D">
        <w:rPr>
          <w:rFonts w:asciiTheme="minorEastAsia" w:hAnsiTheme="minorEastAsia" w:cs="Arial" w:hint="eastAsia"/>
          <w:color w:val="0D0D0D" w:themeColor="text1" w:themeTint="F2"/>
        </w:rPr>
        <w:t>学习。</w:t>
      </w:r>
      <w:proofErr w:type="gramStart"/>
      <w:r w:rsidR="00DA61E7">
        <w:rPr>
          <w:rFonts w:asciiTheme="minorEastAsia" w:hAnsiTheme="minorEastAsia" w:cs="Arial" w:hint="eastAsia"/>
          <w:color w:val="0D0D0D" w:themeColor="text1" w:themeTint="F2"/>
        </w:rPr>
        <w:t>组课和</w:t>
      </w:r>
      <w:proofErr w:type="gramEnd"/>
      <w:r w:rsidR="00CF6358">
        <w:rPr>
          <w:rFonts w:asciiTheme="minorEastAsia" w:hAnsiTheme="minorEastAsia" w:cs="Arial" w:hint="eastAsia"/>
          <w:color w:val="0D0D0D" w:themeColor="text1" w:themeTint="F2"/>
        </w:rPr>
        <w:t>学习</w:t>
      </w:r>
      <w:r w:rsidR="00DA61E7">
        <w:rPr>
          <w:rFonts w:asciiTheme="minorEastAsia" w:hAnsiTheme="minorEastAsia" w:cs="Arial" w:hint="eastAsia"/>
          <w:color w:val="0D0D0D" w:themeColor="text1" w:themeTint="F2"/>
        </w:rPr>
        <w:t>方式</w:t>
      </w:r>
      <w:proofErr w:type="gramStart"/>
      <w:r w:rsidR="00CF6358">
        <w:rPr>
          <w:rFonts w:asciiTheme="minorEastAsia" w:hAnsiTheme="minorEastAsia" w:cs="Arial" w:hint="eastAsia"/>
          <w:color w:val="0D0D0D" w:themeColor="text1" w:themeTint="F2"/>
        </w:rPr>
        <w:t>详见</w:t>
      </w:r>
      <w:r w:rsidR="00CF6358" w:rsidRPr="000C0BCD">
        <w:rPr>
          <w:rFonts w:asciiTheme="minorEastAsia" w:hAnsiTheme="minorEastAsia" w:cs="宋体" w:hint="eastAsia"/>
          <w:bCs/>
          <w:szCs w:val="21"/>
        </w:rPr>
        <w:t>网培中心</w:t>
      </w:r>
      <w:proofErr w:type="gramEnd"/>
      <w:r w:rsidR="00CF6358" w:rsidRPr="000C0BCD">
        <w:rPr>
          <w:rFonts w:asciiTheme="minorEastAsia" w:hAnsiTheme="minorEastAsia" w:cs="宋体" w:hint="eastAsia"/>
          <w:bCs/>
          <w:szCs w:val="21"/>
        </w:rPr>
        <w:t>网站（</w:t>
      </w:r>
      <w:r w:rsidR="00CF6358" w:rsidRPr="000C0BCD">
        <w:rPr>
          <w:rFonts w:asciiTheme="minorEastAsia" w:hAnsiTheme="minorEastAsia" w:cs="仿宋_GB2312"/>
          <w:szCs w:val="21"/>
        </w:rPr>
        <w:t>http://www.enetedu.com</w:t>
      </w:r>
      <w:r w:rsidR="00CF6358" w:rsidRPr="000C0BCD">
        <w:rPr>
          <w:rFonts w:asciiTheme="minorEastAsia" w:hAnsiTheme="minorEastAsia" w:cs="宋体" w:hint="eastAsia"/>
          <w:bCs/>
          <w:szCs w:val="21"/>
        </w:rPr>
        <w:t>）</w:t>
      </w:r>
      <w:r w:rsidR="00CF6358">
        <w:rPr>
          <w:rFonts w:asciiTheme="minorEastAsia" w:hAnsiTheme="minorEastAsia" w:cs="宋体" w:hint="eastAsia"/>
          <w:bCs/>
          <w:szCs w:val="21"/>
        </w:rPr>
        <w:t>相关</w:t>
      </w:r>
      <w:r w:rsidR="00CF6358">
        <w:rPr>
          <w:rFonts w:asciiTheme="minorEastAsia" w:hAnsiTheme="minorEastAsia" w:cs="Arial" w:hint="eastAsia"/>
          <w:color w:val="0D0D0D" w:themeColor="text1" w:themeTint="F2"/>
        </w:rPr>
        <w:t>说明。</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05"/>
        <w:gridCol w:w="1089"/>
        <w:gridCol w:w="3258"/>
      </w:tblGrid>
      <w:tr w:rsidR="00654704" w:rsidRPr="0023302B" w:rsidTr="00B16001">
        <w:trPr>
          <w:cantSplit/>
          <w:trHeight w:val="561"/>
          <w:jc w:val="center"/>
        </w:trPr>
        <w:tc>
          <w:tcPr>
            <w:tcW w:w="8694" w:type="dxa"/>
            <w:gridSpan w:val="4"/>
            <w:shd w:val="clear" w:color="000000" w:fill="FFFFFF"/>
            <w:vAlign w:val="center"/>
          </w:tcPr>
          <w:p w:rsidR="00654704" w:rsidRPr="0023302B" w:rsidRDefault="00654704" w:rsidP="00654704">
            <w:pPr>
              <w:widowControl/>
              <w:jc w:val="center"/>
              <w:rPr>
                <w:rFonts w:ascii="宋体" w:hAnsi="宋体"/>
              </w:rPr>
            </w:pPr>
            <w:r w:rsidRPr="0023302B">
              <w:rPr>
                <w:rFonts w:ascii="宋体" w:hAnsi="宋体" w:hint="eastAsia"/>
                <w:b/>
              </w:rPr>
              <w:t>文化精神与民族复兴（45）</w:t>
            </w:r>
          </w:p>
        </w:tc>
      </w:tr>
      <w:tr w:rsidR="008C4AD2" w:rsidRPr="008C4AD2" w:rsidTr="00B16001">
        <w:trPr>
          <w:cantSplit/>
          <w:trHeight w:val="561"/>
          <w:jc w:val="center"/>
        </w:trPr>
        <w:tc>
          <w:tcPr>
            <w:tcW w:w="8694" w:type="dxa"/>
            <w:gridSpan w:val="4"/>
            <w:shd w:val="clear" w:color="000000" w:fill="FFFFFF"/>
            <w:vAlign w:val="center"/>
          </w:tcPr>
          <w:p w:rsidR="002622C0" w:rsidRPr="008C4AD2" w:rsidRDefault="00D37B5B" w:rsidP="002622C0">
            <w:pPr>
              <w:ind w:firstLine="420"/>
              <w:jc w:val="left"/>
              <w:rPr>
                <w:rFonts w:ascii="宋体" w:hAnsi="宋体" w:cs="宋体"/>
                <w:kern w:val="0"/>
              </w:rPr>
            </w:pPr>
            <w:r>
              <w:rPr>
                <w:rFonts w:hint="eastAsia"/>
                <w:noProof/>
                <w:color w:val="000000"/>
              </w:rPr>
              <w:drawing>
                <wp:anchor distT="0" distB="0" distL="114300" distR="114300" simplePos="0" relativeHeight="251746304" behindDoc="0" locked="0" layoutInCell="1" allowOverlap="1" wp14:anchorId="4E41B390" wp14:editId="49928BB4">
                  <wp:simplePos x="0" y="0"/>
                  <wp:positionH relativeFrom="column">
                    <wp:posOffset>4712335</wp:posOffset>
                  </wp:positionH>
                  <wp:positionV relativeFrom="paragraph">
                    <wp:posOffset>48260</wp:posOffset>
                  </wp:positionV>
                  <wp:extent cx="636270" cy="636905"/>
                  <wp:effectExtent l="0" t="0" r="0" b="0"/>
                  <wp:wrapSquare wrapText="bothSides"/>
                  <wp:docPr id="84" name="图片 73" descr="E:\www\TrainingTwoCodeMaker\TwoCodeMaker\TwoCodeMaker\uploadfile\eventtwocode\cho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www\TrainingTwoCodeMaker\TwoCodeMaker\TwoCodeMaker\uploadfile\eventtwocode\choice'f'.jpg"/>
                          <pic:cNvPicPr>
                            <a:picLocks noChangeAspect="1" noChangeArrowheads="1"/>
                          </pic:cNvPicPr>
                        </pic:nvPicPr>
                        <pic:blipFill>
                          <a:blip r:embed="rId56"/>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6019" w:rsidRPr="0023302B">
              <w:rPr>
                <w:rFonts w:hint="eastAsia"/>
                <w:color w:val="000000"/>
              </w:rPr>
              <w:t>本部分内容</w:t>
            </w:r>
            <w:r w:rsidR="002622C0" w:rsidRPr="008C4AD2">
              <w:rPr>
                <w:rFonts w:ascii="宋体" w:hAnsi="宋体" w:cs="宋体"/>
                <w:kern w:val="0"/>
              </w:rPr>
              <w:t>主要包括</w:t>
            </w:r>
            <w:r w:rsidR="002622C0" w:rsidRPr="008C4AD2">
              <w:rPr>
                <w:rFonts w:ascii="宋体" w:hAnsi="宋体" w:cs="宋体" w:hint="eastAsia"/>
                <w:kern w:val="0"/>
              </w:rPr>
              <w:t>马克思主义文化</w:t>
            </w:r>
            <w:r w:rsidR="002622C0" w:rsidRPr="008C4AD2">
              <w:rPr>
                <w:rFonts w:ascii="宋体" w:hAnsi="宋体" w:cs="宋体"/>
                <w:kern w:val="0"/>
              </w:rPr>
              <w:t>解读、</w:t>
            </w:r>
            <w:r w:rsidR="002622C0" w:rsidRPr="008C4AD2">
              <w:rPr>
                <w:rFonts w:ascii="宋体" w:hAnsi="宋体" w:cs="宋体" w:hint="eastAsia"/>
                <w:kern w:val="0"/>
              </w:rPr>
              <w:t>中国传统文化、</w:t>
            </w:r>
            <w:r w:rsidR="002622C0" w:rsidRPr="008C4AD2">
              <w:rPr>
                <w:rFonts w:ascii="宋体" w:hAnsi="宋体" w:cs="宋体"/>
                <w:kern w:val="0"/>
              </w:rPr>
              <w:t>礼仪、</w:t>
            </w:r>
            <w:r w:rsidR="002622C0" w:rsidRPr="008C4AD2">
              <w:rPr>
                <w:rFonts w:ascii="宋体" w:hAnsi="宋体" w:cs="宋体" w:hint="eastAsia"/>
                <w:kern w:val="0"/>
              </w:rPr>
              <w:t>国学</w:t>
            </w:r>
            <w:r w:rsidR="002622C0" w:rsidRPr="008C4AD2">
              <w:rPr>
                <w:rFonts w:ascii="宋体" w:hAnsi="宋体" w:cs="宋体"/>
                <w:kern w:val="0"/>
              </w:rPr>
              <w:t>诗词经典解读、</w:t>
            </w:r>
            <w:r w:rsidR="002622C0" w:rsidRPr="008C4AD2">
              <w:rPr>
                <w:rFonts w:ascii="宋体" w:hAnsi="宋体" w:cs="宋体" w:hint="eastAsia"/>
                <w:kern w:val="0"/>
              </w:rPr>
              <w:t>儒家文化</w:t>
            </w:r>
            <w:r w:rsidR="00C56019">
              <w:rPr>
                <w:rFonts w:ascii="宋体" w:hAnsi="宋体" w:cs="宋体"/>
                <w:kern w:val="0"/>
              </w:rPr>
              <w:t>等</w:t>
            </w:r>
            <w:r w:rsidR="002622C0" w:rsidRPr="008C4AD2">
              <w:rPr>
                <w:rFonts w:ascii="宋体" w:hAnsi="宋体" w:cs="宋体"/>
                <w:kern w:val="0"/>
              </w:rPr>
              <w:t>。</w:t>
            </w:r>
          </w:p>
          <w:p w:rsidR="002622C0" w:rsidRPr="008C4AD2" w:rsidRDefault="00E7233C" w:rsidP="002622C0">
            <w:pPr>
              <w:ind w:firstLine="420"/>
              <w:jc w:val="left"/>
              <w:rPr>
                <w:rFonts w:ascii="Arial" w:hAnsi="Arial" w:cs="Arial"/>
                <w:szCs w:val="21"/>
              </w:rPr>
            </w:pPr>
            <w:r>
              <w:rPr>
                <w:rFonts w:ascii="宋体" w:hAnsi="宋体" w:cs="宋体" w:hint="eastAsia"/>
                <w:kern w:val="0"/>
              </w:rPr>
              <w:t>部分主讲专家</w:t>
            </w:r>
            <w:r w:rsidR="002622C0" w:rsidRPr="008C4AD2">
              <w:rPr>
                <w:rFonts w:ascii="宋体" w:hAnsi="宋体" w:cs="宋体" w:hint="eastAsia"/>
                <w:kern w:val="0"/>
              </w:rPr>
              <w:t>：</w:t>
            </w:r>
            <w:proofErr w:type="gramStart"/>
            <w:r w:rsidR="002622C0" w:rsidRPr="008C4AD2">
              <w:rPr>
                <w:rFonts w:ascii="宋体" w:hAnsi="宋体" w:cs="宋体" w:hint="eastAsia"/>
                <w:kern w:val="0"/>
              </w:rPr>
              <w:t>梅敬忠</w:t>
            </w:r>
            <w:proofErr w:type="gramEnd"/>
            <w:r w:rsidR="002622C0" w:rsidRPr="008C4AD2">
              <w:rPr>
                <w:rFonts w:ascii="宋体" w:hAnsi="宋体" w:cs="宋体"/>
                <w:kern w:val="0"/>
              </w:rPr>
              <w:t>、杨金海</w:t>
            </w:r>
            <w:r w:rsidR="002622C0" w:rsidRPr="008C4AD2">
              <w:rPr>
                <w:rFonts w:ascii="Verdana" w:hAnsi="Verdana" w:hint="eastAsia"/>
                <w:szCs w:val="21"/>
              </w:rPr>
              <w:t>等</w:t>
            </w:r>
            <w:r w:rsidR="002622C0" w:rsidRPr="008C4AD2">
              <w:rPr>
                <w:rFonts w:ascii="宋体" w:hAnsi="宋体" w:cs="宋体"/>
                <w:kern w:val="0"/>
              </w:rPr>
              <w:t>。</w:t>
            </w:r>
            <w:r w:rsidR="002622C0" w:rsidRPr="008C4AD2">
              <w:rPr>
                <w:rFonts w:cs="Times New Roman" w:hint="eastAsia"/>
              </w:rPr>
              <w:t xml:space="preserve"> </w:t>
            </w:r>
          </w:p>
          <w:p w:rsidR="00654704" w:rsidRPr="008C4AD2" w:rsidRDefault="002622C0" w:rsidP="002622C0">
            <w:pPr>
              <w:widowControl/>
              <w:ind w:firstLineChars="200" w:firstLine="420"/>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45</w:t>
            </w:r>
            <w:r w:rsidR="00B71199" w:rsidRPr="008C4AD2">
              <w:rPr>
                <w:rFonts w:ascii="宋体" w:hAnsi="宋体" w:cs="宋体" w:hint="eastAsia"/>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8B4C85" w:rsidRPr="008C4AD2" w:rsidTr="004C715A">
        <w:trPr>
          <w:cantSplit/>
          <w:trHeight w:hRule="exact" w:val="567"/>
          <w:jc w:val="center"/>
        </w:trPr>
        <w:tc>
          <w:tcPr>
            <w:tcW w:w="1042" w:type="dxa"/>
            <w:shd w:val="clear" w:color="000000" w:fill="FFFFFF"/>
            <w:vAlign w:val="bottom"/>
          </w:tcPr>
          <w:p w:rsidR="008B4C85" w:rsidRDefault="008B4C85">
            <w:pPr>
              <w:jc w:val="right"/>
              <w:rPr>
                <w:rFonts w:ascii="宋体" w:eastAsia="宋体" w:hAnsi="宋体" w:cs="宋体"/>
                <w:color w:val="000000"/>
                <w:sz w:val="22"/>
              </w:rPr>
            </w:pPr>
            <w:r>
              <w:rPr>
                <w:rFonts w:hint="eastAsia"/>
                <w:color w:val="000000"/>
                <w:sz w:val="22"/>
              </w:rPr>
              <w:t>11110</w:t>
            </w:r>
          </w:p>
        </w:tc>
        <w:tc>
          <w:tcPr>
            <w:tcW w:w="3305" w:type="dxa"/>
            <w:shd w:val="clear" w:color="000000" w:fill="FFFFFF"/>
            <w:vAlign w:val="bottom"/>
          </w:tcPr>
          <w:p w:rsidR="008B4C85" w:rsidRDefault="008B4C85">
            <w:pPr>
              <w:rPr>
                <w:rFonts w:ascii="宋体" w:eastAsia="宋体" w:hAnsi="宋体" w:cs="宋体"/>
                <w:color w:val="FF0000"/>
                <w:sz w:val="20"/>
                <w:szCs w:val="20"/>
              </w:rPr>
            </w:pPr>
            <w:r>
              <w:rPr>
                <w:rFonts w:hint="eastAsia"/>
                <w:color w:val="FF0000"/>
                <w:sz w:val="20"/>
                <w:szCs w:val="20"/>
              </w:rPr>
              <w:t>中国曲艺艺术魅力</w:t>
            </w:r>
          </w:p>
        </w:tc>
        <w:tc>
          <w:tcPr>
            <w:tcW w:w="1089" w:type="dxa"/>
            <w:shd w:val="clear" w:color="000000" w:fill="FFFFFF"/>
            <w:vAlign w:val="bottom"/>
          </w:tcPr>
          <w:p w:rsidR="008B4C85" w:rsidRDefault="008B4C85">
            <w:pPr>
              <w:jc w:val="right"/>
              <w:rPr>
                <w:rFonts w:ascii="宋体" w:eastAsia="宋体" w:hAnsi="宋体" w:cs="宋体"/>
                <w:color w:val="000000"/>
                <w:sz w:val="22"/>
              </w:rPr>
            </w:pPr>
            <w:r>
              <w:rPr>
                <w:rFonts w:hint="eastAsia"/>
                <w:color w:val="000000"/>
                <w:sz w:val="22"/>
              </w:rPr>
              <w:t>11114</w:t>
            </w:r>
          </w:p>
        </w:tc>
        <w:tc>
          <w:tcPr>
            <w:tcW w:w="3258" w:type="dxa"/>
            <w:shd w:val="clear" w:color="000000" w:fill="FFFFFF"/>
            <w:vAlign w:val="bottom"/>
          </w:tcPr>
          <w:p w:rsidR="008B4C85" w:rsidRDefault="008B4C85">
            <w:pPr>
              <w:rPr>
                <w:rFonts w:ascii="Arial" w:eastAsia="宋体" w:hAnsi="Arial" w:cs="Arial"/>
                <w:color w:val="FF0000"/>
                <w:sz w:val="20"/>
                <w:szCs w:val="20"/>
              </w:rPr>
            </w:pPr>
            <w:r>
              <w:rPr>
                <w:rFonts w:cs="Arial" w:hint="eastAsia"/>
                <w:color w:val="FF0000"/>
                <w:sz w:val="20"/>
                <w:szCs w:val="20"/>
              </w:rPr>
              <w:t>重塑东方大国国民的君子品格</w:t>
            </w:r>
            <w:r>
              <w:rPr>
                <w:rFonts w:ascii="Arial" w:hAnsi="Arial" w:cs="Arial"/>
                <w:color w:val="FF0000"/>
                <w:sz w:val="20"/>
                <w:szCs w:val="20"/>
              </w:rPr>
              <w:t>--</w:t>
            </w:r>
            <w:r>
              <w:rPr>
                <w:rFonts w:cs="Arial" w:hint="eastAsia"/>
                <w:color w:val="FF0000"/>
                <w:sz w:val="20"/>
                <w:szCs w:val="20"/>
              </w:rPr>
              <w:t>孔子人格修养学说探析</w:t>
            </w:r>
          </w:p>
        </w:tc>
      </w:tr>
      <w:tr w:rsidR="007C4100" w:rsidRPr="008C4AD2" w:rsidTr="004F317E">
        <w:trPr>
          <w:cantSplit/>
          <w:trHeight w:hRule="exac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11116</w:t>
            </w:r>
          </w:p>
        </w:tc>
        <w:tc>
          <w:tcPr>
            <w:tcW w:w="3305"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现代化与民族传统文化</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11119</w:t>
            </w:r>
          </w:p>
        </w:tc>
        <w:tc>
          <w:tcPr>
            <w:tcW w:w="3258"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当代中国书法审美自觉的哲学思考</w:t>
            </w:r>
          </w:p>
        </w:tc>
      </w:tr>
      <w:tr w:rsidR="00D30A46" w:rsidRPr="008C4AD2" w:rsidTr="008B4C85">
        <w:trPr>
          <w:cantSplit/>
          <w:trHeight w:hRule="exact" w:val="567"/>
          <w:jc w:val="center"/>
        </w:trPr>
        <w:tc>
          <w:tcPr>
            <w:tcW w:w="1042" w:type="dxa"/>
            <w:shd w:val="clear" w:color="000000" w:fill="FFFFFF"/>
            <w:vAlign w:val="center"/>
          </w:tcPr>
          <w:p w:rsidR="00D30A46" w:rsidRDefault="00D30A46" w:rsidP="002622C0">
            <w:pPr>
              <w:ind w:firstLine="420"/>
              <w:jc w:val="left"/>
              <w:rPr>
                <w:rFonts w:hint="eastAsia"/>
                <w:noProof/>
                <w:color w:val="000000"/>
              </w:rPr>
            </w:pPr>
          </w:p>
        </w:tc>
        <w:tc>
          <w:tcPr>
            <w:tcW w:w="3305" w:type="dxa"/>
            <w:shd w:val="clear" w:color="000000" w:fill="FFFFFF"/>
            <w:vAlign w:val="center"/>
          </w:tcPr>
          <w:p w:rsidR="00D30A46" w:rsidRDefault="00D30A46" w:rsidP="002622C0">
            <w:pPr>
              <w:ind w:firstLine="420"/>
              <w:jc w:val="left"/>
              <w:rPr>
                <w:rFonts w:hint="eastAsia"/>
                <w:noProof/>
                <w:color w:val="000000"/>
              </w:rPr>
            </w:pPr>
          </w:p>
        </w:tc>
        <w:tc>
          <w:tcPr>
            <w:tcW w:w="1089" w:type="dxa"/>
            <w:shd w:val="clear" w:color="000000" w:fill="FFFFFF"/>
            <w:vAlign w:val="center"/>
          </w:tcPr>
          <w:p w:rsidR="00D30A46" w:rsidRDefault="00D30A46" w:rsidP="002622C0">
            <w:pPr>
              <w:ind w:firstLine="420"/>
              <w:jc w:val="left"/>
              <w:rPr>
                <w:rFonts w:hint="eastAsia"/>
                <w:noProof/>
                <w:color w:val="000000"/>
              </w:rPr>
            </w:pPr>
          </w:p>
        </w:tc>
        <w:tc>
          <w:tcPr>
            <w:tcW w:w="3258" w:type="dxa"/>
            <w:shd w:val="clear" w:color="000000" w:fill="FFFFFF"/>
            <w:vAlign w:val="center"/>
          </w:tcPr>
          <w:p w:rsidR="00D30A46" w:rsidRDefault="00D30A46" w:rsidP="002622C0">
            <w:pPr>
              <w:ind w:firstLine="420"/>
              <w:jc w:val="left"/>
              <w:rPr>
                <w:rFonts w:hint="eastAsia"/>
                <w:noProof/>
                <w:color w:val="000000"/>
              </w:rPr>
            </w:pPr>
          </w:p>
        </w:tc>
      </w:tr>
      <w:tr w:rsidR="00654704" w:rsidRPr="008C4AD2" w:rsidTr="00B16001">
        <w:trPr>
          <w:cantSplit/>
          <w:trHeight w:val="561"/>
          <w:jc w:val="center"/>
        </w:trPr>
        <w:tc>
          <w:tcPr>
            <w:tcW w:w="8694" w:type="dxa"/>
            <w:gridSpan w:val="4"/>
            <w:shd w:val="clear" w:color="000000" w:fill="FFFFFF"/>
            <w:vAlign w:val="center"/>
          </w:tcPr>
          <w:p w:rsidR="00654704" w:rsidRPr="008C4AD2" w:rsidRDefault="00654704" w:rsidP="00654704">
            <w:pPr>
              <w:jc w:val="center"/>
              <w:rPr>
                <w:rFonts w:ascii="宋体" w:hAnsi="宋体"/>
                <w:b/>
              </w:rPr>
            </w:pPr>
            <w:r w:rsidRPr="008C4AD2">
              <w:rPr>
                <w:rFonts w:ascii="宋体" w:hAnsi="宋体" w:hint="eastAsia"/>
                <w:b/>
              </w:rPr>
              <w:t>党性修养（27）</w:t>
            </w:r>
          </w:p>
        </w:tc>
      </w:tr>
      <w:tr w:rsidR="00654704" w:rsidRPr="0023302B" w:rsidTr="00B16001">
        <w:trPr>
          <w:cantSplit/>
          <w:trHeight w:val="561"/>
          <w:jc w:val="center"/>
        </w:trPr>
        <w:tc>
          <w:tcPr>
            <w:tcW w:w="8694" w:type="dxa"/>
            <w:gridSpan w:val="4"/>
            <w:shd w:val="clear" w:color="000000" w:fill="FFFFFF"/>
            <w:vAlign w:val="center"/>
          </w:tcPr>
          <w:p w:rsidR="00D56479" w:rsidRPr="00D56479" w:rsidRDefault="00E47C98" w:rsidP="00D56479">
            <w:pPr>
              <w:widowControl/>
              <w:ind w:firstLineChars="200" w:firstLine="420"/>
              <w:jc w:val="left"/>
              <w:rPr>
                <w:rFonts w:ascii="宋体" w:hAnsi="宋体" w:cs="宋体"/>
                <w:bCs/>
                <w:color w:val="000000"/>
                <w:kern w:val="0"/>
              </w:rPr>
            </w:pPr>
            <w:r>
              <w:rPr>
                <w:rFonts w:ascii="宋体" w:hAnsi="宋体" w:cs="宋体" w:hint="eastAsia"/>
                <w:bCs/>
                <w:noProof/>
                <w:color w:val="000000"/>
                <w:kern w:val="0"/>
              </w:rPr>
              <w:drawing>
                <wp:anchor distT="0" distB="0" distL="114300" distR="114300" simplePos="0" relativeHeight="251748352" behindDoc="0" locked="0" layoutInCell="1" allowOverlap="1" wp14:anchorId="160663EA" wp14:editId="0E33D497">
                  <wp:simplePos x="0" y="0"/>
                  <wp:positionH relativeFrom="column">
                    <wp:posOffset>48895</wp:posOffset>
                  </wp:positionH>
                  <wp:positionV relativeFrom="paragraph">
                    <wp:posOffset>301625</wp:posOffset>
                  </wp:positionV>
                  <wp:extent cx="636905" cy="636905"/>
                  <wp:effectExtent l="0" t="0" r="0" b="0"/>
                  <wp:wrapSquare wrapText="bothSides"/>
                  <wp:docPr id="66" name="图片 59" descr="E:\www\TrainingTwoCodeMaker\TwoCodeMaker\TwoCodeMaker\uploadfile\eventtwocode\choi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www\TrainingTwoCodeMaker\TwoCodeMaker\TwoCodeMaker\uploadfile\eventtwocode\choice'b'.jpg"/>
                          <pic:cNvPicPr>
                            <a:picLocks noChangeAspect="1" noChangeArrowheads="1"/>
                          </pic:cNvPicPr>
                        </pic:nvPicPr>
                        <pic:blipFill>
                          <a:blip r:embed="rId57"/>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6479" w:rsidRPr="00D56479">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p w:rsidR="00D56479" w:rsidRPr="00D56479" w:rsidRDefault="00D56479" w:rsidP="00E47C98">
            <w:pPr>
              <w:widowControl/>
              <w:jc w:val="left"/>
              <w:rPr>
                <w:rFonts w:ascii="宋体" w:hAnsi="宋体" w:cs="宋体"/>
                <w:bCs/>
                <w:color w:val="000000"/>
                <w:kern w:val="0"/>
              </w:rPr>
            </w:pPr>
            <w:r>
              <w:rPr>
                <w:rFonts w:ascii="宋体" w:hAnsi="宋体" w:cs="宋体" w:hint="eastAsia"/>
                <w:bCs/>
                <w:color w:val="000000"/>
                <w:kern w:val="0"/>
              </w:rPr>
              <w:t>部分</w:t>
            </w:r>
            <w:r w:rsidR="00E7233C">
              <w:rPr>
                <w:rFonts w:ascii="宋体" w:hAnsi="宋体" w:cs="宋体" w:hint="eastAsia"/>
                <w:bCs/>
                <w:color w:val="000000"/>
                <w:kern w:val="0"/>
              </w:rPr>
              <w:t>主讲专家</w:t>
            </w:r>
            <w:r w:rsidRPr="00D56479">
              <w:rPr>
                <w:rFonts w:ascii="宋体" w:hAnsi="宋体" w:cs="宋体" w:hint="eastAsia"/>
                <w:bCs/>
                <w:color w:val="000000"/>
                <w:kern w:val="0"/>
              </w:rPr>
              <w:t>：李捷、祝彦、高新民等。</w:t>
            </w:r>
          </w:p>
          <w:p w:rsidR="00654704" w:rsidRPr="0023302B" w:rsidRDefault="00D56479" w:rsidP="00E47C98">
            <w:pPr>
              <w:widowControl/>
              <w:jc w:val="left"/>
              <w:rPr>
                <w:rFonts w:ascii="宋体" w:hAnsi="宋体" w:cs="宋体"/>
                <w:b/>
                <w:bCs/>
                <w:color w:val="000000"/>
                <w:kern w:val="0"/>
              </w:rPr>
            </w:pPr>
            <w:r w:rsidRPr="00D56479">
              <w:rPr>
                <w:rFonts w:ascii="宋体" w:hAnsi="宋体" w:cs="宋体" w:hint="eastAsia"/>
                <w:bCs/>
                <w:color w:val="000000"/>
                <w:kern w:val="0"/>
              </w:rPr>
              <w:t>本部分现有27个专题，具体专题信息请扫描二维码</w:t>
            </w:r>
            <w:r>
              <w:rPr>
                <w:rFonts w:ascii="宋体" w:hAnsi="宋体" w:cs="宋体" w:hint="eastAsia"/>
                <w:bCs/>
                <w:color w:val="000000"/>
                <w:kern w:val="0"/>
              </w:rPr>
              <w:t>。</w:t>
            </w:r>
          </w:p>
        </w:tc>
      </w:tr>
      <w:tr w:rsidR="00795C13" w:rsidRPr="0023302B" w:rsidTr="00D855C1">
        <w:trPr>
          <w:cantSplit/>
          <w:trHeight w:hRule="exact" w:val="567"/>
          <w:jc w:val="center"/>
        </w:trPr>
        <w:tc>
          <w:tcPr>
            <w:tcW w:w="1042" w:type="dxa"/>
            <w:shd w:val="clear" w:color="000000" w:fill="FFFFFF"/>
            <w:vAlign w:val="bottom"/>
          </w:tcPr>
          <w:p w:rsidR="00795C13" w:rsidRDefault="00795C13">
            <w:pPr>
              <w:jc w:val="right"/>
              <w:rPr>
                <w:rFonts w:ascii="宋体" w:eastAsia="宋体" w:hAnsi="宋体" w:cs="宋体"/>
                <w:color w:val="000000"/>
                <w:sz w:val="22"/>
              </w:rPr>
            </w:pPr>
            <w:r>
              <w:rPr>
                <w:rFonts w:hint="eastAsia"/>
                <w:color w:val="000000"/>
                <w:sz w:val="22"/>
              </w:rPr>
              <w:t>11106</w:t>
            </w:r>
          </w:p>
        </w:tc>
        <w:tc>
          <w:tcPr>
            <w:tcW w:w="3305" w:type="dxa"/>
            <w:shd w:val="clear" w:color="000000" w:fill="FFFFFF"/>
            <w:vAlign w:val="bottom"/>
          </w:tcPr>
          <w:p w:rsidR="00795C13" w:rsidRDefault="00795C13">
            <w:pPr>
              <w:rPr>
                <w:rFonts w:ascii="Arial" w:eastAsia="宋体" w:hAnsi="Arial" w:cs="Arial"/>
                <w:color w:val="FF0000"/>
                <w:sz w:val="20"/>
                <w:szCs w:val="20"/>
              </w:rPr>
            </w:pPr>
            <w:r>
              <w:rPr>
                <w:rFonts w:cs="Arial" w:hint="eastAsia"/>
                <w:color w:val="FF0000"/>
                <w:sz w:val="20"/>
                <w:szCs w:val="20"/>
              </w:rPr>
              <w:t>深入学</w:t>
            </w:r>
            <w:proofErr w:type="gramStart"/>
            <w:r>
              <w:rPr>
                <w:rFonts w:cs="Arial" w:hint="eastAsia"/>
                <w:color w:val="FF0000"/>
                <w:sz w:val="20"/>
                <w:szCs w:val="20"/>
              </w:rPr>
              <w:t>习习近</w:t>
            </w:r>
            <w:proofErr w:type="gramEnd"/>
            <w:r>
              <w:rPr>
                <w:rFonts w:cs="Arial" w:hint="eastAsia"/>
                <w:color w:val="FF0000"/>
                <w:sz w:val="20"/>
                <w:szCs w:val="20"/>
              </w:rPr>
              <w:t>平总书记关于</w:t>
            </w:r>
            <w:r>
              <w:rPr>
                <w:rFonts w:ascii="Arial" w:hAnsi="Arial" w:cs="Arial"/>
                <w:color w:val="FF0000"/>
                <w:sz w:val="20"/>
                <w:szCs w:val="20"/>
              </w:rPr>
              <w:t>“</w:t>
            </w:r>
            <w:r>
              <w:rPr>
                <w:rFonts w:cs="Arial" w:hint="eastAsia"/>
                <w:color w:val="FF0000"/>
                <w:sz w:val="20"/>
                <w:szCs w:val="20"/>
              </w:rPr>
              <w:t>三严三实</w:t>
            </w:r>
            <w:r>
              <w:rPr>
                <w:rFonts w:ascii="Arial" w:hAnsi="Arial" w:cs="Arial"/>
                <w:color w:val="FF0000"/>
                <w:sz w:val="20"/>
                <w:szCs w:val="20"/>
              </w:rPr>
              <w:t>”</w:t>
            </w:r>
            <w:r>
              <w:rPr>
                <w:rFonts w:cs="Arial" w:hint="eastAsia"/>
                <w:color w:val="FF0000"/>
                <w:sz w:val="20"/>
                <w:szCs w:val="20"/>
              </w:rPr>
              <w:t>的重要论述</w:t>
            </w:r>
          </w:p>
        </w:tc>
        <w:tc>
          <w:tcPr>
            <w:tcW w:w="1089" w:type="dxa"/>
            <w:shd w:val="clear" w:color="000000" w:fill="FFFFFF"/>
            <w:vAlign w:val="center"/>
          </w:tcPr>
          <w:p w:rsidR="00795C13" w:rsidRDefault="00795C13" w:rsidP="00D56479">
            <w:pPr>
              <w:widowControl/>
              <w:ind w:firstLineChars="200" w:firstLine="420"/>
              <w:jc w:val="left"/>
              <w:rPr>
                <w:rFonts w:ascii="宋体" w:hAnsi="宋体" w:cs="宋体" w:hint="eastAsia"/>
                <w:bCs/>
                <w:noProof/>
                <w:color w:val="000000"/>
                <w:kern w:val="0"/>
              </w:rPr>
            </w:pPr>
          </w:p>
        </w:tc>
        <w:tc>
          <w:tcPr>
            <w:tcW w:w="3258" w:type="dxa"/>
            <w:shd w:val="clear" w:color="000000" w:fill="FFFFFF"/>
            <w:vAlign w:val="center"/>
          </w:tcPr>
          <w:p w:rsidR="00795C13" w:rsidRDefault="00795C13" w:rsidP="00D56479">
            <w:pPr>
              <w:widowControl/>
              <w:ind w:firstLineChars="200" w:firstLine="420"/>
              <w:jc w:val="left"/>
              <w:rPr>
                <w:rFonts w:ascii="宋体" w:hAnsi="宋体" w:cs="宋体" w:hint="eastAsia"/>
                <w:bCs/>
                <w:noProof/>
                <w:color w:val="000000"/>
                <w:kern w:val="0"/>
              </w:rPr>
            </w:pPr>
          </w:p>
        </w:tc>
      </w:tr>
      <w:tr w:rsidR="00795C13" w:rsidRPr="0023302B" w:rsidTr="00D855C1">
        <w:trPr>
          <w:cantSplit/>
          <w:trHeight w:hRule="exact" w:val="567"/>
          <w:jc w:val="center"/>
        </w:trPr>
        <w:tc>
          <w:tcPr>
            <w:tcW w:w="1042" w:type="dxa"/>
            <w:shd w:val="clear" w:color="000000" w:fill="FFFFFF"/>
            <w:vAlign w:val="bottom"/>
          </w:tcPr>
          <w:p w:rsidR="00795C13" w:rsidRDefault="00795C13">
            <w:pPr>
              <w:jc w:val="right"/>
              <w:rPr>
                <w:rFonts w:ascii="宋体" w:eastAsia="宋体" w:hAnsi="宋体" w:cs="宋体"/>
                <w:color w:val="000000"/>
                <w:sz w:val="22"/>
              </w:rPr>
            </w:pPr>
            <w:r>
              <w:rPr>
                <w:rFonts w:hint="eastAsia"/>
                <w:color w:val="000000"/>
                <w:sz w:val="22"/>
              </w:rPr>
              <w:t>11107</w:t>
            </w:r>
          </w:p>
        </w:tc>
        <w:tc>
          <w:tcPr>
            <w:tcW w:w="3305" w:type="dxa"/>
            <w:shd w:val="clear" w:color="000000" w:fill="FFFFFF"/>
            <w:vAlign w:val="bottom"/>
          </w:tcPr>
          <w:p w:rsidR="00795C13" w:rsidRDefault="00795C13">
            <w:pPr>
              <w:rPr>
                <w:rFonts w:ascii="宋体" w:eastAsia="宋体" w:hAnsi="宋体" w:cs="宋体"/>
                <w:color w:val="FF0000"/>
                <w:sz w:val="20"/>
                <w:szCs w:val="20"/>
              </w:rPr>
            </w:pPr>
            <w:r>
              <w:rPr>
                <w:rFonts w:hint="eastAsia"/>
                <w:color w:val="FF0000"/>
                <w:sz w:val="20"/>
                <w:szCs w:val="20"/>
              </w:rPr>
              <w:t>深刻把握</w:t>
            </w:r>
            <w:proofErr w:type="gramStart"/>
            <w:r>
              <w:rPr>
                <w:rFonts w:hint="eastAsia"/>
                <w:color w:val="FF0000"/>
                <w:sz w:val="20"/>
                <w:szCs w:val="20"/>
              </w:rPr>
              <w:t>习主席</w:t>
            </w:r>
            <w:proofErr w:type="gramEnd"/>
            <w:r>
              <w:rPr>
                <w:rFonts w:hint="eastAsia"/>
                <w:color w:val="FF0000"/>
                <w:sz w:val="20"/>
                <w:szCs w:val="20"/>
              </w:rPr>
              <w:t>治国理政思想的科学体系</w:t>
            </w:r>
          </w:p>
        </w:tc>
        <w:tc>
          <w:tcPr>
            <w:tcW w:w="1089" w:type="dxa"/>
            <w:shd w:val="clear" w:color="000000" w:fill="FFFFFF"/>
            <w:vAlign w:val="center"/>
          </w:tcPr>
          <w:p w:rsidR="00795C13" w:rsidRDefault="00795C13" w:rsidP="00D56479">
            <w:pPr>
              <w:widowControl/>
              <w:ind w:firstLineChars="200" w:firstLine="420"/>
              <w:jc w:val="left"/>
              <w:rPr>
                <w:rFonts w:ascii="宋体" w:hAnsi="宋体" w:cs="宋体" w:hint="eastAsia"/>
                <w:bCs/>
                <w:noProof/>
                <w:color w:val="000000"/>
                <w:kern w:val="0"/>
              </w:rPr>
            </w:pPr>
          </w:p>
        </w:tc>
        <w:tc>
          <w:tcPr>
            <w:tcW w:w="3258" w:type="dxa"/>
            <w:shd w:val="clear" w:color="000000" w:fill="FFFFFF"/>
            <w:vAlign w:val="center"/>
          </w:tcPr>
          <w:p w:rsidR="00795C13" w:rsidRDefault="00795C13" w:rsidP="00D56479">
            <w:pPr>
              <w:widowControl/>
              <w:ind w:firstLineChars="200" w:firstLine="420"/>
              <w:jc w:val="left"/>
              <w:rPr>
                <w:rFonts w:ascii="宋体" w:hAnsi="宋体" w:cs="宋体" w:hint="eastAsia"/>
                <w:bCs/>
                <w:noProof/>
                <w:color w:val="000000"/>
                <w:kern w:val="0"/>
              </w:rPr>
            </w:pPr>
          </w:p>
        </w:tc>
      </w:tr>
      <w:tr w:rsidR="00232EE1" w:rsidRPr="0023302B" w:rsidTr="00795C13">
        <w:trPr>
          <w:cantSplit/>
          <w:trHeight w:hRule="exact" w:val="567"/>
          <w:jc w:val="center"/>
        </w:trPr>
        <w:tc>
          <w:tcPr>
            <w:tcW w:w="1042" w:type="dxa"/>
            <w:shd w:val="clear" w:color="000000" w:fill="FFFFFF"/>
            <w:vAlign w:val="center"/>
          </w:tcPr>
          <w:p w:rsidR="00232EE1" w:rsidRDefault="00232EE1" w:rsidP="00D56479">
            <w:pPr>
              <w:widowControl/>
              <w:ind w:firstLineChars="200" w:firstLine="420"/>
              <w:jc w:val="left"/>
              <w:rPr>
                <w:rFonts w:ascii="宋体" w:hAnsi="宋体" w:cs="宋体" w:hint="eastAsia"/>
                <w:bCs/>
                <w:noProof/>
                <w:color w:val="000000"/>
                <w:kern w:val="0"/>
              </w:rPr>
            </w:pPr>
          </w:p>
        </w:tc>
        <w:tc>
          <w:tcPr>
            <w:tcW w:w="3305" w:type="dxa"/>
            <w:shd w:val="clear" w:color="000000" w:fill="FFFFFF"/>
            <w:vAlign w:val="center"/>
          </w:tcPr>
          <w:p w:rsidR="00232EE1" w:rsidRDefault="00232EE1" w:rsidP="00D56479">
            <w:pPr>
              <w:widowControl/>
              <w:ind w:firstLineChars="200" w:firstLine="420"/>
              <w:jc w:val="left"/>
              <w:rPr>
                <w:rFonts w:ascii="宋体" w:hAnsi="宋体" w:cs="宋体" w:hint="eastAsia"/>
                <w:bCs/>
                <w:noProof/>
                <w:color w:val="000000"/>
                <w:kern w:val="0"/>
              </w:rPr>
            </w:pPr>
          </w:p>
        </w:tc>
        <w:tc>
          <w:tcPr>
            <w:tcW w:w="1089" w:type="dxa"/>
            <w:shd w:val="clear" w:color="000000" w:fill="FFFFFF"/>
            <w:vAlign w:val="center"/>
          </w:tcPr>
          <w:p w:rsidR="00232EE1" w:rsidRDefault="00232EE1" w:rsidP="00D56479">
            <w:pPr>
              <w:widowControl/>
              <w:ind w:firstLineChars="200" w:firstLine="420"/>
              <w:jc w:val="left"/>
              <w:rPr>
                <w:rFonts w:ascii="宋体" w:hAnsi="宋体" w:cs="宋体" w:hint="eastAsia"/>
                <w:bCs/>
                <w:noProof/>
                <w:color w:val="000000"/>
                <w:kern w:val="0"/>
              </w:rPr>
            </w:pPr>
          </w:p>
        </w:tc>
        <w:tc>
          <w:tcPr>
            <w:tcW w:w="3258" w:type="dxa"/>
            <w:shd w:val="clear" w:color="000000" w:fill="FFFFFF"/>
            <w:vAlign w:val="center"/>
          </w:tcPr>
          <w:p w:rsidR="00232EE1" w:rsidRDefault="00232EE1" w:rsidP="00D56479">
            <w:pPr>
              <w:widowControl/>
              <w:ind w:firstLineChars="200" w:firstLine="420"/>
              <w:jc w:val="left"/>
              <w:rPr>
                <w:rFonts w:ascii="宋体" w:hAnsi="宋体" w:cs="宋体" w:hint="eastAsia"/>
                <w:bCs/>
                <w:noProof/>
                <w:color w:val="000000"/>
                <w:kern w:val="0"/>
              </w:rPr>
            </w:pPr>
          </w:p>
        </w:tc>
      </w:tr>
      <w:tr w:rsidR="00654704" w:rsidRPr="0023302B" w:rsidTr="00B16001">
        <w:trPr>
          <w:cantSplit/>
          <w:trHeight w:val="561"/>
          <w:jc w:val="center"/>
        </w:trPr>
        <w:tc>
          <w:tcPr>
            <w:tcW w:w="8694" w:type="dxa"/>
            <w:gridSpan w:val="4"/>
            <w:shd w:val="clear" w:color="000000" w:fill="FFFFFF"/>
            <w:vAlign w:val="center"/>
          </w:tcPr>
          <w:p w:rsidR="00654704" w:rsidRPr="0023302B" w:rsidRDefault="00654704" w:rsidP="00654704">
            <w:pPr>
              <w:widowControl/>
              <w:jc w:val="center"/>
              <w:rPr>
                <w:rFonts w:ascii="宋体" w:hAnsi="宋体" w:cs="宋体"/>
                <w:b/>
                <w:bCs/>
                <w:color w:val="000000"/>
                <w:kern w:val="0"/>
              </w:rPr>
            </w:pPr>
            <w:r w:rsidRPr="0023302B">
              <w:rPr>
                <w:rFonts w:ascii="宋体" w:hAnsi="宋体" w:cs="宋体" w:hint="eastAsia"/>
                <w:b/>
                <w:bCs/>
                <w:color w:val="000000"/>
                <w:kern w:val="0"/>
              </w:rPr>
              <w:t>师德师风建设（28）</w:t>
            </w:r>
          </w:p>
        </w:tc>
      </w:tr>
      <w:tr w:rsidR="00654704" w:rsidRPr="0023302B" w:rsidTr="00B16001">
        <w:trPr>
          <w:cantSplit/>
          <w:trHeight w:val="561"/>
          <w:jc w:val="center"/>
        </w:trPr>
        <w:tc>
          <w:tcPr>
            <w:tcW w:w="8694" w:type="dxa"/>
            <w:gridSpan w:val="4"/>
            <w:shd w:val="clear" w:color="000000" w:fill="FFFFFF"/>
            <w:vAlign w:val="center"/>
          </w:tcPr>
          <w:p w:rsidR="00457C70" w:rsidRPr="00457C70" w:rsidRDefault="005D4004" w:rsidP="00457C70">
            <w:pPr>
              <w:ind w:firstLine="420"/>
              <w:jc w:val="left"/>
              <w:rPr>
                <w:color w:val="000000"/>
              </w:rPr>
            </w:pPr>
            <w:r>
              <w:rPr>
                <w:rFonts w:hint="eastAsia"/>
                <w:noProof/>
                <w:color w:val="000000"/>
              </w:rPr>
              <w:drawing>
                <wp:anchor distT="0" distB="0" distL="114300" distR="114300" simplePos="0" relativeHeight="251750400" behindDoc="0" locked="0" layoutInCell="1" allowOverlap="1" wp14:anchorId="756F4A64" wp14:editId="4985DE9B">
                  <wp:simplePos x="0" y="0"/>
                  <wp:positionH relativeFrom="column">
                    <wp:posOffset>4724400</wp:posOffset>
                  </wp:positionH>
                  <wp:positionV relativeFrom="paragraph">
                    <wp:posOffset>254635</wp:posOffset>
                  </wp:positionV>
                  <wp:extent cx="641985" cy="636905"/>
                  <wp:effectExtent l="0" t="0" r="0" b="0"/>
                  <wp:wrapSquare wrapText="bothSides"/>
                  <wp:docPr id="67" name="图片 60" descr="E:\www\TrainingTwoCodeMaker\TwoCodeMaker\TwoCodeMaker\uploadfile\eventtwocode\cho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www\TrainingTwoCodeMaker\TwoCodeMaker\TwoCodeMaker\uploadfile\eventtwocode\choice'1'.jpg"/>
                          <pic:cNvPicPr>
                            <a:picLocks noChangeAspect="1" noChangeArrowheads="1"/>
                          </pic:cNvPicPr>
                        </pic:nvPicPr>
                        <pic:blipFill>
                          <a:blip r:embed="rId58"/>
                          <a:srcRect/>
                          <a:stretch>
                            <a:fillRect/>
                          </a:stretch>
                        </pic:blipFill>
                        <pic:spPr bwMode="auto">
                          <a:xfrm>
                            <a:off x="0" y="0"/>
                            <a:ext cx="64198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7C70" w:rsidRPr="00457C70">
              <w:rPr>
                <w:rFonts w:hint="eastAsia"/>
                <w:color w:val="000000"/>
              </w:rPr>
              <w:t>本部分内容积极引导广大高校教师做有理想信念、有道德情操、有扎实学识、有仁爱之心的党和人民满意的“四有”好老师。</w:t>
            </w:r>
            <w:r w:rsidR="00457C70" w:rsidRPr="00457C70">
              <w:rPr>
                <w:rFonts w:ascii="宋体" w:hAnsi="宋体" w:cs="宋体" w:hint="eastAsia"/>
                <w:color w:val="000000"/>
                <w:kern w:val="0"/>
              </w:rPr>
              <w:t>内容包含有：大师风范系列、如何成为一名好老师、教师的素质与修养、师德修养的若干问题等。</w:t>
            </w:r>
          </w:p>
          <w:p w:rsidR="00457C70" w:rsidRPr="00457C70" w:rsidRDefault="00457C70" w:rsidP="00457C70">
            <w:pPr>
              <w:ind w:firstLine="420"/>
              <w:jc w:val="left"/>
              <w:rPr>
                <w:rFonts w:ascii="Arial" w:hAnsi="Arial" w:cs="Arial"/>
                <w:szCs w:val="21"/>
              </w:rPr>
            </w:pPr>
            <w:r w:rsidRPr="00457C70">
              <w:rPr>
                <w:rFonts w:ascii="宋体" w:hAnsi="宋体" w:cs="宋体" w:hint="eastAsia"/>
                <w:color w:val="000000"/>
                <w:kern w:val="0"/>
              </w:rPr>
              <w:t>部分主讲专家：</w:t>
            </w:r>
            <w:r w:rsidRPr="00457C70">
              <w:rPr>
                <w:rFonts w:ascii="Arial" w:hAnsi="Arial" w:cs="Arial" w:hint="eastAsia"/>
                <w:szCs w:val="21"/>
              </w:rPr>
              <w:t>林崇德、冯博琴、马知恩、吴文虎等。</w:t>
            </w:r>
          </w:p>
          <w:p w:rsidR="00654704" w:rsidRPr="0023302B" w:rsidRDefault="00457C70" w:rsidP="00457C70">
            <w:pPr>
              <w:widowControl/>
              <w:ind w:firstLineChars="200" w:firstLine="420"/>
              <w:jc w:val="left"/>
              <w:rPr>
                <w:rFonts w:ascii="宋体" w:hAnsi="宋体" w:cs="宋体"/>
                <w:b/>
                <w:bCs/>
                <w:color w:val="000000"/>
                <w:kern w:val="0"/>
              </w:rPr>
            </w:pPr>
            <w:r w:rsidRPr="00457C70">
              <w:rPr>
                <w:rFonts w:ascii="宋体" w:hAnsi="宋体" w:cs="宋体" w:hint="eastAsia"/>
                <w:color w:val="000000"/>
                <w:kern w:val="0"/>
              </w:rPr>
              <w:t>本部分现有28个专题，具体</w:t>
            </w:r>
            <w:r w:rsidRPr="00457C70">
              <w:rPr>
                <w:rFonts w:ascii="宋体" w:hAnsi="宋体" w:cs="宋体" w:hint="eastAsia"/>
                <w:kern w:val="0"/>
              </w:rPr>
              <w:t>专题</w:t>
            </w:r>
            <w:r w:rsidRPr="00457C70">
              <w:rPr>
                <w:rFonts w:ascii="宋体" w:hAnsi="宋体" w:cs="宋体" w:hint="eastAsia"/>
                <w:color w:val="000000"/>
                <w:kern w:val="0"/>
              </w:rPr>
              <w:t>信息请扫描二维码。</w:t>
            </w:r>
          </w:p>
        </w:tc>
      </w:tr>
      <w:tr w:rsidR="00212293" w:rsidRPr="0023302B" w:rsidTr="00B16001">
        <w:trPr>
          <w:cantSplit/>
          <w:trHeight w:val="561"/>
          <w:jc w:val="center"/>
        </w:trPr>
        <w:tc>
          <w:tcPr>
            <w:tcW w:w="8694" w:type="dxa"/>
            <w:gridSpan w:val="4"/>
            <w:shd w:val="clear" w:color="000000" w:fill="FFFFFF"/>
            <w:vAlign w:val="center"/>
          </w:tcPr>
          <w:p w:rsidR="00212293" w:rsidRPr="0023302B" w:rsidRDefault="00212293" w:rsidP="00DF14F9">
            <w:pPr>
              <w:jc w:val="center"/>
              <w:rPr>
                <w:rFonts w:ascii="宋体" w:hAnsi="宋体"/>
                <w:b/>
              </w:rPr>
            </w:pPr>
            <w:r w:rsidRPr="0023302B">
              <w:rPr>
                <w:rFonts w:ascii="宋体" w:hAnsi="宋体" w:hint="eastAsia"/>
                <w:b/>
              </w:rPr>
              <w:t>时政解读（107）</w:t>
            </w:r>
          </w:p>
        </w:tc>
      </w:tr>
      <w:tr w:rsidR="008C4AD2" w:rsidRPr="008C4AD2" w:rsidTr="00CD314B">
        <w:trPr>
          <w:cantSplit/>
          <w:trHeight w:val="938"/>
          <w:jc w:val="center"/>
        </w:trPr>
        <w:tc>
          <w:tcPr>
            <w:tcW w:w="8694" w:type="dxa"/>
            <w:gridSpan w:val="4"/>
            <w:shd w:val="clear" w:color="000000" w:fill="FFFFFF"/>
            <w:vAlign w:val="center"/>
          </w:tcPr>
          <w:p w:rsidR="00C10C31" w:rsidRPr="008C4AD2" w:rsidRDefault="005D4004" w:rsidP="005D4004">
            <w:pPr>
              <w:ind w:firstLineChars="200" w:firstLine="420"/>
              <w:jc w:val="left"/>
              <w:rPr>
                <w:rFonts w:ascii="宋体" w:hAnsi="宋体" w:cs="宋体"/>
                <w:kern w:val="0"/>
              </w:rPr>
            </w:pPr>
            <w:r>
              <w:rPr>
                <w:rFonts w:hint="eastAsia"/>
                <w:noProof/>
                <w:color w:val="000000"/>
              </w:rPr>
              <w:drawing>
                <wp:anchor distT="0" distB="0" distL="114300" distR="114300" simplePos="0" relativeHeight="251752448" behindDoc="0" locked="0" layoutInCell="1" allowOverlap="1" wp14:anchorId="2FB9B8F3" wp14:editId="02F9178D">
                  <wp:simplePos x="0" y="0"/>
                  <wp:positionH relativeFrom="column">
                    <wp:posOffset>49530</wp:posOffset>
                  </wp:positionH>
                  <wp:positionV relativeFrom="paragraph">
                    <wp:posOffset>217805</wp:posOffset>
                  </wp:positionV>
                  <wp:extent cx="638175" cy="636905"/>
                  <wp:effectExtent l="0" t="0" r="0" b="0"/>
                  <wp:wrapSquare wrapText="bothSides"/>
                  <wp:docPr id="68" name="图片 61" descr="E:\www\TrainingTwoCodeMaker\TwoCodeMaker\TwoCodeMaker\uploadfile\eventtwocode\choi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www\TrainingTwoCodeMaker\TwoCodeMaker\TwoCodeMaker\uploadfile\eventtwocode\choice'c'.jpg"/>
                          <pic:cNvPicPr>
                            <a:picLocks noChangeAspect="1" noChangeArrowheads="1"/>
                          </pic:cNvPicPr>
                        </pic:nvPicPr>
                        <pic:blipFill>
                          <a:blip r:embed="rId59"/>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1C88" w:rsidRPr="0023302B">
              <w:rPr>
                <w:rFonts w:hint="eastAsia"/>
                <w:color w:val="000000"/>
              </w:rPr>
              <w:t>本部分</w:t>
            </w:r>
            <w:r w:rsidR="004B1C88">
              <w:rPr>
                <w:rFonts w:hint="eastAsia"/>
                <w:color w:val="000000"/>
              </w:rPr>
              <w:t>是</w:t>
            </w:r>
            <w:r w:rsidR="00C10C31" w:rsidRPr="008C4AD2">
              <w:rPr>
                <w:rFonts w:ascii="宋体" w:hAnsi="宋体" w:cs="宋体" w:hint="eastAsia"/>
                <w:kern w:val="0"/>
              </w:rPr>
              <w:t>为提高</w:t>
            </w:r>
            <w:r w:rsidR="00C10C31" w:rsidRPr="008C4AD2">
              <w:rPr>
                <w:rFonts w:ascii="宋体" w:hAnsi="宋体" w:cs="宋体"/>
                <w:kern w:val="0"/>
              </w:rPr>
              <w:t>高校教师政治修养，</w:t>
            </w:r>
            <w:r w:rsidR="00DA61E7">
              <w:rPr>
                <w:rFonts w:ascii="宋体" w:hAnsi="宋体" w:cs="宋体" w:hint="eastAsia"/>
                <w:kern w:val="0"/>
              </w:rPr>
              <w:t>增强社会责任意识，</w:t>
            </w:r>
            <w:r w:rsidR="00C10C31" w:rsidRPr="008C4AD2">
              <w:rPr>
                <w:rFonts w:ascii="宋体" w:hAnsi="宋体" w:cs="宋体" w:hint="eastAsia"/>
                <w:kern w:val="0"/>
              </w:rPr>
              <w:t>开阔</w:t>
            </w:r>
            <w:r w:rsidR="00C10C31" w:rsidRPr="008C4AD2">
              <w:rPr>
                <w:rFonts w:ascii="宋体" w:hAnsi="宋体" w:cs="宋体"/>
                <w:kern w:val="0"/>
              </w:rPr>
              <w:t>视野，了解国内外</w:t>
            </w:r>
            <w:r w:rsidR="00DA61E7">
              <w:rPr>
                <w:rFonts w:ascii="宋体" w:hAnsi="宋体" w:cs="宋体" w:hint="eastAsia"/>
                <w:kern w:val="0"/>
              </w:rPr>
              <w:t>重要时政</w:t>
            </w:r>
            <w:r w:rsidR="00C10C31" w:rsidRPr="008C4AD2">
              <w:rPr>
                <w:rFonts w:ascii="宋体" w:hAnsi="宋体" w:cs="宋体"/>
                <w:kern w:val="0"/>
              </w:rPr>
              <w:t>而开设</w:t>
            </w:r>
            <w:r w:rsidR="00C10C31" w:rsidRPr="008C4AD2">
              <w:rPr>
                <w:rFonts w:ascii="宋体" w:hAnsi="宋体" w:cs="宋体" w:hint="eastAsia"/>
                <w:kern w:val="0"/>
              </w:rPr>
              <w:t>的</w:t>
            </w:r>
            <w:r w:rsidR="004B1C88">
              <w:rPr>
                <w:rFonts w:ascii="宋体" w:hAnsi="宋体" w:cs="宋体"/>
                <w:kern w:val="0"/>
              </w:rPr>
              <w:t>讲座</w:t>
            </w:r>
            <w:r w:rsidR="004B1C88">
              <w:rPr>
                <w:rFonts w:ascii="宋体" w:hAnsi="宋体" w:cs="宋体" w:hint="eastAsia"/>
                <w:kern w:val="0"/>
              </w:rPr>
              <w:t>，</w:t>
            </w:r>
            <w:r w:rsidR="00C10C31" w:rsidRPr="008C4AD2">
              <w:rPr>
                <w:rFonts w:ascii="宋体" w:hAnsi="宋体" w:cs="宋体"/>
                <w:kern w:val="0"/>
              </w:rPr>
              <w:t>包括</w:t>
            </w:r>
            <w:r w:rsidR="00C10C31" w:rsidRPr="008C4AD2">
              <w:rPr>
                <w:rFonts w:ascii="宋体" w:hAnsi="宋体" w:cs="宋体" w:hint="eastAsia"/>
                <w:kern w:val="0"/>
              </w:rPr>
              <w:t>国内政策分析</w:t>
            </w:r>
            <w:r w:rsidR="008F7B31">
              <w:rPr>
                <w:rFonts w:ascii="宋体" w:hAnsi="宋体" w:cs="宋体"/>
                <w:kern w:val="0"/>
              </w:rPr>
              <w:t>、技术发展</w:t>
            </w:r>
            <w:r w:rsidR="008F7B31">
              <w:rPr>
                <w:rFonts w:ascii="宋体" w:hAnsi="宋体" w:cs="宋体" w:hint="eastAsia"/>
                <w:kern w:val="0"/>
              </w:rPr>
              <w:t>前沿</w:t>
            </w:r>
            <w:r w:rsidR="00C10C31" w:rsidRPr="008C4AD2">
              <w:rPr>
                <w:rFonts w:ascii="宋体" w:hAnsi="宋体" w:cs="宋体"/>
                <w:kern w:val="0"/>
              </w:rPr>
              <w:t>、国际局势热点等内容。</w:t>
            </w:r>
          </w:p>
          <w:p w:rsidR="00C10C31" w:rsidRPr="008C4AD2" w:rsidRDefault="00E7233C" w:rsidP="005D4004">
            <w:pPr>
              <w:jc w:val="left"/>
              <w:rPr>
                <w:rFonts w:ascii="Arial" w:hAnsi="Arial" w:cs="Arial"/>
                <w:szCs w:val="21"/>
              </w:rPr>
            </w:pPr>
            <w:r>
              <w:rPr>
                <w:rFonts w:ascii="宋体" w:hAnsi="宋体" w:cs="宋体" w:hint="eastAsia"/>
                <w:kern w:val="0"/>
              </w:rPr>
              <w:t>部分主讲专家</w:t>
            </w:r>
            <w:r w:rsidR="00C10C31" w:rsidRPr="008C4AD2">
              <w:rPr>
                <w:rFonts w:ascii="宋体" w:hAnsi="宋体" w:cs="宋体" w:hint="eastAsia"/>
                <w:kern w:val="0"/>
              </w:rPr>
              <w:t>：</w:t>
            </w:r>
            <w:r w:rsidR="00C10C31" w:rsidRPr="008C4AD2">
              <w:rPr>
                <w:rFonts w:ascii="Verdana" w:hAnsi="Verdana" w:hint="eastAsia"/>
                <w:szCs w:val="21"/>
              </w:rPr>
              <w:t>张希贤、何茂春等</w:t>
            </w:r>
            <w:r w:rsidR="00C10C31" w:rsidRPr="008C4AD2">
              <w:rPr>
                <w:rFonts w:ascii="宋体" w:hAnsi="宋体" w:cs="宋体"/>
                <w:kern w:val="0"/>
              </w:rPr>
              <w:t>。</w:t>
            </w:r>
            <w:r w:rsidR="00C10C31" w:rsidRPr="008C4AD2">
              <w:rPr>
                <w:rFonts w:cs="Times New Roman" w:hint="eastAsia"/>
              </w:rPr>
              <w:t xml:space="preserve"> </w:t>
            </w:r>
          </w:p>
          <w:p w:rsidR="00212293" w:rsidRDefault="00C10C31" w:rsidP="005D4004">
            <w:pPr>
              <w:widowControl/>
              <w:jc w:val="left"/>
              <w:rPr>
                <w:rFonts w:ascii="宋体" w:hAnsi="宋体" w:cs="宋体" w:hint="eastAsia"/>
                <w:kern w:val="0"/>
              </w:rPr>
            </w:pPr>
            <w:r w:rsidRPr="008C4AD2">
              <w:rPr>
                <w:rFonts w:ascii="宋体" w:hAnsi="宋体" w:cs="宋体" w:hint="eastAsia"/>
                <w:kern w:val="0"/>
              </w:rPr>
              <w:t>本部分现有</w:t>
            </w:r>
            <w:r w:rsidRPr="008C4AD2">
              <w:rPr>
                <w:rFonts w:ascii="宋体" w:hAnsi="宋体" w:cs="宋体"/>
                <w:kern w:val="0"/>
              </w:rPr>
              <w:t>107</w:t>
            </w:r>
            <w:r w:rsidR="00C56019">
              <w:rPr>
                <w:rFonts w:ascii="宋体" w:hAnsi="宋体" w:cs="宋体" w:hint="eastAsia"/>
                <w:color w:val="000000"/>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p w:rsidR="00CD314B" w:rsidRPr="008C4AD2" w:rsidRDefault="00CD314B" w:rsidP="00CD314B">
            <w:pPr>
              <w:widowControl/>
              <w:jc w:val="left"/>
              <w:rPr>
                <w:rFonts w:ascii="宋体" w:hAnsi="宋体" w:cs="宋体"/>
                <w:b/>
                <w:bCs/>
                <w:kern w:val="0"/>
              </w:rPr>
            </w:pPr>
            <w:r>
              <w:rPr>
                <w:rFonts w:ascii="宋体" w:hAnsi="宋体" w:cs="宋体" w:hint="eastAsia"/>
                <w:color w:val="000000"/>
                <w:kern w:val="0"/>
              </w:rPr>
              <w:t>本期计划新增专题如下：</w:t>
            </w:r>
          </w:p>
        </w:tc>
      </w:tr>
      <w:tr w:rsidR="007C4100" w:rsidRPr="008C4AD2" w:rsidTr="009F6DBC">
        <w:trPr>
          <w:cantSplit/>
          <w:trHeigh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11102</w:t>
            </w:r>
          </w:p>
        </w:tc>
        <w:tc>
          <w:tcPr>
            <w:tcW w:w="3305"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中国经济发展阶段性特征</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11117</w:t>
            </w:r>
          </w:p>
        </w:tc>
        <w:tc>
          <w:tcPr>
            <w:tcW w:w="3258"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关于国家技术创新战略</w:t>
            </w:r>
          </w:p>
        </w:tc>
      </w:tr>
      <w:tr w:rsidR="007C4100" w:rsidRPr="008C4AD2" w:rsidTr="009F6DBC">
        <w:trPr>
          <w:cantSplit/>
          <w:trHeigh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lastRenderedPageBreak/>
              <w:t>11103</w:t>
            </w:r>
          </w:p>
        </w:tc>
        <w:tc>
          <w:tcPr>
            <w:tcW w:w="3305"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用财政金融视角审视历史进程</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11118</w:t>
            </w:r>
          </w:p>
        </w:tc>
        <w:tc>
          <w:tcPr>
            <w:tcW w:w="3258" w:type="dxa"/>
            <w:shd w:val="clear" w:color="000000" w:fill="FFFFFF"/>
            <w:vAlign w:val="bottom"/>
          </w:tcPr>
          <w:p w:rsidR="007C4100" w:rsidRDefault="007C4100">
            <w:pPr>
              <w:rPr>
                <w:rFonts w:ascii="宋体" w:eastAsia="宋体" w:hAnsi="宋体" w:cs="宋体"/>
                <w:color w:val="FF0000"/>
                <w:sz w:val="20"/>
                <w:szCs w:val="20"/>
              </w:rPr>
            </w:pPr>
            <w:proofErr w:type="gramStart"/>
            <w:r>
              <w:rPr>
                <w:rFonts w:hint="eastAsia"/>
                <w:color w:val="FF0000"/>
                <w:sz w:val="20"/>
                <w:szCs w:val="20"/>
              </w:rPr>
              <w:t>现代智库</w:t>
            </w:r>
            <w:proofErr w:type="gramEnd"/>
            <w:r>
              <w:rPr>
                <w:rFonts w:hint="eastAsia"/>
                <w:color w:val="FF0000"/>
                <w:sz w:val="20"/>
                <w:szCs w:val="20"/>
              </w:rPr>
              <w:t>的形成与发展</w:t>
            </w:r>
          </w:p>
        </w:tc>
      </w:tr>
      <w:tr w:rsidR="007C4100" w:rsidRPr="008C4AD2" w:rsidTr="007903D8">
        <w:trPr>
          <w:cantSplit/>
          <w:trHeigh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11104</w:t>
            </w:r>
          </w:p>
        </w:tc>
        <w:tc>
          <w:tcPr>
            <w:tcW w:w="3305"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生态文明建设中的知与行</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11120</w:t>
            </w:r>
          </w:p>
        </w:tc>
        <w:tc>
          <w:tcPr>
            <w:tcW w:w="3258" w:type="dxa"/>
            <w:shd w:val="clear" w:color="000000" w:fill="FFFFFF"/>
            <w:vAlign w:val="bottom"/>
          </w:tcPr>
          <w:p w:rsidR="007C4100" w:rsidRDefault="007C4100">
            <w:pPr>
              <w:rPr>
                <w:rFonts w:ascii="Arial" w:eastAsia="宋体" w:hAnsi="Arial" w:cs="Arial"/>
                <w:color w:val="FF0000"/>
                <w:sz w:val="20"/>
                <w:szCs w:val="20"/>
              </w:rPr>
            </w:pPr>
            <w:r>
              <w:rPr>
                <w:rFonts w:cs="Arial" w:hint="eastAsia"/>
                <w:color w:val="FF0000"/>
                <w:sz w:val="20"/>
                <w:szCs w:val="20"/>
              </w:rPr>
              <w:t>第二次机器革命</w:t>
            </w:r>
            <w:r>
              <w:rPr>
                <w:rFonts w:ascii="Arial" w:hAnsi="Arial" w:cs="Arial"/>
                <w:color w:val="FF0000"/>
                <w:sz w:val="20"/>
                <w:szCs w:val="20"/>
              </w:rPr>
              <w:t>——</w:t>
            </w:r>
            <w:r>
              <w:rPr>
                <w:rFonts w:cs="Arial" w:hint="eastAsia"/>
                <w:color w:val="FF0000"/>
                <w:sz w:val="20"/>
                <w:szCs w:val="20"/>
              </w:rPr>
              <w:t>我们准备好了吗</w:t>
            </w:r>
          </w:p>
        </w:tc>
      </w:tr>
      <w:tr w:rsidR="007C4100" w:rsidRPr="008C4AD2" w:rsidTr="00AE2385">
        <w:trPr>
          <w:cantSplit/>
          <w:trHeigh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11105</w:t>
            </w:r>
          </w:p>
        </w:tc>
        <w:tc>
          <w:tcPr>
            <w:tcW w:w="3305"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大数据时代下的企业转型升级</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11123</w:t>
            </w:r>
          </w:p>
        </w:tc>
        <w:tc>
          <w:tcPr>
            <w:tcW w:w="3258"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跨越中等收入陷阱的新市场经济</w:t>
            </w:r>
          </w:p>
        </w:tc>
      </w:tr>
      <w:tr w:rsidR="007C4100" w:rsidRPr="008C4AD2" w:rsidTr="00AE2385">
        <w:trPr>
          <w:cantSplit/>
          <w:trHeight w:val="567"/>
          <w:jc w:val="center"/>
        </w:trPr>
        <w:tc>
          <w:tcPr>
            <w:tcW w:w="1042" w:type="dxa"/>
            <w:shd w:val="clear" w:color="000000" w:fill="FFFFFF"/>
            <w:vAlign w:val="bottom"/>
          </w:tcPr>
          <w:p w:rsidR="007C4100" w:rsidRDefault="007C4100">
            <w:pPr>
              <w:jc w:val="right"/>
              <w:rPr>
                <w:rFonts w:hint="eastAsia"/>
                <w:color w:val="000000"/>
                <w:sz w:val="22"/>
              </w:rPr>
            </w:pPr>
          </w:p>
        </w:tc>
        <w:tc>
          <w:tcPr>
            <w:tcW w:w="3305" w:type="dxa"/>
            <w:shd w:val="clear" w:color="000000" w:fill="FFFFFF"/>
            <w:vAlign w:val="bottom"/>
          </w:tcPr>
          <w:p w:rsidR="007C4100" w:rsidRDefault="007C4100">
            <w:pPr>
              <w:rPr>
                <w:rFonts w:hint="eastAsia"/>
                <w:color w:val="FF0000"/>
                <w:sz w:val="20"/>
                <w:szCs w:val="20"/>
              </w:rPr>
            </w:pPr>
          </w:p>
        </w:tc>
        <w:tc>
          <w:tcPr>
            <w:tcW w:w="1089" w:type="dxa"/>
            <w:shd w:val="clear" w:color="000000" w:fill="FFFFFF"/>
            <w:vAlign w:val="bottom"/>
          </w:tcPr>
          <w:p w:rsidR="007C4100" w:rsidRDefault="007C4100">
            <w:pPr>
              <w:jc w:val="right"/>
              <w:rPr>
                <w:rFonts w:hint="eastAsia"/>
                <w:color w:val="000000"/>
                <w:sz w:val="22"/>
              </w:rPr>
            </w:pPr>
          </w:p>
        </w:tc>
        <w:tc>
          <w:tcPr>
            <w:tcW w:w="3258" w:type="dxa"/>
            <w:shd w:val="clear" w:color="000000" w:fill="FFFFFF"/>
            <w:vAlign w:val="bottom"/>
          </w:tcPr>
          <w:p w:rsidR="007C4100" w:rsidRDefault="007C4100">
            <w:pPr>
              <w:rPr>
                <w:rFonts w:hint="eastAsia"/>
                <w:color w:val="FF0000"/>
                <w:sz w:val="20"/>
                <w:szCs w:val="20"/>
              </w:rPr>
            </w:pPr>
          </w:p>
        </w:tc>
      </w:tr>
      <w:tr w:rsidR="007C4100" w:rsidRPr="008C4AD2" w:rsidTr="00AE2385">
        <w:trPr>
          <w:cantSplit/>
          <w:trHeight w:val="567"/>
          <w:jc w:val="center"/>
        </w:trPr>
        <w:tc>
          <w:tcPr>
            <w:tcW w:w="1042" w:type="dxa"/>
            <w:shd w:val="clear" w:color="000000" w:fill="FFFFFF"/>
            <w:vAlign w:val="bottom"/>
          </w:tcPr>
          <w:p w:rsidR="007C4100" w:rsidRDefault="007C4100">
            <w:pPr>
              <w:jc w:val="right"/>
              <w:rPr>
                <w:rFonts w:hint="eastAsia"/>
                <w:color w:val="000000"/>
                <w:sz w:val="22"/>
              </w:rPr>
            </w:pPr>
          </w:p>
        </w:tc>
        <w:tc>
          <w:tcPr>
            <w:tcW w:w="3305" w:type="dxa"/>
            <w:shd w:val="clear" w:color="000000" w:fill="FFFFFF"/>
            <w:vAlign w:val="bottom"/>
          </w:tcPr>
          <w:p w:rsidR="007C4100" w:rsidRDefault="007C4100">
            <w:pPr>
              <w:rPr>
                <w:rFonts w:hint="eastAsia"/>
                <w:color w:val="FF0000"/>
                <w:sz w:val="20"/>
                <w:szCs w:val="20"/>
              </w:rPr>
            </w:pPr>
          </w:p>
        </w:tc>
        <w:tc>
          <w:tcPr>
            <w:tcW w:w="1089" w:type="dxa"/>
            <w:shd w:val="clear" w:color="000000" w:fill="FFFFFF"/>
            <w:vAlign w:val="bottom"/>
          </w:tcPr>
          <w:p w:rsidR="007C4100" w:rsidRDefault="007C4100">
            <w:pPr>
              <w:jc w:val="right"/>
              <w:rPr>
                <w:rFonts w:hint="eastAsia"/>
                <w:color w:val="000000"/>
                <w:sz w:val="22"/>
              </w:rPr>
            </w:pPr>
          </w:p>
        </w:tc>
        <w:tc>
          <w:tcPr>
            <w:tcW w:w="3258" w:type="dxa"/>
            <w:shd w:val="clear" w:color="000000" w:fill="FFFFFF"/>
            <w:vAlign w:val="bottom"/>
          </w:tcPr>
          <w:p w:rsidR="007C4100" w:rsidRDefault="007C4100">
            <w:pPr>
              <w:rPr>
                <w:rFonts w:hint="eastAsia"/>
                <w:color w:val="FF0000"/>
                <w:sz w:val="20"/>
                <w:szCs w:val="20"/>
              </w:rPr>
            </w:pPr>
          </w:p>
        </w:tc>
      </w:tr>
      <w:tr w:rsidR="007C4100" w:rsidRPr="008C4AD2" w:rsidTr="00AE2385">
        <w:trPr>
          <w:cantSplit/>
          <w:trHeight w:val="567"/>
          <w:jc w:val="center"/>
        </w:trPr>
        <w:tc>
          <w:tcPr>
            <w:tcW w:w="1042" w:type="dxa"/>
            <w:shd w:val="clear" w:color="000000" w:fill="FFFFFF"/>
            <w:vAlign w:val="bottom"/>
          </w:tcPr>
          <w:p w:rsidR="007C4100" w:rsidRDefault="007C4100">
            <w:pPr>
              <w:jc w:val="right"/>
              <w:rPr>
                <w:rFonts w:hint="eastAsia"/>
                <w:color w:val="000000"/>
                <w:sz w:val="22"/>
              </w:rPr>
            </w:pPr>
            <w:bookmarkStart w:id="0" w:name="_GoBack"/>
            <w:bookmarkEnd w:id="0"/>
          </w:p>
        </w:tc>
        <w:tc>
          <w:tcPr>
            <w:tcW w:w="3305" w:type="dxa"/>
            <w:shd w:val="clear" w:color="000000" w:fill="FFFFFF"/>
            <w:vAlign w:val="bottom"/>
          </w:tcPr>
          <w:p w:rsidR="007C4100" w:rsidRDefault="007C4100">
            <w:pPr>
              <w:rPr>
                <w:rFonts w:hint="eastAsia"/>
                <w:color w:val="FF0000"/>
                <w:sz w:val="20"/>
                <w:szCs w:val="20"/>
              </w:rPr>
            </w:pPr>
          </w:p>
        </w:tc>
        <w:tc>
          <w:tcPr>
            <w:tcW w:w="1089" w:type="dxa"/>
            <w:shd w:val="clear" w:color="000000" w:fill="FFFFFF"/>
            <w:vAlign w:val="bottom"/>
          </w:tcPr>
          <w:p w:rsidR="007C4100" w:rsidRDefault="007C4100">
            <w:pPr>
              <w:jc w:val="right"/>
              <w:rPr>
                <w:rFonts w:hint="eastAsia"/>
                <w:color w:val="000000"/>
                <w:sz w:val="22"/>
              </w:rPr>
            </w:pPr>
          </w:p>
        </w:tc>
        <w:tc>
          <w:tcPr>
            <w:tcW w:w="3258" w:type="dxa"/>
            <w:shd w:val="clear" w:color="000000" w:fill="FFFFFF"/>
            <w:vAlign w:val="bottom"/>
          </w:tcPr>
          <w:p w:rsidR="007C4100" w:rsidRDefault="007C4100">
            <w:pPr>
              <w:rPr>
                <w:rFonts w:hint="eastAsia"/>
                <w:color w:val="FF0000"/>
                <w:sz w:val="20"/>
                <w:szCs w:val="20"/>
              </w:rPr>
            </w:pPr>
          </w:p>
        </w:tc>
      </w:tr>
      <w:tr w:rsidR="000C5F81" w:rsidRPr="0023302B" w:rsidTr="00B16001">
        <w:trPr>
          <w:cantSplit/>
          <w:trHeight w:val="561"/>
          <w:jc w:val="center"/>
        </w:trPr>
        <w:tc>
          <w:tcPr>
            <w:tcW w:w="8694" w:type="dxa"/>
            <w:gridSpan w:val="4"/>
            <w:shd w:val="clear" w:color="000000" w:fill="FFFFFF"/>
            <w:vAlign w:val="center"/>
          </w:tcPr>
          <w:p w:rsidR="000C5F81" w:rsidRPr="000C5F81" w:rsidRDefault="000C5F81" w:rsidP="00DF14F9">
            <w:pPr>
              <w:ind w:firstLine="420"/>
              <w:jc w:val="center"/>
              <w:rPr>
                <w:rFonts w:ascii="宋体" w:hAnsi="宋体" w:cs="宋体"/>
                <w:b/>
                <w:kern w:val="0"/>
              </w:rPr>
            </w:pPr>
            <w:r w:rsidRPr="000C5F81">
              <w:rPr>
                <w:rFonts w:ascii="宋体" w:hAnsi="宋体" w:cs="宋体" w:hint="eastAsia"/>
                <w:b/>
                <w:kern w:val="0"/>
              </w:rPr>
              <w:t>教育改革</w:t>
            </w:r>
            <w:r>
              <w:rPr>
                <w:rFonts w:ascii="宋体" w:hAnsi="宋体" w:cs="宋体" w:hint="eastAsia"/>
                <w:b/>
                <w:kern w:val="0"/>
              </w:rPr>
              <w:t>（36）</w:t>
            </w:r>
          </w:p>
        </w:tc>
      </w:tr>
      <w:tr w:rsidR="00DF14F9" w:rsidRPr="0023302B" w:rsidTr="00B16001">
        <w:trPr>
          <w:cantSplit/>
          <w:trHeight w:val="1243"/>
          <w:jc w:val="center"/>
        </w:trPr>
        <w:tc>
          <w:tcPr>
            <w:tcW w:w="8694" w:type="dxa"/>
            <w:gridSpan w:val="4"/>
            <w:shd w:val="clear" w:color="000000" w:fill="FFFFFF"/>
            <w:vAlign w:val="center"/>
          </w:tcPr>
          <w:p w:rsidR="00DF14F9" w:rsidRPr="00DF14F9" w:rsidRDefault="00EA3687" w:rsidP="00DF14F9">
            <w:pPr>
              <w:widowControl/>
              <w:ind w:firstLineChars="200" w:firstLine="420"/>
              <w:jc w:val="left"/>
              <w:rPr>
                <w:rFonts w:ascii="宋体" w:hAnsi="宋体" w:cs="宋体"/>
                <w:kern w:val="0"/>
              </w:rPr>
            </w:pPr>
            <w:r>
              <w:rPr>
                <w:rFonts w:ascii="宋体" w:hAnsi="宋体" w:cs="宋体" w:hint="eastAsia"/>
                <w:noProof/>
                <w:kern w:val="0"/>
              </w:rPr>
              <w:drawing>
                <wp:anchor distT="0" distB="0" distL="114300" distR="114300" simplePos="0" relativeHeight="251754496" behindDoc="0" locked="0" layoutInCell="1" allowOverlap="1" wp14:anchorId="6532CFD6" wp14:editId="695C3DE6">
                  <wp:simplePos x="0" y="0"/>
                  <wp:positionH relativeFrom="column">
                    <wp:posOffset>4725035</wp:posOffset>
                  </wp:positionH>
                  <wp:positionV relativeFrom="paragraph">
                    <wp:posOffset>54610</wp:posOffset>
                  </wp:positionV>
                  <wp:extent cx="638175" cy="636905"/>
                  <wp:effectExtent l="0" t="0" r="0" b="0"/>
                  <wp:wrapSquare wrapText="bothSides"/>
                  <wp:docPr id="85" name="图片 74" descr="E:\www\TrainingTwoCodeMaker\TwoCodeMaker\TwoCodeMaker\uploadfile\eventtwocode\cho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www\TrainingTwoCodeMaker\TwoCodeMaker\TwoCodeMaker\uploadfile\eventtwocode\choice'2'.jpg"/>
                          <pic:cNvPicPr>
                            <a:picLocks noChangeAspect="1" noChangeArrowheads="1"/>
                          </pic:cNvPicPr>
                        </pic:nvPicPr>
                        <pic:blipFill>
                          <a:blip r:embed="rId60"/>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14F9" w:rsidRPr="00DF14F9">
              <w:rPr>
                <w:rFonts w:ascii="宋体" w:hAnsi="宋体" w:cs="宋体" w:hint="eastAsia"/>
                <w:kern w:val="0"/>
              </w:rPr>
              <w:t>本部</w:t>
            </w:r>
            <w:proofErr w:type="gramStart"/>
            <w:r w:rsidR="00DF14F9" w:rsidRPr="00DF14F9">
              <w:rPr>
                <w:rFonts w:ascii="宋体" w:hAnsi="宋体" w:cs="宋体" w:hint="eastAsia"/>
                <w:kern w:val="0"/>
              </w:rPr>
              <w:t>分包括</w:t>
            </w:r>
            <w:proofErr w:type="gramEnd"/>
            <w:r w:rsidR="00DF14F9" w:rsidRPr="00DF14F9">
              <w:rPr>
                <w:rFonts w:ascii="宋体" w:hAnsi="宋体" w:cs="宋体" w:hint="eastAsia"/>
                <w:kern w:val="0"/>
              </w:rPr>
              <w:t>教育政策与法规、高等教育发展趋势、创新创业教育等内容。</w:t>
            </w:r>
          </w:p>
          <w:p w:rsidR="00DF14F9" w:rsidRPr="00DF14F9" w:rsidRDefault="00DF14F9" w:rsidP="00DF14F9">
            <w:pPr>
              <w:widowControl/>
              <w:ind w:firstLineChars="200" w:firstLine="420"/>
              <w:jc w:val="left"/>
              <w:rPr>
                <w:rFonts w:ascii="宋体" w:hAnsi="宋体" w:cs="宋体"/>
                <w:kern w:val="0"/>
              </w:rPr>
            </w:pPr>
            <w:r w:rsidRPr="00DF14F9">
              <w:rPr>
                <w:rFonts w:ascii="宋体" w:hAnsi="宋体" w:cs="宋体" w:hint="eastAsia"/>
                <w:kern w:val="0"/>
              </w:rPr>
              <w:t>部分主讲专家：刘宝存、周满生、宋乃庆等。</w:t>
            </w:r>
          </w:p>
          <w:p w:rsidR="00DF14F9" w:rsidRPr="000C5F81" w:rsidRDefault="00DF14F9" w:rsidP="00DF14F9">
            <w:pPr>
              <w:ind w:firstLine="420"/>
              <w:rPr>
                <w:rFonts w:ascii="宋体" w:hAnsi="宋体" w:cs="宋体"/>
                <w:b/>
                <w:kern w:val="0"/>
              </w:rPr>
            </w:pPr>
            <w:r w:rsidRPr="00DF14F9">
              <w:rPr>
                <w:rFonts w:ascii="宋体" w:hAnsi="宋体" w:cs="宋体" w:hint="eastAsia"/>
                <w:kern w:val="0"/>
              </w:rPr>
              <w:t>本部分现有36个专题，具体专题信息请扫描二维码。</w:t>
            </w:r>
          </w:p>
        </w:tc>
      </w:tr>
      <w:tr w:rsidR="000C5F81" w:rsidRPr="008C4AD2" w:rsidTr="00B16001">
        <w:trPr>
          <w:cantSplit/>
          <w:trHeight w:val="561"/>
          <w:jc w:val="center"/>
        </w:trPr>
        <w:tc>
          <w:tcPr>
            <w:tcW w:w="8694" w:type="dxa"/>
            <w:gridSpan w:val="4"/>
            <w:shd w:val="clear" w:color="000000" w:fill="FFFFFF"/>
            <w:vAlign w:val="center"/>
          </w:tcPr>
          <w:p w:rsidR="000C5F81" w:rsidRPr="008C4AD2" w:rsidRDefault="000C5F81" w:rsidP="00DF14F9">
            <w:pPr>
              <w:widowControl/>
              <w:ind w:firstLineChars="200" w:firstLine="422"/>
              <w:jc w:val="center"/>
              <w:rPr>
                <w:rFonts w:ascii="宋体" w:hAnsi="宋体" w:cs="宋体"/>
                <w:b/>
                <w:color w:val="000000"/>
                <w:kern w:val="0"/>
              </w:rPr>
            </w:pPr>
            <w:r w:rsidRPr="008C4AD2">
              <w:rPr>
                <w:rFonts w:ascii="宋体" w:hAnsi="宋体" w:cs="宋体" w:hint="eastAsia"/>
                <w:b/>
                <w:color w:val="000000"/>
                <w:kern w:val="0"/>
              </w:rPr>
              <w:t>教师发展（92）</w:t>
            </w:r>
          </w:p>
        </w:tc>
      </w:tr>
      <w:tr w:rsidR="00631A32" w:rsidRPr="008C4AD2" w:rsidTr="00B16001">
        <w:trPr>
          <w:cantSplit/>
          <w:trHeight w:val="561"/>
          <w:jc w:val="center"/>
        </w:trPr>
        <w:tc>
          <w:tcPr>
            <w:tcW w:w="8694" w:type="dxa"/>
            <w:gridSpan w:val="4"/>
            <w:shd w:val="clear" w:color="000000" w:fill="FFFFFF"/>
            <w:vAlign w:val="center"/>
          </w:tcPr>
          <w:p w:rsidR="00631A32" w:rsidRPr="002E6042" w:rsidRDefault="00EA3687" w:rsidP="002E6042">
            <w:pPr>
              <w:widowControl/>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6544" behindDoc="0" locked="0" layoutInCell="1" allowOverlap="1" wp14:anchorId="326DDC1E" wp14:editId="3BA248DC">
                  <wp:simplePos x="0" y="0"/>
                  <wp:positionH relativeFrom="column">
                    <wp:posOffset>48260</wp:posOffset>
                  </wp:positionH>
                  <wp:positionV relativeFrom="paragraph">
                    <wp:posOffset>281305</wp:posOffset>
                  </wp:positionV>
                  <wp:extent cx="636270" cy="636905"/>
                  <wp:effectExtent l="0" t="0" r="0" b="0"/>
                  <wp:wrapSquare wrapText="bothSides"/>
                  <wp:docPr id="86" name="图片 75" descr="E:\www\TrainingTwoCodeMaker\TwoCodeMaker\TwoCodeMaker\uploadfile\eventtwocode\choic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www\TrainingTwoCodeMaker\TwoCodeMaker\TwoCodeMaker\uploadfile\eventtwocode\choice'9'.jpg"/>
                          <pic:cNvPicPr>
                            <a:picLocks noChangeAspect="1" noChangeArrowheads="1"/>
                          </pic:cNvPicPr>
                        </pic:nvPicPr>
                        <pic:blipFill>
                          <a:blip r:embed="rId61"/>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1A32" w:rsidRPr="002E6042">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p w:rsidR="00631A32" w:rsidRPr="002E6042" w:rsidRDefault="002E6042" w:rsidP="00EA3687">
            <w:pPr>
              <w:widowControl/>
              <w:rPr>
                <w:rFonts w:ascii="宋体" w:hAnsi="宋体" w:cs="宋体"/>
                <w:color w:val="000000"/>
                <w:kern w:val="0"/>
              </w:rPr>
            </w:pPr>
            <w:r w:rsidRPr="002E6042">
              <w:rPr>
                <w:rFonts w:ascii="宋体" w:hAnsi="宋体" w:cs="宋体" w:hint="eastAsia"/>
                <w:color w:val="000000"/>
                <w:kern w:val="0"/>
              </w:rPr>
              <w:t>部分主讲专家</w:t>
            </w:r>
            <w:r w:rsidR="00631A32" w:rsidRPr="002E6042">
              <w:rPr>
                <w:rFonts w:ascii="宋体" w:hAnsi="宋体" w:cs="宋体" w:hint="eastAsia"/>
                <w:color w:val="000000"/>
                <w:kern w:val="0"/>
              </w:rPr>
              <w:t>：马知恩、蔺桂瑞、孙建荣、余胜泉和伍新春等。</w:t>
            </w:r>
          </w:p>
          <w:p w:rsidR="00631A32" w:rsidRPr="008C4AD2" w:rsidRDefault="00631A32" w:rsidP="00EA3687">
            <w:pPr>
              <w:widowControl/>
              <w:rPr>
                <w:rFonts w:ascii="宋体" w:hAnsi="宋体" w:cs="宋体"/>
                <w:b/>
                <w:color w:val="000000"/>
                <w:kern w:val="0"/>
              </w:rPr>
            </w:pPr>
            <w:r w:rsidRPr="002E6042">
              <w:rPr>
                <w:rFonts w:ascii="宋体" w:hAnsi="宋体" w:cs="宋体" w:hint="eastAsia"/>
                <w:color w:val="000000"/>
                <w:kern w:val="0"/>
              </w:rPr>
              <w:t>本部分现有92个专题，具体专题信息请扫描二维码。</w:t>
            </w:r>
          </w:p>
        </w:tc>
      </w:tr>
      <w:tr w:rsidR="00D30A46" w:rsidRPr="008C4AD2" w:rsidTr="002D5EA1">
        <w:trPr>
          <w:cantSplit/>
          <w:trHeight w:val="567"/>
          <w:jc w:val="center"/>
        </w:trPr>
        <w:tc>
          <w:tcPr>
            <w:tcW w:w="1042" w:type="dxa"/>
            <w:shd w:val="clear" w:color="000000" w:fill="FFFFFF"/>
            <w:vAlign w:val="bottom"/>
          </w:tcPr>
          <w:p w:rsidR="00D30A46" w:rsidRDefault="00D30A46">
            <w:pPr>
              <w:jc w:val="right"/>
              <w:rPr>
                <w:rFonts w:ascii="宋体" w:eastAsia="宋体" w:hAnsi="宋体" w:cs="宋体"/>
                <w:color w:val="000000"/>
                <w:sz w:val="22"/>
              </w:rPr>
            </w:pPr>
            <w:r>
              <w:rPr>
                <w:rFonts w:hint="eastAsia"/>
                <w:color w:val="000000"/>
                <w:sz w:val="22"/>
              </w:rPr>
              <w:t>11108</w:t>
            </w:r>
          </w:p>
        </w:tc>
        <w:tc>
          <w:tcPr>
            <w:tcW w:w="3305" w:type="dxa"/>
            <w:shd w:val="clear" w:color="000000" w:fill="FFFFFF"/>
            <w:vAlign w:val="bottom"/>
          </w:tcPr>
          <w:p w:rsidR="00D30A46" w:rsidRDefault="00D30A46">
            <w:pPr>
              <w:rPr>
                <w:rFonts w:ascii="Arial" w:eastAsia="宋体" w:hAnsi="Arial" w:cs="Arial"/>
                <w:color w:val="FF0000"/>
                <w:sz w:val="20"/>
                <w:szCs w:val="20"/>
              </w:rPr>
            </w:pPr>
            <w:r>
              <w:rPr>
                <w:rFonts w:cs="Arial" w:hint="eastAsia"/>
                <w:color w:val="FF0000"/>
                <w:sz w:val="20"/>
                <w:szCs w:val="20"/>
              </w:rPr>
              <w:t>信息化时代的乐章：从</w:t>
            </w:r>
            <w:r>
              <w:rPr>
                <w:rFonts w:ascii="Arial" w:hAnsi="Arial" w:cs="Arial"/>
                <w:color w:val="FF0000"/>
                <w:sz w:val="20"/>
                <w:szCs w:val="20"/>
              </w:rPr>
              <w:t>“</w:t>
            </w:r>
            <w:r>
              <w:rPr>
                <w:rFonts w:cs="Arial" w:hint="eastAsia"/>
                <w:color w:val="FF0000"/>
                <w:sz w:val="20"/>
                <w:szCs w:val="20"/>
              </w:rPr>
              <w:t>数字</w:t>
            </w:r>
            <w:r>
              <w:rPr>
                <w:rFonts w:ascii="Arial" w:hAnsi="Arial" w:cs="Arial"/>
                <w:color w:val="FF0000"/>
                <w:sz w:val="20"/>
                <w:szCs w:val="20"/>
              </w:rPr>
              <w:t>”</w:t>
            </w:r>
            <w:r>
              <w:rPr>
                <w:rFonts w:cs="Arial" w:hint="eastAsia"/>
                <w:color w:val="FF0000"/>
                <w:sz w:val="20"/>
                <w:szCs w:val="20"/>
              </w:rPr>
              <w:t>到</w:t>
            </w:r>
            <w:r>
              <w:rPr>
                <w:rFonts w:ascii="Arial" w:hAnsi="Arial" w:cs="Arial"/>
                <w:color w:val="FF0000"/>
                <w:sz w:val="20"/>
                <w:szCs w:val="20"/>
              </w:rPr>
              <w:t>“</w:t>
            </w:r>
            <w:r>
              <w:rPr>
                <w:rFonts w:cs="Arial" w:hint="eastAsia"/>
                <w:color w:val="FF0000"/>
                <w:sz w:val="20"/>
                <w:szCs w:val="20"/>
              </w:rPr>
              <w:t>智慧</w:t>
            </w:r>
            <w:r>
              <w:rPr>
                <w:rFonts w:ascii="Arial" w:hAnsi="Arial" w:cs="Arial"/>
                <w:color w:val="FF0000"/>
                <w:sz w:val="20"/>
                <w:szCs w:val="20"/>
              </w:rPr>
              <w:t>”——</w:t>
            </w:r>
            <w:r>
              <w:rPr>
                <w:rFonts w:cs="Arial" w:hint="eastAsia"/>
                <w:color w:val="FF0000"/>
                <w:sz w:val="20"/>
                <w:szCs w:val="20"/>
              </w:rPr>
              <w:t>智慧学习、智慧教室、智慧校园</w:t>
            </w:r>
          </w:p>
        </w:tc>
        <w:tc>
          <w:tcPr>
            <w:tcW w:w="1089" w:type="dxa"/>
            <w:shd w:val="clear" w:color="000000" w:fill="FFFFFF"/>
            <w:vAlign w:val="bottom"/>
          </w:tcPr>
          <w:p w:rsidR="00D30A46" w:rsidRDefault="00D30A46">
            <w:pPr>
              <w:jc w:val="right"/>
              <w:rPr>
                <w:rFonts w:ascii="宋体" w:eastAsia="宋体" w:hAnsi="宋体" w:cs="宋体"/>
                <w:color w:val="000000"/>
                <w:sz w:val="22"/>
              </w:rPr>
            </w:pPr>
            <w:r>
              <w:rPr>
                <w:rFonts w:hint="eastAsia"/>
                <w:color w:val="000000"/>
                <w:sz w:val="22"/>
              </w:rPr>
              <w:t>11111</w:t>
            </w:r>
          </w:p>
        </w:tc>
        <w:tc>
          <w:tcPr>
            <w:tcW w:w="3258" w:type="dxa"/>
            <w:shd w:val="clear" w:color="000000" w:fill="FFFFFF"/>
            <w:vAlign w:val="bottom"/>
          </w:tcPr>
          <w:p w:rsidR="00D30A46" w:rsidRDefault="00D30A46">
            <w:pPr>
              <w:rPr>
                <w:rFonts w:ascii="宋体" w:eastAsia="宋体" w:hAnsi="宋体" w:cs="宋体"/>
                <w:color w:val="FF0000"/>
                <w:sz w:val="20"/>
                <w:szCs w:val="20"/>
              </w:rPr>
            </w:pPr>
            <w:r>
              <w:rPr>
                <w:rFonts w:hint="eastAsia"/>
                <w:color w:val="FF0000"/>
                <w:sz w:val="20"/>
                <w:szCs w:val="20"/>
              </w:rPr>
              <w:t>提升教育培训的针对性和实效性</w:t>
            </w:r>
          </w:p>
        </w:tc>
      </w:tr>
      <w:tr w:rsidR="007C4100" w:rsidRPr="008C4AD2" w:rsidTr="00823725">
        <w:trPr>
          <w:cantSplit/>
          <w:trHeigh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11113</w:t>
            </w:r>
          </w:p>
        </w:tc>
        <w:tc>
          <w:tcPr>
            <w:tcW w:w="3305" w:type="dxa"/>
            <w:shd w:val="clear" w:color="000000" w:fill="FFFFFF"/>
            <w:vAlign w:val="bottom"/>
          </w:tcPr>
          <w:p w:rsidR="007C4100" w:rsidRDefault="007C4100">
            <w:pPr>
              <w:rPr>
                <w:rFonts w:ascii="Arial" w:eastAsia="宋体" w:hAnsi="Arial" w:cs="Arial"/>
                <w:color w:val="FF0000"/>
                <w:sz w:val="20"/>
                <w:szCs w:val="20"/>
              </w:rPr>
            </w:pPr>
            <w:r>
              <w:rPr>
                <w:rFonts w:cs="Arial" w:hint="eastAsia"/>
                <w:color w:val="FF0000"/>
                <w:sz w:val="20"/>
                <w:szCs w:val="20"/>
              </w:rPr>
              <w:t>健康生活</w:t>
            </w:r>
            <w:r>
              <w:rPr>
                <w:rFonts w:ascii="Arial" w:hAnsi="Arial" w:cs="Arial"/>
                <w:color w:val="FF0000"/>
                <w:sz w:val="20"/>
                <w:szCs w:val="20"/>
              </w:rPr>
              <w:t xml:space="preserve"> </w:t>
            </w:r>
            <w:r>
              <w:rPr>
                <w:rFonts w:cs="Arial" w:hint="eastAsia"/>
                <w:color w:val="FF0000"/>
                <w:sz w:val="20"/>
                <w:szCs w:val="20"/>
              </w:rPr>
              <w:t>远离癌症</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11112</w:t>
            </w:r>
          </w:p>
        </w:tc>
        <w:tc>
          <w:tcPr>
            <w:tcW w:w="3258" w:type="dxa"/>
            <w:shd w:val="clear" w:color="000000" w:fill="FFFFFF"/>
            <w:vAlign w:val="bottom"/>
          </w:tcPr>
          <w:p w:rsidR="007C4100" w:rsidRDefault="007C4100">
            <w:pPr>
              <w:rPr>
                <w:rFonts w:ascii="Arial" w:eastAsia="宋体" w:hAnsi="Arial" w:cs="Arial"/>
                <w:color w:val="FF0000"/>
                <w:sz w:val="20"/>
                <w:szCs w:val="20"/>
              </w:rPr>
            </w:pPr>
            <w:r>
              <w:rPr>
                <w:rFonts w:cs="Arial" w:hint="eastAsia"/>
                <w:color w:val="FF0000"/>
                <w:sz w:val="20"/>
                <w:szCs w:val="20"/>
              </w:rPr>
              <w:t>行为训练课</w:t>
            </w:r>
            <w:r>
              <w:rPr>
                <w:rFonts w:ascii="Arial" w:hAnsi="Arial" w:cs="Arial"/>
                <w:color w:val="FF0000"/>
                <w:sz w:val="20"/>
                <w:szCs w:val="20"/>
              </w:rPr>
              <w:t>——</w:t>
            </w:r>
            <w:r>
              <w:rPr>
                <w:rFonts w:cs="Arial" w:hint="eastAsia"/>
                <w:color w:val="FF0000"/>
                <w:sz w:val="20"/>
                <w:szCs w:val="20"/>
              </w:rPr>
              <w:t>说服人心的科学和艺术</w:t>
            </w:r>
          </w:p>
        </w:tc>
      </w:tr>
      <w:tr w:rsidR="007C4100" w:rsidRPr="008C4AD2" w:rsidTr="00227745">
        <w:trPr>
          <w:cantSplit/>
          <w:trHeight w:val="567"/>
          <w:jc w:val="center"/>
        </w:trPr>
        <w:tc>
          <w:tcPr>
            <w:tcW w:w="1042"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11115</w:t>
            </w:r>
          </w:p>
        </w:tc>
        <w:tc>
          <w:tcPr>
            <w:tcW w:w="3305"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音乐与生活</w:t>
            </w: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11121</w:t>
            </w:r>
          </w:p>
        </w:tc>
        <w:tc>
          <w:tcPr>
            <w:tcW w:w="3258"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歌唱的乐感及方法</w:t>
            </w:r>
          </w:p>
        </w:tc>
      </w:tr>
      <w:tr w:rsidR="007C4100" w:rsidRPr="008C4AD2" w:rsidTr="00227745">
        <w:trPr>
          <w:cantSplit/>
          <w:trHeight w:val="567"/>
          <w:jc w:val="center"/>
        </w:trPr>
        <w:tc>
          <w:tcPr>
            <w:tcW w:w="1042" w:type="dxa"/>
            <w:shd w:val="clear" w:color="000000" w:fill="FFFFFF"/>
            <w:vAlign w:val="center"/>
          </w:tcPr>
          <w:p w:rsidR="007C4100" w:rsidRDefault="007C4100" w:rsidP="002E6042">
            <w:pPr>
              <w:widowControl/>
              <w:ind w:firstLineChars="200" w:firstLine="420"/>
              <w:rPr>
                <w:rFonts w:ascii="宋体" w:hAnsi="宋体" w:cs="宋体" w:hint="eastAsia"/>
                <w:noProof/>
                <w:color w:val="000000"/>
                <w:kern w:val="0"/>
              </w:rPr>
            </w:pPr>
          </w:p>
        </w:tc>
        <w:tc>
          <w:tcPr>
            <w:tcW w:w="3305" w:type="dxa"/>
            <w:shd w:val="clear" w:color="000000" w:fill="FFFFFF"/>
            <w:vAlign w:val="center"/>
          </w:tcPr>
          <w:p w:rsidR="007C4100" w:rsidRDefault="007C4100" w:rsidP="002E6042">
            <w:pPr>
              <w:widowControl/>
              <w:ind w:firstLineChars="200" w:firstLine="420"/>
              <w:rPr>
                <w:rFonts w:ascii="宋体" w:hAnsi="宋体" w:cs="宋体" w:hint="eastAsia"/>
                <w:noProof/>
                <w:color w:val="000000"/>
                <w:kern w:val="0"/>
              </w:rPr>
            </w:pPr>
          </w:p>
        </w:tc>
        <w:tc>
          <w:tcPr>
            <w:tcW w:w="1089" w:type="dxa"/>
            <w:shd w:val="clear" w:color="000000" w:fill="FFFFFF"/>
            <w:vAlign w:val="bottom"/>
          </w:tcPr>
          <w:p w:rsidR="007C4100" w:rsidRDefault="007C4100">
            <w:pPr>
              <w:jc w:val="right"/>
              <w:rPr>
                <w:rFonts w:ascii="宋体" w:eastAsia="宋体" w:hAnsi="宋体" w:cs="宋体"/>
                <w:color w:val="000000"/>
                <w:sz w:val="22"/>
              </w:rPr>
            </w:pPr>
            <w:r>
              <w:rPr>
                <w:rFonts w:hint="eastAsia"/>
                <w:color w:val="000000"/>
                <w:sz w:val="22"/>
              </w:rPr>
              <w:t>11122</w:t>
            </w:r>
          </w:p>
        </w:tc>
        <w:tc>
          <w:tcPr>
            <w:tcW w:w="3258" w:type="dxa"/>
            <w:shd w:val="clear" w:color="000000" w:fill="FFFFFF"/>
            <w:vAlign w:val="bottom"/>
          </w:tcPr>
          <w:p w:rsidR="007C4100" w:rsidRDefault="007C4100">
            <w:pPr>
              <w:rPr>
                <w:rFonts w:ascii="宋体" w:eastAsia="宋体" w:hAnsi="宋体" w:cs="宋体"/>
                <w:color w:val="FF0000"/>
                <w:sz w:val="20"/>
                <w:szCs w:val="20"/>
              </w:rPr>
            </w:pPr>
            <w:r>
              <w:rPr>
                <w:rFonts w:hint="eastAsia"/>
                <w:color w:val="FF0000"/>
                <w:sz w:val="20"/>
                <w:szCs w:val="20"/>
              </w:rPr>
              <w:t>管好您的健康</w:t>
            </w:r>
          </w:p>
        </w:tc>
      </w:tr>
      <w:tr w:rsidR="00795C13" w:rsidRPr="008C4AD2" w:rsidTr="00D30A46">
        <w:trPr>
          <w:cantSplit/>
          <w:trHeight w:val="567"/>
          <w:jc w:val="center"/>
        </w:trPr>
        <w:tc>
          <w:tcPr>
            <w:tcW w:w="1042"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305"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1089"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258"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r>
      <w:tr w:rsidR="00795C13" w:rsidRPr="008C4AD2" w:rsidTr="00D30A46">
        <w:trPr>
          <w:cantSplit/>
          <w:trHeight w:val="567"/>
          <w:jc w:val="center"/>
        </w:trPr>
        <w:tc>
          <w:tcPr>
            <w:tcW w:w="1042"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305"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1089"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258"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r>
      <w:tr w:rsidR="00795C13" w:rsidRPr="008C4AD2" w:rsidTr="00D30A46">
        <w:trPr>
          <w:cantSplit/>
          <w:trHeight w:val="567"/>
          <w:jc w:val="center"/>
        </w:trPr>
        <w:tc>
          <w:tcPr>
            <w:tcW w:w="1042"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305"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1089"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258"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r>
      <w:tr w:rsidR="00795C13" w:rsidRPr="008C4AD2" w:rsidTr="00D30A46">
        <w:trPr>
          <w:cantSplit/>
          <w:trHeight w:val="567"/>
          <w:jc w:val="center"/>
        </w:trPr>
        <w:tc>
          <w:tcPr>
            <w:tcW w:w="1042"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305"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1089"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c>
          <w:tcPr>
            <w:tcW w:w="3258" w:type="dxa"/>
            <w:shd w:val="clear" w:color="000000" w:fill="FFFFFF"/>
            <w:vAlign w:val="center"/>
          </w:tcPr>
          <w:p w:rsidR="00795C13" w:rsidRDefault="00795C13" w:rsidP="002E6042">
            <w:pPr>
              <w:widowControl/>
              <w:ind w:firstLineChars="200" w:firstLine="420"/>
              <w:rPr>
                <w:rFonts w:ascii="宋体" w:hAnsi="宋体" w:cs="宋体" w:hint="eastAsia"/>
                <w:noProof/>
                <w:color w:val="000000"/>
                <w:kern w:val="0"/>
              </w:rPr>
            </w:pPr>
          </w:p>
        </w:tc>
      </w:tr>
      <w:tr w:rsidR="002A598A" w:rsidRPr="0023302B" w:rsidTr="00B16001">
        <w:trPr>
          <w:cantSplit/>
          <w:trHeight w:val="533"/>
          <w:jc w:val="center"/>
        </w:trPr>
        <w:tc>
          <w:tcPr>
            <w:tcW w:w="8694" w:type="dxa"/>
            <w:gridSpan w:val="4"/>
            <w:shd w:val="clear" w:color="000000" w:fill="FFFFFF"/>
            <w:vAlign w:val="center"/>
          </w:tcPr>
          <w:p w:rsidR="002A598A" w:rsidRPr="0023302B" w:rsidRDefault="000C5F81" w:rsidP="0087021B">
            <w:pPr>
              <w:jc w:val="center"/>
              <w:rPr>
                <w:rFonts w:ascii="宋体" w:hAnsi="宋体"/>
                <w:b/>
              </w:rPr>
            </w:pPr>
            <w:r>
              <w:rPr>
                <w:rFonts w:ascii="宋体" w:hAnsi="宋体" w:hint="eastAsia"/>
                <w:b/>
              </w:rPr>
              <w:t>专业</w:t>
            </w:r>
            <w:r w:rsidR="002A598A" w:rsidRPr="0023302B">
              <w:rPr>
                <w:rFonts w:ascii="宋体" w:hAnsi="宋体" w:hint="eastAsia"/>
                <w:b/>
              </w:rPr>
              <w:t>教学（13）</w:t>
            </w:r>
          </w:p>
        </w:tc>
      </w:tr>
      <w:tr w:rsidR="002A598A" w:rsidRPr="0023302B" w:rsidTr="00B16001">
        <w:trPr>
          <w:cantSplit/>
          <w:trHeight w:val="561"/>
          <w:jc w:val="center"/>
        </w:trPr>
        <w:tc>
          <w:tcPr>
            <w:tcW w:w="8694" w:type="dxa"/>
            <w:gridSpan w:val="4"/>
            <w:shd w:val="clear" w:color="000000" w:fill="FFFFFF"/>
            <w:vAlign w:val="center"/>
          </w:tcPr>
          <w:p w:rsidR="00FC0A3B" w:rsidRDefault="00300D8E" w:rsidP="0087021B">
            <w:pPr>
              <w:widowControl/>
              <w:ind w:firstLineChars="200" w:firstLine="420"/>
              <w:jc w:val="left"/>
              <w:rPr>
                <w:rFonts w:ascii="宋体" w:hAnsi="宋体" w:cs="宋体"/>
                <w:color w:val="000000"/>
                <w:kern w:val="0"/>
              </w:rPr>
            </w:pPr>
            <w:r>
              <w:rPr>
                <w:rFonts w:ascii="宋体" w:hAnsi="宋体" w:cs="宋体" w:hint="eastAsia"/>
                <w:noProof/>
                <w:color w:val="000000"/>
                <w:kern w:val="0"/>
              </w:rPr>
              <w:lastRenderedPageBreak/>
              <w:drawing>
                <wp:anchor distT="0" distB="0" distL="114300" distR="114300" simplePos="0" relativeHeight="251758592" behindDoc="0" locked="0" layoutInCell="1" allowOverlap="1" wp14:anchorId="15544AAF" wp14:editId="5DC1E1AB">
                  <wp:simplePos x="0" y="0"/>
                  <wp:positionH relativeFrom="column">
                    <wp:posOffset>4738370</wp:posOffset>
                  </wp:positionH>
                  <wp:positionV relativeFrom="paragraph">
                    <wp:posOffset>93980</wp:posOffset>
                  </wp:positionV>
                  <wp:extent cx="636270" cy="636905"/>
                  <wp:effectExtent l="0" t="0" r="0" b="0"/>
                  <wp:wrapSquare wrapText="bothSides"/>
                  <wp:docPr id="87" name="图片 76" descr="E:\www\TrainingTwoCodeMaker\TwoCodeMaker\TwoCodeMaker\uploadfile\eventtwocode\choic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www\TrainingTwoCodeMaker\TwoCodeMaker\TwoCodeMaker\uploadfile\eventtwocode\choice'g'.jpg"/>
                          <pic:cNvPicPr>
                            <a:picLocks noChangeAspect="1" noChangeArrowheads="1"/>
                          </pic:cNvPicPr>
                        </pic:nvPicPr>
                        <pic:blipFill>
                          <a:blip r:embed="rId62"/>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598A" w:rsidRPr="0023302B">
              <w:rPr>
                <w:rFonts w:ascii="宋体" w:hAnsi="宋体" w:cs="宋体" w:hint="eastAsia"/>
                <w:color w:val="000000"/>
                <w:kern w:val="0"/>
              </w:rPr>
              <w:t>本部分为</w:t>
            </w:r>
            <w:r w:rsidR="00703D07">
              <w:rPr>
                <w:rFonts w:ascii="宋体" w:hAnsi="宋体" w:cs="宋体" w:hint="eastAsia"/>
                <w:color w:val="000000"/>
                <w:kern w:val="0"/>
              </w:rPr>
              <w:t>专业</w:t>
            </w:r>
            <w:r w:rsidR="002A598A" w:rsidRPr="0023302B">
              <w:rPr>
                <w:rFonts w:ascii="宋体" w:hAnsi="宋体" w:cs="宋体" w:hint="eastAsia"/>
                <w:color w:val="000000"/>
                <w:kern w:val="0"/>
              </w:rPr>
              <w:t>课程类教学专题，</w:t>
            </w:r>
            <w:r w:rsidR="00703D07">
              <w:rPr>
                <w:rFonts w:ascii="宋体" w:hAnsi="宋体" w:cs="宋体" w:hint="eastAsia"/>
                <w:color w:val="000000"/>
                <w:kern w:val="0"/>
              </w:rPr>
              <w:t>涵盖</w:t>
            </w:r>
            <w:r w:rsidR="002A598A" w:rsidRPr="0023302B">
              <w:rPr>
                <w:rFonts w:ascii="宋体" w:hAnsi="宋体" w:cs="宋体" w:hint="eastAsia"/>
                <w:color w:val="000000"/>
                <w:kern w:val="0"/>
              </w:rPr>
              <w:t>哲学、经济学、法学、数学、生物学、医学、管理学等学科部分课程的教学重点、难点问题</w:t>
            </w:r>
            <w:r w:rsidR="00FC0A3B">
              <w:rPr>
                <w:rFonts w:ascii="宋体" w:hAnsi="宋体" w:cs="宋体" w:hint="eastAsia"/>
                <w:color w:val="000000"/>
                <w:kern w:val="0"/>
              </w:rPr>
              <w:t>。</w:t>
            </w:r>
          </w:p>
          <w:p w:rsidR="002A598A" w:rsidRPr="0023302B" w:rsidRDefault="002A598A" w:rsidP="0087021B">
            <w:pPr>
              <w:widowControl/>
              <w:ind w:firstLineChars="200" w:firstLine="420"/>
              <w:jc w:val="left"/>
              <w:rPr>
                <w:rFonts w:ascii="宋体" w:hAnsi="宋体" w:cs="宋体"/>
                <w:color w:val="000000"/>
                <w:kern w:val="0"/>
              </w:rPr>
            </w:pPr>
            <w:r w:rsidRPr="0023302B">
              <w:rPr>
                <w:rFonts w:ascii="宋体" w:hAnsi="宋体" w:cs="宋体" w:hint="eastAsia"/>
                <w:color w:val="000000"/>
                <w:kern w:val="0"/>
              </w:rPr>
              <w:t>由国家级教学名师、</w:t>
            </w:r>
            <w:r w:rsidR="00FC0A3B">
              <w:rPr>
                <w:rFonts w:ascii="宋体" w:hAnsi="宋体" w:cs="宋体" w:hint="eastAsia"/>
                <w:color w:val="000000"/>
                <w:kern w:val="0"/>
              </w:rPr>
              <w:t>开放课程主持人、学科带头人</w:t>
            </w:r>
            <w:r w:rsidRPr="0023302B">
              <w:rPr>
                <w:rFonts w:ascii="宋体" w:hAnsi="宋体" w:cs="宋体" w:hint="eastAsia"/>
                <w:color w:val="000000"/>
                <w:kern w:val="0"/>
              </w:rPr>
              <w:t>等主讲。</w:t>
            </w:r>
          </w:p>
          <w:p w:rsidR="002A598A" w:rsidRPr="0023302B" w:rsidRDefault="002A598A" w:rsidP="0087021B">
            <w:pPr>
              <w:widowControl/>
              <w:ind w:firstLineChars="200" w:firstLine="420"/>
              <w:jc w:val="left"/>
              <w:rPr>
                <w:rFonts w:ascii="宋体" w:hAnsi="宋体" w:cs="宋体"/>
                <w:b/>
                <w:bCs/>
                <w:kern w:val="0"/>
              </w:rPr>
            </w:pPr>
            <w:r w:rsidRPr="0023302B">
              <w:rPr>
                <w:rFonts w:ascii="宋体" w:hAnsi="宋体" w:cs="宋体" w:hint="eastAsia"/>
                <w:color w:val="000000"/>
                <w:kern w:val="0"/>
              </w:rPr>
              <w:t>本部分现有</w:t>
            </w:r>
            <w:r w:rsidRPr="0023302B">
              <w:rPr>
                <w:rFonts w:ascii="宋体" w:hAnsi="宋体" w:cs="宋体"/>
                <w:color w:val="000000"/>
                <w:kern w:val="0"/>
              </w:rPr>
              <w:t>1</w:t>
            </w:r>
            <w:r w:rsidRPr="0023302B">
              <w:rPr>
                <w:rFonts w:ascii="宋体" w:hAnsi="宋体" w:cs="宋体" w:hint="eastAsia"/>
                <w:color w:val="000000"/>
                <w:kern w:val="0"/>
              </w:rPr>
              <w:t>3</w:t>
            </w:r>
            <w:r>
              <w:rPr>
                <w:rFonts w:ascii="宋体" w:hAnsi="宋体" w:cs="宋体" w:hint="eastAsia"/>
                <w:color w:val="000000"/>
                <w:kern w:val="0"/>
              </w:rPr>
              <w:t>个专题</w:t>
            </w:r>
            <w:r w:rsidRPr="0023302B">
              <w:rPr>
                <w:rFonts w:ascii="宋体" w:hAnsi="宋体" w:cs="宋体" w:hint="eastAsia"/>
                <w:color w:val="000000"/>
                <w:kern w:val="0"/>
              </w:rPr>
              <w:t>，具体</w:t>
            </w:r>
            <w:r w:rsidR="006D3E2B">
              <w:rPr>
                <w:rFonts w:ascii="宋体" w:hAnsi="宋体" w:cs="宋体" w:hint="eastAsia"/>
                <w:color w:val="000000"/>
                <w:kern w:val="0"/>
              </w:rPr>
              <w:t>专题</w:t>
            </w:r>
            <w:r w:rsidRPr="0023302B">
              <w:rPr>
                <w:rFonts w:ascii="宋体" w:hAnsi="宋体" w:cs="宋体" w:hint="eastAsia"/>
                <w:color w:val="000000"/>
                <w:kern w:val="0"/>
              </w:rPr>
              <w:t>信息请扫描二维码</w:t>
            </w:r>
            <w:r w:rsidR="008C4AD2">
              <w:rPr>
                <w:rFonts w:ascii="宋体" w:hAnsi="宋体" w:cs="宋体" w:hint="eastAsia"/>
                <w:color w:val="000000"/>
                <w:kern w:val="0"/>
              </w:rPr>
              <w:t>。</w:t>
            </w:r>
          </w:p>
        </w:tc>
      </w:tr>
      <w:tr w:rsidR="000B6ADF" w:rsidRPr="0023302B" w:rsidTr="00B16001">
        <w:trPr>
          <w:cantSplit/>
          <w:trHeight w:val="561"/>
          <w:jc w:val="center"/>
        </w:trPr>
        <w:tc>
          <w:tcPr>
            <w:tcW w:w="8694" w:type="dxa"/>
            <w:gridSpan w:val="4"/>
            <w:shd w:val="clear" w:color="000000" w:fill="FFFFFF"/>
            <w:vAlign w:val="center"/>
          </w:tcPr>
          <w:p w:rsidR="000B6ADF" w:rsidRDefault="00C051C4" w:rsidP="009A22C0">
            <w:pPr>
              <w:widowControl/>
              <w:ind w:firstLineChars="1681" w:firstLine="3544"/>
              <w:rPr>
                <w:rFonts w:ascii="宋体" w:hAnsi="宋体" w:cs="宋体"/>
                <w:noProof/>
                <w:color w:val="000000"/>
                <w:kern w:val="0"/>
              </w:rPr>
            </w:pPr>
            <w:r>
              <w:rPr>
                <w:rFonts w:ascii="宋体" w:hAnsi="宋体" w:hint="eastAsia"/>
                <w:b/>
              </w:rPr>
              <w:t>管理能力提升</w:t>
            </w:r>
            <w:r w:rsidR="000B6ADF" w:rsidRPr="0023302B">
              <w:rPr>
                <w:rFonts w:ascii="宋体" w:hAnsi="宋体" w:hint="eastAsia"/>
                <w:b/>
              </w:rPr>
              <w:t>（</w:t>
            </w:r>
            <w:r w:rsidR="00F021F5">
              <w:rPr>
                <w:rFonts w:ascii="宋体" w:hAnsi="宋体" w:hint="eastAsia"/>
                <w:b/>
              </w:rPr>
              <w:t>4</w:t>
            </w:r>
            <w:r w:rsidR="00FC2526">
              <w:rPr>
                <w:rFonts w:ascii="宋体" w:hAnsi="宋体" w:hint="eastAsia"/>
                <w:b/>
              </w:rPr>
              <w:t>9</w:t>
            </w:r>
            <w:r w:rsidR="000B6ADF" w:rsidRPr="0023302B">
              <w:rPr>
                <w:rFonts w:ascii="宋体" w:hAnsi="宋体" w:hint="eastAsia"/>
                <w:b/>
              </w:rPr>
              <w:t>）</w:t>
            </w:r>
          </w:p>
        </w:tc>
      </w:tr>
      <w:tr w:rsidR="00FC2526" w:rsidRPr="0023302B" w:rsidTr="00B16001">
        <w:trPr>
          <w:cantSplit/>
          <w:trHeight w:val="561"/>
          <w:jc w:val="center"/>
        </w:trPr>
        <w:tc>
          <w:tcPr>
            <w:tcW w:w="8694" w:type="dxa"/>
            <w:gridSpan w:val="4"/>
            <w:shd w:val="clear" w:color="000000" w:fill="FFFFFF"/>
            <w:vAlign w:val="center"/>
          </w:tcPr>
          <w:p w:rsidR="00FC2526" w:rsidRDefault="00FC2526" w:rsidP="00FC2526">
            <w:pPr>
              <w:ind w:firstLineChars="200" w:firstLine="420"/>
              <w:rPr>
                <w:rFonts w:asciiTheme="minorEastAsia" w:hAnsiTheme="minorEastAsia" w:cs="宋体"/>
                <w:kern w:val="0"/>
                <w:szCs w:val="21"/>
              </w:rPr>
            </w:pPr>
            <w:r>
              <w:rPr>
                <w:rFonts w:ascii="宋体" w:hAnsi="宋体" w:cs="宋体" w:hint="eastAsia"/>
                <w:color w:val="000000"/>
                <w:kern w:val="0"/>
              </w:rPr>
              <w:t>本</w:t>
            </w:r>
            <w:r w:rsidR="00267E57">
              <w:rPr>
                <w:rFonts w:hint="eastAsia"/>
                <w:color w:val="000000"/>
              </w:rPr>
              <w:t>部分以提升高校管理人员的管理能力为目标，涵盖领导胜任力、沟通能力、危机管理、创新思维等不同模块</w:t>
            </w:r>
            <w:r w:rsidRPr="001112B6">
              <w:rPr>
                <w:rFonts w:asciiTheme="minorEastAsia" w:hAnsiTheme="minorEastAsia" w:cs="宋体" w:hint="eastAsia"/>
                <w:kern w:val="0"/>
                <w:szCs w:val="21"/>
              </w:rPr>
              <w:t>。</w:t>
            </w:r>
          </w:p>
          <w:p w:rsidR="00267E57" w:rsidRPr="00267E57" w:rsidRDefault="00267E57" w:rsidP="00FC2526">
            <w:pPr>
              <w:ind w:firstLineChars="200" w:firstLine="420"/>
              <w:rPr>
                <w:rFonts w:ascii="Calibri" w:eastAsia="宋体" w:hAnsi="Calibri" w:cs="Times New Roman"/>
              </w:rPr>
            </w:pPr>
            <w:r>
              <w:rPr>
                <w:rFonts w:asciiTheme="minorEastAsia" w:hAnsiTheme="minorEastAsia" w:cs="宋体" w:hint="eastAsia"/>
                <w:kern w:val="0"/>
                <w:szCs w:val="21"/>
              </w:rPr>
              <w:t>由来自国家行政学院、中央党校等的知名教授、专家担纲主讲。</w:t>
            </w:r>
          </w:p>
          <w:p w:rsidR="00FC2526" w:rsidRDefault="00FC2526" w:rsidP="00FC2526">
            <w:pPr>
              <w:widowControl/>
              <w:ind w:firstLineChars="200" w:firstLine="420"/>
              <w:rPr>
                <w:rFonts w:ascii="宋体" w:hAnsi="宋体"/>
                <w:b/>
              </w:rPr>
            </w:pPr>
            <w:r w:rsidRPr="002E0831">
              <w:rPr>
                <w:rFonts w:ascii="Calibri" w:eastAsia="宋体" w:hAnsi="Calibri" w:cs="Times New Roman" w:hint="eastAsia"/>
              </w:rPr>
              <w:t>本部分现有</w:t>
            </w:r>
            <w:r>
              <w:rPr>
                <w:rFonts w:ascii="Calibri" w:eastAsia="宋体" w:hAnsi="Calibri" w:cs="Times New Roman" w:hint="eastAsia"/>
              </w:rPr>
              <w:t>49</w:t>
            </w:r>
            <w:r w:rsidRPr="002E0831">
              <w:rPr>
                <w:rFonts w:ascii="Calibri" w:eastAsia="宋体" w:hAnsi="Calibri" w:cs="Times New Roman" w:hint="eastAsia"/>
              </w:rPr>
              <w:t>门课程，具体课程信息</w:t>
            </w:r>
            <w:r>
              <w:rPr>
                <w:rFonts w:ascii="Calibri" w:eastAsia="宋体" w:hAnsi="Calibri" w:cs="Times New Roman" w:hint="eastAsia"/>
              </w:rPr>
              <w:t>如下</w:t>
            </w:r>
            <w:r w:rsidRPr="002E0831">
              <w:rPr>
                <w:rFonts w:ascii="Calibri" w:eastAsia="宋体" w:hAnsi="Calibri" w:cs="Times New Roman" w:hint="eastAsia"/>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11109</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提高文稿写作能力（杜正艾）</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11143</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提高领导干部科学素质（</w:t>
            </w:r>
            <w:r w:rsidRPr="00EB7B1E">
              <w:rPr>
                <w:rFonts w:asciiTheme="majorEastAsia" w:eastAsiaTheme="majorEastAsia" w:hAnsiTheme="majorEastAsia" w:cs="Arial"/>
                <w:szCs w:val="21"/>
              </w:rPr>
              <w:t>程萍</w:t>
            </w:r>
            <w:r w:rsidRPr="00EB7B1E">
              <w:rPr>
                <w:rFonts w:asciiTheme="majorEastAsia" w:eastAsiaTheme="majorEastAsia" w:hAnsiTheme="majorEastAsia" w:hint="eastAsia"/>
                <w:szCs w:val="21"/>
              </w:rPr>
              <w:t>）</w:t>
            </w:r>
          </w:p>
        </w:tc>
      </w:tr>
      <w:tr w:rsidR="00256F2C" w:rsidRPr="0023302B" w:rsidTr="0088074E">
        <w:trPr>
          <w:cantSplit/>
          <w:trHeight w:hRule="exact" w:val="752"/>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11175</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沟通，从</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心</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开始</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人际沟通的层次与策略（曾荣）</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11176</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互联网时代的领导力提升</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褚松燕</w:t>
            </w:r>
            <w:r>
              <w:rPr>
                <w:rFonts w:asciiTheme="majorEastAsia" w:eastAsiaTheme="majorEastAsia" w:hAnsiTheme="majorEastAsia" w:hint="eastAsia"/>
                <w:szCs w:val="21"/>
              </w:rPr>
              <w:t>）</w:t>
            </w:r>
          </w:p>
        </w:tc>
      </w:tr>
      <w:tr w:rsidR="00256F2C" w:rsidRPr="0023302B" w:rsidTr="0088074E">
        <w:trPr>
          <w:cantSplit/>
          <w:trHeight w:hRule="exact" w:val="706"/>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11177</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互联网时代的女性领导力提升</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褚松燕</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11178</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怎样做好科研和咨询工作</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丁元竹</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11179</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怎样写好决策咨询报告</w:t>
            </w:r>
            <w:r>
              <w:rPr>
                <w:rFonts w:asciiTheme="majorEastAsia" w:eastAsiaTheme="majorEastAsia" w:hAnsiTheme="majorEastAsia" w:cs="Arial" w:hint="eastAsia"/>
                <w:szCs w:val="21"/>
              </w:rPr>
              <w:t>（</w:t>
            </w:r>
            <w:r w:rsidRPr="009B16DE">
              <w:rPr>
                <w:rFonts w:asciiTheme="majorEastAsia" w:eastAsiaTheme="majorEastAsia" w:hAnsiTheme="majorEastAsia" w:cs="Arial" w:hint="eastAsia"/>
                <w:szCs w:val="21"/>
              </w:rPr>
              <w:t>丁元竹</w:t>
            </w:r>
            <w:r>
              <w:rPr>
                <w:rFonts w:asciiTheme="majorEastAsia" w:eastAsiaTheme="majorEastAsia" w:hAnsiTheme="majorEastAsia" w:cs="Arial" w:hint="eastAsia"/>
                <w:szCs w:val="21"/>
              </w:rPr>
              <w:t>）</w:t>
            </w:r>
          </w:p>
        </w:tc>
        <w:tc>
          <w:tcPr>
            <w:tcW w:w="1089" w:type="dxa"/>
            <w:shd w:val="clear" w:color="000000" w:fill="FFFFFF"/>
            <w:vAlign w:val="center"/>
          </w:tcPr>
          <w:p w:rsidR="00256F2C" w:rsidRPr="00EB7B1E" w:rsidRDefault="00256F2C" w:rsidP="001B2E60">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11287</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公文写作</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专家组</w:t>
            </w:r>
            <w:r>
              <w:rPr>
                <w:rFonts w:asciiTheme="majorEastAsia" w:eastAsiaTheme="majorEastAsia" w:hAnsiTheme="majorEastAsia" w:hint="eastAsia"/>
                <w:szCs w:val="21"/>
              </w:rPr>
              <w:t>）</w:t>
            </w:r>
          </w:p>
        </w:tc>
      </w:tr>
      <w:tr w:rsidR="00256F2C" w:rsidRPr="0023302B" w:rsidTr="0088074E">
        <w:trPr>
          <w:cantSplit/>
          <w:trHeight w:hRule="exact" w:val="852"/>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11181</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新媒体与网络舆论引导能力提升</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高宏存</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11182</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网络时代的媒体传播</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高宏存</w:t>
            </w:r>
            <w:r>
              <w:rPr>
                <w:rFonts w:asciiTheme="majorEastAsia" w:eastAsiaTheme="majorEastAsia" w:hAnsiTheme="majorEastAsia" w:hint="eastAsia"/>
                <w:szCs w:val="21"/>
              </w:rPr>
              <w:t>）</w:t>
            </w:r>
          </w:p>
        </w:tc>
      </w:tr>
      <w:tr w:rsidR="00256F2C" w:rsidRPr="0023302B" w:rsidTr="0088074E">
        <w:trPr>
          <w:cantSplit/>
          <w:trHeight w:hRule="exact" w:val="708"/>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11183</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领导者的用人艺术与激励艺术</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郭驰</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11184</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公文写作</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胡鸿杰</w:t>
            </w:r>
            <w:r>
              <w:rPr>
                <w:rFonts w:asciiTheme="majorEastAsia" w:eastAsiaTheme="majorEastAsia" w:hAnsiTheme="majorEastAsia" w:hint="eastAsia"/>
                <w:szCs w:val="21"/>
              </w:rPr>
              <w:t>）</w:t>
            </w:r>
          </w:p>
        </w:tc>
      </w:tr>
      <w:tr w:rsidR="00256F2C" w:rsidRPr="0023302B" w:rsidTr="0088074E">
        <w:trPr>
          <w:cantSplit/>
          <w:trHeight w:hRule="exact" w:val="691"/>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11185</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领导干部社会调查研究方法与技巧</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胡薇</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11186</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案例教学的设计与组织</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胡薇</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11187</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领导心理潜能激发</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胡月星</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11188</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领导胜任力提升</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胡月星</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11189</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现代领导人才测评方法</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胡月星</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11190</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心理危机与健康调适</w:t>
            </w:r>
            <w:r>
              <w:rPr>
                <w:rFonts w:asciiTheme="majorEastAsia" w:eastAsiaTheme="majorEastAsia" w:hAnsiTheme="majorEastAsia" w:hint="eastAsia"/>
                <w:szCs w:val="21"/>
              </w:rPr>
              <w:t>（</w:t>
            </w:r>
            <w:r w:rsidRPr="009B16DE">
              <w:rPr>
                <w:rFonts w:asciiTheme="majorEastAsia" w:eastAsiaTheme="majorEastAsia" w:hAnsiTheme="majorEastAsia" w:hint="eastAsia"/>
                <w:szCs w:val="21"/>
              </w:rPr>
              <w:t>胡月星</w:t>
            </w:r>
            <w:r>
              <w:rPr>
                <w:rFonts w:asciiTheme="majorEastAsia" w:eastAsiaTheme="majorEastAsia" w:hAnsiTheme="majorEastAsia" w:hint="eastAsia"/>
                <w:szCs w:val="21"/>
              </w:rPr>
              <w:t>）</w:t>
            </w:r>
          </w:p>
        </w:tc>
      </w:tr>
      <w:tr w:rsidR="00256F2C" w:rsidRPr="0023302B" w:rsidTr="0088074E">
        <w:trPr>
          <w:cantSplit/>
          <w:trHeight w:hRule="exact" w:val="703"/>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11191</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领导胜任力模型开发及应用</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下篇</w:t>
            </w:r>
            <w:r>
              <w:rPr>
                <w:rFonts w:asciiTheme="majorEastAsia" w:eastAsiaTheme="majorEastAsia" w:hAnsiTheme="majorEastAsia" w:cs="Arial" w:hint="eastAsia"/>
                <w:szCs w:val="21"/>
              </w:rPr>
              <w:t>（</w:t>
            </w:r>
            <w:r w:rsidRPr="00CD631E">
              <w:rPr>
                <w:rFonts w:asciiTheme="majorEastAsia" w:eastAsiaTheme="majorEastAsia" w:hAnsiTheme="majorEastAsia" w:cs="Arial" w:hint="eastAsia"/>
                <w:szCs w:val="21"/>
              </w:rPr>
              <w:t>胡月星</w:t>
            </w:r>
            <w:r>
              <w:rPr>
                <w:rFonts w:asciiTheme="majorEastAsia" w:eastAsiaTheme="majorEastAsia" w:hAnsiTheme="majorEastAsia" w:cs="Arial"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11192</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当代人力资源管理的基本理论、战略与方法</w:t>
            </w:r>
            <w:r>
              <w:rPr>
                <w:rFonts w:asciiTheme="majorEastAsia" w:eastAsiaTheme="majorEastAsia" w:hAnsiTheme="majorEastAsia" w:hint="eastAsia"/>
                <w:szCs w:val="21"/>
              </w:rPr>
              <w:t>（</w:t>
            </w:r>
            <w:r w:rsidRPr="00CD631E">
              <w:rPr>
                <w:rFonts w:asciiTheme="majorEastAsia" w:eastAsiaTheme="majorEastAsia" w:hAnsiTheme="majorEastAsia" w:hint="eastAsia"/>
                <w:szCs w:val="21"/>
              </w:rPr>
              <w:t>李军鹏</w:t>
            </w:r>
            <w:r>
              <w:rPr>
                <w:rFonts w:asciiTheme="majorEastAsia" w:eastAsiaTheme="majorEastAsia" w:hAnsiTheme="majorEastAsia" w:hint="eastAsia"/>
                <w:szCs w:val="21"/>
              </w:rPr>
              <w:t>）</w:t>
            </w:r>
          </w:p>
        </w:tc>
      </w:tr>
      <w:tr w:rsidR="00256F2C" w:rsidRPr="0023302B" w:rsidTr="0088074E">
        <w:trPr>
          <w:cantSplit/>
          <w:trHeight w:hRule="exact" w:val="712"/>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11193</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人才强国战略与人才资源开发创新</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李军鹏</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11194</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政务关系与公文处理</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李克实</w:t>
            </w:r>
            <w:r>
              <w:rPr>
                <w:rFonts w:asciiTheme="majorEastAsia" w:eastAsiaTheme="majorEastAsia" w:hAnsiTheme="majorEastAsia" w:hint="eastAsia"/>
                <w:szCs w:val="21"/>
              </w:rPr>
              <w:t>）</w:t>
            </w:r>
          </w:p>
        </w:tc>
      </w:tr>
      <w:tr w:rsidR="00256F2C" w:rsidRPr="0023302B" w:rsidTr="0088074E">
        <w:trPr>
          <w:cantSplit/>
          <w:trHeight w:hRule="exact" w:val="708"/>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11195</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怎样当好领导干部</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领导者的角色、能力与素质要求</w:t>
            </w:r>
            <w:r>
              <w:rPr>
                <w:rFonts w:asciiTheme="majorEastAsia" w:eastAsiaTheme="majorEastAsia" w:hAnsiTheme="majorEastAsia" w:cs="Arial" w:hint="eastAsia"/>
                <w:szCs w:val="21"/>
              </w:rPr>
              <w:t>（</w:t>
            </w:r>
            <w:r w:rsidRPr="009F6A45">
              <w:rPr>
                <w:rFonts w:asciiTheme="majorEastAsia" w:eastAsiaTheme="majorEastAsia" w:hAnsiTheme="majorEastAsia" w:cs="Arial" w:hint="eastAsia"/>
                <w:szCs w:val="21"/>
              </w:rPr>
              <w:t>李克实</w:t>
            </w:r>
            <w:r>
              <w:rPr>
                <w:rFonts w:asciiTheme="majorEastAsia" w:eastAsiaTheme="majorEastAsia" w:hAnsiTheme="majorEastAsia" w:cs="Arial"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11196</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公众沟通的艺术</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李明</w:t>
            </w:r>
            <w:r>
              <w:rPr>
                <w:rFonts w:asciiTheme="majorEastAsia" w:eastAsiaTheme="majorEastAsia" w:hAnsiTheme="majorEastAsia" w:hint="eastAsia"/>
                <w:szCs w:val="21"/>
              </w:rPr>
              <w:t>）</w:t>
            </w:r>
          </w:p>
        </w:tc>
      </w:tr>
      <w:tr w:rsidR="00256F2C" w:rsidRPr="0023302B" w:rsidTr="0088074E">
        <w:trPr>
          <w:cantSplit/>
          <w:trHeight w:hRule="exact" w:val="719"/>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11197</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进行头脑风暴</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提高领导干部开拓创新的能力</w:t>
            </w:r>
            <w:r>
              <w:rPr>
                <w:rFonts w:asciiTheme="majorEastAsia" w:eastAsiaTheme="majorEastAsia" w:hAnsiTheme="majorEastAsia" w:cs="Arial" w:hint="eastAsia"/>
                <w:szCs w:val="21"/>
              </w:rPr>
              <w:t>（</w:t>
            </w:r>
            <w:r w:rsidRPr="009F6A45">
              <w:rPr>
                <w:rFonts w:asciiTheme="majorEastAsia" w:eastAsiaTheme="majorEastAsia" w:hAnsiTheme="majorEastAsia" w:cs="Arial" w:hint="eastAsia"/>
                <w:szCs w:val="21"/>
              </w:rPr>
              <w:t>李拓</w:t>
            </w:r>
            <w:r>
              <w:rPr>
                <w:rFonts w:asciiTheme="majorEastAsia" w:eastAsiaTheme="majorEastAsia" w:hAnsiTheme="majorEastAsia" w:cs="Arial"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11198</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决策力与执行力培养</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李拓</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11199</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领导艺术与管理创新</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李拓</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11200</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领导者的战略思维与素养</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李拓</w:t>
            </w:r>
            <w:r>
              <w:rPr>
                <w:rFonts w:asciiTheme="majorEastAsia" w:eastAsiaTheme="majorEastAsia" w:hAnsiTheme="majorEastAsia" w:hint="eastAsia"/>
                <w:szCs w:val="21"/>
              </w:rPr>
              <w:t>）</w:t>
            </w:r>
          </w:p>
        </w:tc>
      </w:tr>
      <w:tr w:rsidR="00256F2C" w:rsidRPr="0023302B" w:rsidTr="0088074E">
        <w:trPr>
          <w:cantSplit/>
          <w:trHeight w:hRule="exact" w:val="709"/>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11201</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领导干部执行力与团队建设</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李拓</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11202</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谈判与辩论</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李兴国</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11203</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政务演讲的密码</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李兴国</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11204</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政务演讲的修炼</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李兴国</w:t>
            </w:r>
            <w:r>
              <w:rPr>
                <w:rFonts w:asciiTheme="majorEastAsia" w:eastAsiaTheme="majorEastAsia" w:hAnsiTheme="majorEastAsia" w:hint="eastAsia"/>
                <w:szCs w:val="21"/>
              </w:rPr>
              <w:t>）</w:t>
            </w:r>
          </w:p>
        </w:tc>
      </w:tr>
      <w:tr w:rsidR="00256F2C" w:rsidRPr="0023302B" w:rsidTr="0088074E">
        <w:trPr>
          <w:cantSplit/>
          <w:trHeight w:hRule="exact" w:val="712"/>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lastRenderedPageBreak/>
              <w:t>11205</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提升危机领导力</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李雪峰</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11206</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超前预测，判断危机</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提高应对风险的能力</w:t>
            </w:r>
            <w:r>
              <w:rPr>
                <w:rFonts w:asciiTheme="majorEastAsia" w:eastAsiaTheme="majorEastAsia" w:hAnsiTheme="majorEastAsia" w:cs="Arial" w:hint="eastAsia"/>
                <w:szCs w:val="21"/>
              </w:rPr>
              <w:t>（</w:t>
            </w:r>
            <w:r w:rsidRPr="009F6A45">
              <w:rPr>
                <w:rFonts w:asciiTheme="majorEastAsia" w:eastAsiaTheme="majorEastAsia" w:hAnsiTheme="majorEastAsia" w:cs="Arial" w:hint="eastAsia"/>
                <w:szCs w:val="21"/>
              </w:rPr>
              <w:t>刘明福</w:t>
            </w:r>
            <w:r>
              <w:rPr>
                <w:rFonts w:asciiTheme="majorEastAsia" w:eastAsiaTheme="majorEastAsia" w:hAnsiTheme="majorEastAsia" w:cs="Arial"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11207</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提高领导干部应急管理能力</w:t>
            </w:r>
            <w:r>
              <w:rPr>
                <w:rFonts w:asciiTheme="majorEastAsia" w:eastAsiaTheme="majorEastAsia" w:hAnsiTheme="majorEastAsia" w:cs="Arial" w:hint="eastAsia"/>
                <w:szCs w:val="21"/>
              </w:rPr>
              <w:t>（</w:t>
            </w:r>
            <w:r w:rsidRPr="009F6A45">
              <w:rPr>
                <w:rFonts w:asciiTheme="majorEastAsia" w:eastAsiaTheme="majorEastAsia" w:hAnsiTheme="majorEastAsia" w:cs="Arial" w:hint="eastAsia"/>
                <w:szCs w:val="21"/>
              </w:rPr>
              <w:t>刘永艳</w:t>
            </w:r>
            <w:r>
              <w:rPr>
                <w:rFonts w:asciiTheme="majorEastAsia" w:eastAsiaTheme="majorEastAsia" w:hAnsiTheme="majorEastAsia" w:cs="Arial"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11208</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领导形象与领导魅力</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刘志伟</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11209</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创新思维与领导艺术</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刘志伟</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11210</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领导力与执行力提升</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刘志伟</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11221</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创新思维与领导决策</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路杰</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11222</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创新思维与治理能力现代化</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路杰</w:t>
            </w:r>
            <w:r>
              <w:rPr>
                <w:rFonts w:asciiTheme="majorEastAsia" w:eastAsiaTheme="majorEastAsia" w:hAnsiTheme="majorEastAsia" w:hint="eastAsia"/>
                <w:szCs w:val="21"/>
              </w:rPr>
              <w:t>）</w:t>
            </w:r>
          </w:p>
        </w:tc>
      </w:tr>
      <w:tr w:rsidR="00256F2C" w:rsidRPr="0023302B" w:rsidTr="00CD314B">
        <w:trPr>
          <w:cantSplit/>
          <w:trHeight w:hRule="exact" w:val="567"/>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11223</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自媒体时代的网络观</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王彩平</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11224</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领导干部语言表达艺术</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闻闸</w:t>
            </w:r>
            <w:r>
              <w:rPr>
                <w:rFonts w:asciiTheme="majorEastAsia" w:eastAsiaTheme="majorEastAsia" w:hAnsiTheme="majorEastAsia" w:hint="eastAsia"/>
                <w:szCs w:val="21"/>
              </w:rPr>
              <w:t>）</w:t>
            </w:r>
          </w:p>
        </w:tc>
      </w:tr>
      <w:tr w:rsidR="00256F2C" w:rsidRPr="0023302B" w:rsidTr="0088074E">
        <w:trPr>
          <w:cantSplit/>
          <w:trHeight w:hRule="exact" w:val="699"/>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11225</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宋体"/>
                <w:szCs w:val="21"/>
              </w:rPr>
            </w:pPr>
            <w:r w:rsidRPr="00EB7B1E">
              <w:rPr>
                <w:rFonts w:asciiTheme="majorEastAsia" w:eastAsiaTheme="majorEastAsia" w:hAnsiTheme="majorEastAsia" w:hint="eastAsia"/>
                <w:szCs w:val="21"/>
              </w:rPr>
              <w:t>组织绩效与卓越领导力和执行力提升</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张春晓</w:t>
            </w:r>
            <w:r>
              <w:rPr>
                <w:rFonts w:asciiTheme="majorEastAsia" w:eastAsiaTheme="majorEastAsia" w:hAnsiTheme="majorEastAsia"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11226</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中层领导干部角色转换及能力提升</w:t>
            </w:r>
            <w:r>
              <w:rPr>
                <w:rFonts w:asciiTheme="majorEastAsia" w:eastAsiaTheme="majorEastAsia" w:hAnsiTheme="majorEastAsia" w:hint="eastAsia"/>
                <w:szCs w:val="21"/>
              </w:rPr>
              <w:t>（</w:t>
            </w:r>
            <w:r w:rsidRPr="009F6A45">
              <w:rPr>
                <w:rFonts w:asciiTheme="majorEastAsia" w:eastAsiaTheme="majorEastAsia" w:hAnsiTheme="majorEastAsia" w:hint="eastAsia"/>
                <w:szCs w:val="21"/>
              </w:rPr>
              <w:t>张德信</w:t>
            </w:r>
            <w:r>
              <w:rPr>
                <w:rFonts w:asciiTheme="majorEastAsia" w:eastAsiaTheme="majorEastAsia" w:hAnsiTheme="majorEastAsia" w:hint="eastAsia"/>
                <w:szCs w:val="21"/>
              </w:rPr>
              <w:t>）</w:t>
            </w:r>
          </w:p>
        </w:tc>
      </w:tr>
      <w:tr w:rsidR="00256F2C" w:rsidRPr="0023302B" w:rsidTr="0088074E">
        <w:trPr>
          <w:cantSplit/>
          <w:trHeight w:hRule="exact" w:val="834"/>
          <w:jc w:val="center"/>
        </w:trPr>
        <w:tc>
          <w:tcPr>
            <w:tcW w:w="1042"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11228</w:t>
            </w:r>
          </w:p>
        </w:tc>
        <w:tc>
          <w:tcPr>
            <w:tcW w:w="3305" w:type="dxa"/>
            <w:shd w:val="clear" w:color="000000" w:fill="FFFFFF"/>
            <w:vAlign w:val="center"/>
          </w:tcPr>
          <w:p w:rsidR="00256F2C" w:rsidRPr="00EB7B1E" w:rsidRDefault="00256F2C"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如何综合运用调研方法</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调研之道漫谈</w:t>
            </w:r>
            <w:r>
              <w:rPr>
                <w:rFonts w:asciiTheme="majorEastAsia" w:eastAsiaTheme="majorEastAsia" w:hAnsiTheme="majorEastAsia" w:cs="Arial" w:hint="eastAsia"/>
                <w:szCs w:val="21"/>
              </w:rPr>
              <w:t>（</w:t>
            </w:r>
            <w:r w:rsidRPr="00B75AD2">
              <w:rPr>
                <w:rFonts w:asciiTheme="majorEastAsia" w:eastAsiaTheme="majorEastAsia" w:hAnsiTheme="majorEastAsia" w:cs="Arial" w:hint="eastAsia"/>
                <w:szCs w:val="21"/>
              </w:rPr>
              <w:t>张孝德</w:t>
            </w:r>
            <w:r>
              <w:rPr>
                <w:rFonts w:asciiTheme="majorEastAsia" w:eastAsiaTheme="majorEastAsia" w:hAnsiTheme="majorEastAsia" w:cs="Arial" w:hint="eastAsia"/>
                <w:szCs w:val="21"/>
              </w:rPr>
              <w:t>）</w:t>
            </w:r>
          </w:p>
        </w:tc>
        <w:tc>
          <w:tcPr>
            <w:tcW w:w="1089" w:type="dxa"/>
            <w:shd w:val="clear" w:color="000000" w:fill="FFFFFF"/>
            <w:vAlign w:val="center"/>
          </w:tcPr>
          <w:p w:rsidR="00256F2C" w:rsidRPr="00EB7B1E" w:rsidRDefault="00256F2C"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11229</w:t>
            </w:r>
          </w:p>
        </w:tc>
        <w:tc>
          <w:tcPr>
            <w:tcW w:w="3258" w:type="dxa"/>
            <w:shd w:val="clear" w:color="000000" w:fill="FFFFFF"/>
            <w:vAlign w:val="center"/>
          </w:tcPr>
          <w:p w:rsidR="00256F2C" w:rsidRPr="00EB7B1E" w:rsidRDefault="00256F2C" w:rsidP="009A22C0">
            <w:pPr>
              <w:rPr>
                <w:rFonts w:asciiTheme="majorEastAsia" w:eastAsiaTheme="majorEastAsia" w:hAnsiTheme="majorEastAsia" w:cs="宋体"/>
                <w:szCs w:val="21"/>
              </w:rPr>
            </w:pPr>
            <w:r w:rsidRPr="00EB7B1E">
              <w:rPr>
                <w:rFonts w:asciiTheme="majorEastAsia" w:eastAsiaTheme="majorEastAsia" w:hAnsiTheme="majorEastAsia" w:hint="eastAsia"/>
                <w:szCs w:val="21"/>
              </w:rPr>
              <w:t>领导干部如何同媒体打交道</w:t>
            </w:r>
            <w:r>
              <w:rPr>
                <w:rFonts w:asciiTheme="majorEastAsia" w:eastAsiaTheme="majorEastAsia" w:hAnsiTheme="majorEastAsia" w:hint="eastAsia"/>
                <w:szCs w:val="21"/>
              </w:rPr>
              <w:t>（</w:t>
            </w:r>
            <w:r w:rsidRPr="00B75AD2">
              <w:rPr>
                <w:rFonts w:asciiTheme="majorEastAsia" w:eastAsiaTheme="majorEastAsia" w:hAnsiTheme="majorEastAsia" w:hint="eastAsia"/>
                <w:szCs w:val="21"/>
              </w:rPr>
              <w:t>赵兹</w:t>
            </w:r>
            <w:r>
              <w:rPr>
                <w:rFonts w:asciiTheme="majorEastAsia" w:eastAsiaTheme="majorEastAsia" w:hAnsiTheme="majorEastAsia" w:hint="eastAsia"/>
                <w:szCs w:val="21"/>
              </w:rPr>
              <w:t>）</w:t>
            </w:r>
          </w:p>
        </w:tc>
      </w:tr>
      <w:tr w:rsidR="00FC2526" w:rsidRPr="0023302B" w:rsidTr="0088074E">
        <w:trPr>
          <w:cantSplit/>
          <w:trHeight w:hRule="exact" w:val="704"/>
          <w:jc w:val="center"/>
        </w:trPr>
        <w:tc>
          <w:tcPr>
            <w:tcW w:w="1042" w:type="dxa"/>
            <w:shd w:val="clear" w:color="000000" w:fill="FFFFFF"/>
            <w:vAlign w:val="center"/>
          </w:tcPr>
          <w:p w:rsidR="00FC2526" w:rsidRPr="00EB7B1E" w:rsidRDefault="00FC2526" w:rsidP="00EB7B1E">
            <w:pPr>
              <w:jc w:val="center"/>
              <w:rPr>
                <w:rFonts w:asciiTheme="majorEastAsia" w:eastAsiaTheme="majorEastAsia" w:hAnsiTheme="majorEastAsia" w:cs="宋体"/>
                <w:szCs w:val="21"/>
              </w:rPr>
            </w:pPr>
            <w:r w:rsidRPr="00EB7B1E">
              <w:rPr>
                <w:rFonts w:asciiTheme="majorEastAsia" w:eastAsiaTheme="majorEastAsia" w:hAnsiTheme="majorEastAsia" w:hint="eastAsia"/>
                <w:szCs w:val="21"/>
              </w:rPr>
              <w:t>11230</w:t>
            </w:r>
          </w:p>
        </w:tc>
        <w:tc>
          <w:tcPr>
            <w:tcW w:w="3305" w:type="dxa"/>
            <w:shd w:val="clear" w:color="000000" w:fill="FFFFFF"/>
            <w:vAlign w:val="center"/>
          </w:tcPr>
          <w:p w:rsidR="00FC2526" w:rsidRPr="00EB7B1E" w:rsidRDefault="00FC2526" w:rsidP="00EB7B1E">
            <w:pPr>
              <w:rPr>
                <w:rFonts w:asciiTheme="majorEastAsia" w:eastAsiaTheme="majorEastAsia" w:hAnsiTheme="majorEastAsia" w:cs="Arial"/>
                <w:szCs w:val="21"/>
              </w:rPr>
            </w:pPr>
            <w:r w:rsidRPr="00EB7B1E">
              <w:rPr>
                <w:rFonts w:asciiTheme="majorEastAsia" w:eastAsiaTheme="majorEastAsia" w:hAnsiTheme="majorEastAsia" w:cs="Arial" w:hint="eastAsia"/>
                <w:szCs w:val="21"/>
              </w:rPr>
              <w:t>创新思维与创新能力</w:t>
            </w:r>
            <w:r w:rsidRPr="00EB7B1E">
              <w:rPr>
                <w:rFonts w:asciiTheme="majorEastAsia" w:eastAsiaTheme="majorEastAsia" w:hAnsiTheme="majorEastAsia" w:cs="Arial"/>
                <w:szCs w:val="21"/>
              </w:rPr>
              <w:t>--</w:t>
            </w:r>
            <w:r w:rsidRPr="00EB7B1E">
              <w:rPr>
                <w:rFonts w:asciiTheme="majorEastAsia" w:eastAsiaTheme="majorEastAsia" w:hAnsiTheme="majorEastAsia" w:cs="Arial" w:hint="eastAsia"/>
                <w:szCs w:val="21"/>
              </w:rPr>
              <w:t>基于创造性解决工作难题的视角</w:t>
            </w:r>
            <w:r>
              <w:rPr>
                <w:rFonts w:asciiTheme="majorEastAsia" w:eastAsiaTheme="majorEastAsia" w:hAnsiTheme="majorEastAsia" w:cs="Arial" w:hint="eastAsia"/>
                <w:szCs w:val="21"/>
              </w:rPr>
              <w:t>（</w:t>
            </w:r>
            <w:r w:rsidRPr="00B75AD2">
              <w:rPr>
                <w:rFonts w:asciiTheme="majorEastAsia" w:eastAsiaTheme="majorEastAsia" w:hAnsiTheme="majorEastAsia" w:cs="Arial" w:hint="eastAsia"/>
                <w:szCs w:val="21"/>
              </w:rPr>
              <w:t>朱</w:t>
            </w:r>
            <w:proofErr w:type="gramStart"/>
            <w:r w:rsidRPr="00B75AD2">
              <w:rPr>
                <w:rFonts w:asciiTheme="majorEastAsia" w:eastAsiaTheme="majorEastAsia" w:hAnsiTheme="majorEastAsia" w:cs="Arial" w:hint="eastAsia"/>
                <w:szCs w:val="21"/>
              </w:rPr>
              <w:t>谐</w:t>
            </w:r>
            <w:proofErr w:type="gramEnd"/>
            <w:r w:rsidRPr="00B75AD2">
              <w:rPr>
                <w:rFonts w:asciiTheme="majorEastAsia" w:eastAsiaTheme="majorEastAsia" w:hAnsiTheme="majorEastAsia" w:cs="Arial" w:hint="eastAsia"/>
                <w:szCs w:val="21"/>
              </w:rPr>
              <w:t>汉</w:t>
            </w:r>
            <w:r>
              <w:rPr>
                <w:rFonts w:asciiTheme="majorEastAsia" w:eastAsiaTheme="majorEastAsia" w:hAnsiTheme="majorEastAsia" w:cs="Arial" w:hint="eastAsia"/>
                <w:szCs w:val="21"/>
              </w:rPr>
              <w:t>）</w:t>
            </w:r>
          </w:p>
        </w:tc>
        <w:tc>
          <w:tcPr>
            <w:tcW w:w="1089" w:type="dxa"/>
            <w:shd w:val="clear" w:color="000000" w:fill="FFFFFF"/>
            <w:vAlign w:val="center"/>
          </w:tcPr>
          <w:p w:rsidR="00FC2526" w:rsidRPr="006E4EBE" w:rsidRDefault="00FC2526" w:rsidP="00E02C02">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11218</w:t>
            </w:r>
          </w:p>
        </w:tc>
        <w:tc>
          <w:tcPr>
            <w:tcW w:w="3258" w:type="dxa"/>
            <w:shd w:val="clear" w:color="000000" w:fill="FFFFFF"/>
            <w:vAlign w:val="center"/>
          </w:tcPr>
          <w:p w:rsidR="00FC2526" w:rsidRPr="00EB7B1E" w:rsidRDefault="00FC2526" w:rsidP="00E02C02">
            <w:pPr>
              <w:rPr>
                <w:rFonts w:asciiTheme="majorEastAsia" w:eastAsiaTheme="majorEastAsia" w:hAnsiTheme="majorEastAsia" w:cs="宋体"/>
                <w:szCs w:val="21"/>
              </w:rPr>
            </w:pPr>
            <w:r w:rsidRPr="006E4EBE">
              <w:rPr>
                <w:rFonts w:asciiTheme="majorEastAsia" w:eastAsiaTheme="majorEastAsia" w:hAnsiTheme="majorEastAsia" w:hint="eastAsia"/>
                <w:szCs w:val="21"/>
              </w:rPr>
              <w:t>女性领导的辩证思维</w:t>
            </w:r>
            <w:r w:rsidR="006E4EBE" w:rsidRPr="006E4EBE">
              <w:rPr>
                <w:rFonts w:asciiTheme="majorEastAsia" w:eastAsiaTheme="majorEastAsia" w:hAnsiTheme="majorEastAsia" w:hint="eastAsia"/>
                <w:szCs w:val="21"/>
              </w:rPr>
              <w:t>（</w:t>
            </w:r>
            <w:r w:rsidR="006E4EBE" w:rsidRPr="006E4EBE">
              <w:rPr>
                <w:rFonts w:ascii="Arial" w:hAnsi="Arial" w:cs="Arial"/>
                <w:szCs w:val="21"/>
              </w:rPr>
              <w:t>陆林祥</w:t>
            </w:r>
            <w:r w:rsidR="006E4EBE" w:rsidRPr="006E4EBE">
              <w:rPr>
                <w:rFonts w:asciiTheme="majorEastAsia" w:eastAsiaTheme="majorEastAsia" w:hAnsiTheme="majorEastAsia" w:cs="宋体" w:hint="eastAsia"/>
                <w:szCs w:val="21"/>
              </w:rPr>
              <w:t>）</w:t>
            </w:r>
          </w:p>
        </w:tc>
      </w:tr>
      <w:tr w:rsidR="00FC2526" w:rsidRPr="0023302B" w:rsidTr="00CD314B">
        <w:trPr>
          <w:cantSplit/>
          <w:trHeight w:hRule="exact" w:val="567"/>
          <w:jc w:val="center"/>
        </w:trPr>
        <w:tc>
          <w:tcPr>
            <w:tcW w:w="1042" w:type="dxa"/>
            <w:shd w:val="clear" w:color="000000" w:fill="FFFFFF"/>
            <w:vAlign w:val="center"/>
          </w:tcPr>
          <w:p w:rsidR="00FC2526" w:rsidRPr="00EB7B1E" w:rsidRDefault="00FC2526" w:rsidP="00E02C02">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11219</w:t>
            </w:r>
          </w:p>
        </w:tc>
        <w:tc>
          <w:tcPr>
            <w:tcW w:w="3305" w:type="dxa"/>
            <w:shd w:val="clear" w:color="000000" w:fill="FFFFFF"/>
            <w:vAlign w:val="center"/>
          </w:tcPr>
          <w:p w:rsidR="00FC2526" w:rsidRPr="006E4EBE" w:rsidRDefault="00FC2526" w:rsidP="00E02C02">
            <w:pPr>
              <w:rPr>
                <w:rFonts w:asciiTheme="majorEastAsia" w:eastAsiaTheme="majorEastAsia" w:hAnsiTheme="majorEastAsia"/>
                <w:szCs w:val="21"/>
              </w:rPr>
            </w:pPr>
            <w:r w:rsidRPr="009A22C0">
              <w:rPr>
                <w:rFonts w:asciiTheme="majorEastAsia" w:eastAsiaTheme="majorEastAsia" w:hAnsiTheme="majorEastAsia" w:hint="eastAsia"/>
                <w:szCs w:val="21"/>
              </w:rPr>
              <w:t>青年干部的辩证思维</w:t>
            </w:r>
            <w:r w:rsidR="006E4EBE" w:rsidRPr="006E4EBE">
              <w:rPr>
                <w:rFonts w:asciiTheme="majorEastAsia" w:eastAsiaTheme="majorEastAsia" w:hAnsiTheme="majorEastAsia" w:hint="eastAsia"/>
                <w:szCs w:val="21"/>
              </w:rPr>
              <w:t>（</w:t>
            </w:r>
            <w:r w:rsidR="006E4EBE" w:rsidRPr="006E4EBE">
              <w:rPr>
                <w:rFonts w:asciiTheme="majorEastAsia" w:eastAsiaTheme="majorEastAsia" w:hAnsiTheme="majorEastAsia"/>
                <w:szCs w:val="21"/>
              </w:rPr>
              <w:t>陆林祥</w:t>
            </w:r>
            <w:r w:rsidR="006E4EBE" w:rsidRPr="006E4EBE">
              <w:rPr>
                <w:rFonts w:asciiTheme="majorEastAsia" w:eastAsiaTheme="majorEastAsia" w:hAnsiTheme="majorEastAsia" w:hint="eastAsia"/>
                <w:szCs w:val="21"/>
              </w:rPr>
              <w:t>）</w:t>
            </w:r>
          </w:p>
        </w:tc>
        <w:tc>
          <w:tcPr>
            <w:tcW w:w="1089" w:type="dxa"/>
            <w:shd w:val="clear" w:color="000000" w:fill="FFFFFF"/>
            <w:vAlign w:val="center"/>
          </w:tcPr>
          <w:p w:rsidR="00FC2526" w:rsidRPr="00EB7B1E" w:rsidRDefault="00FC2526" w:rsidP="00EB7B1E">
            <w:pPr>
              <w:jc w:val="center"/>
              <w:rPr>
                <w:rFonts w:asciiTheme="majorEastAsia" w:eastAsiaTheme="majorEastAsia" w:hAnsiTheme="majorEastAsia" w:cs="宋体"/>
                <w:szCs w:val="21"/>
              </w:rPr>
            </w:pPr>
          </w:p>
        </w:tc>
        <w:tc>
          <w:tcPr>
            <w:tcW w:w="3258" w:type="dxa"/>
            <w:shd w:val="clear" w:color="000000" w:fill="FFFFFF"/>
            <w:vAlign w:val="center"/>
          </w:tcPr>
          <w:p w:rsidR="00FC2526" w:rsidRPr="00EB7B1E" w:rsidRDefault="00FC2526" w:rsidP="009A22C0">
            <w:pPr>
              <w:rPr>
                <w:rFonts w:asciiTheme="majorEastAsia" w:eastAsiaTheme="majorEastAsia" w:hAnsiTheme="majorEastAsia" w:cs="宋体"/>
                <w:szCs w:val="21"/>
              </w:rPr>
            </w:pPr>
          </w:p>
        </w:tc>
      </w:tr>
      <w:tr w:rsidR="003954A1" w:rsidRPr="008C4AD2" w:rsidTr="00B16001">
        <w:trPr>
          <w:cantSplit/>
          <w:trHeight w:val="600"/>
          <w:jc w:val="center"/>
        </w:trPr>
        <w:tc>
          <w:tcPr>
            <w:tcW w:w="8694" w:type="dxa"/>
            <w:gridSpan w:val="4"/>
            <w:shd w:val="clear" w:color="000000" w:fill="FFFFFF"/>
            <w:vAlign w:val="center"/>
          </w:tcPr>
          <w:p w:rsidR="003954A1" w:rsidRPr="008C4AD2" w:rsidRDefault="003954A1" w:rsidP="0009498C">
            <w:pPr>
              <w:jc w:val="center"/>
              <w:rPr>
                <w:rFonts w:ascii="宋体" w:hAnsi="宋体"/>
                <w:b/>
              </w:rPr>
            </w:pPr>
            <w:r w:rsidRPr="008C4AD2">
              <w:rPr>
                <w:rFonts w:ascii="宋体" w:hAnsi="宋体" w:hint="eastAsia"/>
                <w:b/>
              </w:rPr>
              <w:t>其他（10）</w:t>
            </w:r>
          </w:p>
        </w:tc>
      </w:tr>
      <w:tr w:rsidR="003954A1" w:rsidRPr="0023302B" w:rsidTr="00B16001">
        <w:trPr>
          <w:cantSplit/>
          <w:trHeight w:val="561"/>
          <w:jc w:val="center"/>
        </w:trPr>
        <w:tc>
          <w:tcPr>
            <w:tcW w:w="8694" w:type="dxa"/>
            <w:gridSpan w:val="4"/>
            <w:shd w:val="clear" w:color="000000" w:fill="FFFFFF"/>
            <w:vAlign w:val="center"/>
          </w:tcPr>
          <w:p w:rsidR="003954A1" w:rsidRDefault="00A84AD9" w:rsidP="00A84AD9">
            <w:pPr>
              <w:jc w:val="left"/>
              <w:rPr>
                <w:rFonts w:ascii="宋体" w:hAnsi="宋体" w:cs="宋体"/>
                <w:color w:val="000000"/>
                <w:kern w:val="0"/>
              </w:rPr>
            </w:pPr>
            <w:r>
              <w:rPr>
                <w:rFonts w:hint="eastAsia"/>
                <w:noProof/>
                <w:color w:val="000000"/>
              </w:rPr>
              <w:drawing>
                <wp:anchor distT="0" distB="0" distL="114300" distR="114300" simplePos="0" relativeHeight="251760640" behindDoc="0" locked="0" layoutInCell="1" allowOverlap="1" wp14:anchorId="1A5EAEF0" wp14:editId="3D69E6F5">
                  <wp:simplePos x="0" y="0"/>
                  <wp:positionH relativeFrom="column">
                    <wp:posOffset>20955</wp:posOffset>
                  </wp:positionH>
                  <wp:positionV relativeFrom="paragraph">
                    <wp:posOffset>71120</wp:posOffset>
                  </wp:positionV>
                  <wp:extent cx="638175" cy="636905"/>
                  <wp:effectExtent l="0" t="0" r="0" b="0"/>
                  <wp:wrapSquare wrapText="bothSides"/>
                  <wp:docPr id="88" name="图片 77" descr="E:\www\TrainingTwoCodeMaker\TwoCodeMaker\TwoCodeMaker\uploadfile\eventtwocode\choic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www\TrainingTwoCodeMaker\TwoCodeMaker\TwoCodeMaker\uploadfile\eventtwocode\choice'h'.jpg"/>
                          <pic:cNvPicPr>
                            <a:picLocks noChangeAspect="1" noChangeArrowheads="1"/>
                          </pic:cNvPicPr>
                        </pic:nvPicPr>
                        <pic:blipFill>
                          <a:blip r:embed="rId63"/>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3D07">
              <w:rPr>
                <w:rFonts w:hint="eastAsia"/>
                <w:color w:val="000000"/>
              </w:rPr>
              <w:t>本部分内容涵盖</w:t>
            </w:r>
            <w:r w:rsidR="003954A1" w:rsidRPr="008C4AD2">
              <w:rPr>
                <w:rFonts w:ascii="宋体" w:hAnsi="宋体" w:cs="宋体" w:hint="eastAsia"/>
                <w:color w:val="000000"/>
                <w:kern w:val="0"/>
              </w:rPr>
              <w:t>事业单位改革、突发事件风险管理、新建本科院校的定位和内涵发展、新媒体环境下的民意调查、如何做好高校教师的校本培训等。</w:t>
            </w:r>
          </w:p>
          <w:p w:rsidR="00C6605E" w:rsidRPr="008C4AD2" w:rsidRDefault="00C6605E" w:rsidP="00A84AD9">
            <w:pPr>
              <w:jc w:val="left"/>
              <w:rPr>
                <w:rFonts w:ascii="宋体" w:hAnsi="宋体" w:cs="宋体"/>
                <w:color w:val="000000"/>
                <w:kern w:val="0"/>
              </w:rPr>
            </w:pPr>
            <w:r w:rsidRPr="00C6605E">
              <w:rPr>
                <w:rFonts w:hint="eastAsia"/>
                <w:color w:val="000000"/>
              </w:rPr>
              <w:t>部分主讲专家：</w:t>
            </w:r>
            <w:r w:rsidRPr="00C6605E">
              <w:rPr>
                <w:rFonts w:ascii="宋体" w:hAnsi="宋体" w:cs="宋体" w:hint="eastAsia"/>
                <w:color w:val="000000"/>
                <w:kern w:val="0"/>
              </w:rPr>
              <w:t>宋</w:t>
            </w:r>
            <w:proofErr w:type="gramStart"/>
            <w:r w:rsidRPr="00C6605E">
              <w:rPr>
                <w:rFonts w:ascii="宋体" w:hAnsi="宋体" w:cs="宋体" w:hint="eastAsia"/>
                <w:color w:val="000000"/>
                <w:kern w:val="0"/>
              </w:rPr>
              <w:t>世</w:t>
            </w:r>
            <w:proofErr w:type="gramEnd"/>
            <w:r w:rsidRPr="00C6605E">
              <w:rPr>
                <w:rFonts w:ascii="宋体" w:hAnsi="宋体" w:cs="宋体" w:hint="eastAsia"/>
                <w:color w:val="000000"/>
                <w:kern w:val="0"/>
              </w:rPr>
              <w:t>明、吴江、李建忠、张小明、李明、高洪源、</w:t>
            </w:r>
            <w:r w:rsidRPr="00C6605E">
              <w:rPr>
                <w:rFonts w:ascii="宋体" w:hAnsi="宋体" w:cs="宋体" w:hint="eastAsia"/>
                <w:kern w:val="0"/>
              </w:rPr>
              <w:t>金兼</w:t>
            </w:r>
            <w:proofErr w:type="gramStart"/>
            <w:r w:rsidRPr="00C6605E">
              <w:rPr>
                <w:rFonts w:ascii="宋体" w:hAnsi="宋体" w:cs="宋体" w:hint="eastAsia"/>
                <w:kern w:val="0"/>
              </w:rPr>
              <w:t>斌</w:t>
            </w:r>
            <w:proofErr w:type="gramEnd"/>
            <w:r w:rsidRPr="00C6605E">
              <w:rPr>
                <w:rFonts w:ascii="宋体" w:hint="eastAsia"/>
                <w:color w:val="000000"/>
              </w:rPr>
              <w:t>等。</w:t>
            </w:r>
          </w:p>
          <w:p w:rsidR="003954A1" w:rsidRDefault="003954A1" w:rsidP="00A84AD9">
            <w:pPr>
              <w:widowControl/>
              <w:jc w:val="left"/>
              <w:rPr>
                <w:rFonts w:ascii="宋体" w:hAnsi="宋体" w:cs="宋体"/>
                <w:color w:val="000000"/>
                <w:kern w:val="0"/>
              </w:rPr>
            </w:pPr>
            <w:r w:rsidRPr="008C4AD2">
              <w:rPr>
                <w:rFonts w:ascii="宋体" w:hAnsi="宋体" w:cs="宋体" w:hint="eastAsia"/>
                <w:color w:val="000000"/>
                <w:kern w:val="0"/>
              </w:rPr>
              <w:t>本部分现有</w:t>
            </w:r>
            <w:r w:rsidRPr="008C4AD2">
              <w:rPr>
                <w:rFonts w:ascii="宋体" w:hAnsi="宋体" w:cs="宋体"/>
                <w:color w:val="000000"/>
                <w:kern w:val="0"/>
              </w:rPr>
              <w:t>10</w:t>
            </w:r>
            <w:r w:rsidRPr="008C4AD2">
              <w:rPr>
                <w:rFonts w:ascii="宋体" w:hAnsi="宋体" w:cs="宋体" w:hint="eastAsia"/>
                <w:color w:val="000000"/>
                <w:kern w:val="0"/>
              </w:rPr>
              <w:t>个专题，具体</w:t>
            </w:r>
            <w:r w:rsidR="006D3E2B">
              <w:rPr>
                <w:rFonts w:ascii="宋体" w:hAnsi="宋体" w:cs="宋体" w:hint="eastAsia"/>
                <w:color w:val="000000"/>
                <w:kern w:val="0"/>
              </w:rPr>
              <w:t>专题</w:t>
            </w:r>
            <w:r w:rsidRPr="008C4AD2">
              <w:rPr>
                <w:rFonts w:ascii="宋体" w:hAnsi="宋体" w:cs="宋体" w:hint="eastAsia"/>
                <w:color w:val="000000"/>
                <w:kern w:val="0"/>
              </w:rPr>
              <w:t>信息请扫描二维码</w:t>
            </w:r>
            <w:r w:rsidR="008C4AD2">
              <w:rPr>
                <w:rFonts w:ascii="宋体" w:hAnsi="宋体" w:cs="宋体" w:hint="eastAsia"/>
                <w:color w:val="000000"/>
                <w:kern w:val="0"/>
              </w:rPr>
              <w:t>。</w:t>
            </w:r>
          </w:p>
          <w:p w:rsidR="00C0115B" w:rsidRPr="009A22C0" w:rsidRDefault="009A22C0" w:rsidP="009A22C0">
            <w:pPr>
              <w:ind w:firstLineChars="600" w:firstLine="1260"/>
              <w:rPr>
                <w:rFonts w:ascii="宋体" w:hAnsi="宋体" w:cs="宋体"/>
                <w:color w:val="000000"/>
                <w:kern w:val="0"/>
              </w:rPr>
            </w:pPr>
            <w:r>
              <w:rPr>
                <w:rFonts w:ascii="宋体" w:hAnsi="宋体" w:cs="宋体" w:hint="eastAsia"/>
                <w:color w:val="000000"/>
                <w:kern w:val="0"/>
              </w:rPr>
              <w:t>本期计划新增专题如下：</w:t>
            </w:r>
          </w:p>
        </w:tc>
      </w:tr>
      <w:tr w:rsidR="00C0115B" w:rsidRPr="0023302B" w:rsidTr="00E03D50">
        <w:trPr>
          <w:cantSplit/>
          <w:trHeight w:val="119"/>
          <w:jc w:val="center"/>
        </w:trPr>
        <w:tc>
          <w:tcPr>
            <w:tcW w:w="1042" w:type="dxa"/>
            <w:shd w:val="clear" w:color="000000" w:fill="FFFFFF"/>
            <w:vAlign w:val="center"/>
          </w:tcPr>
          <w:p w:rsidR="00C0115B" w:rsidRPr="009A22C0" w:rsidRDefault="00C0115B"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11211</w:t>
            </w:r>
          </w:p>
        </w:tc>
        <w:tc>
          <w:tcPr>
            <w:tcW w:w="3305" w:type="dxa"/>
            <w:shd w:val="clear" w:color="000000" w:fill="FFFFFF"/>
            <w:vAlign w:val="center"/>
          </w:tcPr>
          <w:p w:rsidR="00C0115B" w:rsidRPr="009A22C0" w:rsidRDefault="00C0115B"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现代培训理论的应用</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c>
          <w:tcPr>
            <w:tcW w:w="1089" w:type="dxa"/>
            <w:shd w:val="clear" w:color="000000" w:fill="FFFFFF"/>
            <w:vAlign w:val="center"/>
          </w:tcPr>
          <w:p w:rsidR="00C0115B" w:rsidRPr="009A22C0" w:rsidRDefault="00C0115B"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11212</w:t>
            </w:r>
          </w:p>
        </w:tc>
        <w:tc>
          <w:tcPr>
            <w:tcW w:w="3258" w:type="dxa"/>
            <w:shd w:val="clear" w:color="000000" w:fill="FFFFFF"/>
            <w:vAlign w:val="center"/>
          </w:tcPr>
          <w:p w:rsidR="00C0115B" w:rsidRPr="009A22C0" w:rsidRDefault="00C0115B"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现代培训中的思维训练</w:t>
            </w:r>
            <w:r w:rsidRPr="009A22C0">
              <w:rPr>
                <w:rFonts w:asciiTheme="majorEastAsia" w:eastAsiaTheme="majorEastAsia" w:hAnsiTheme="majorEastAsia"/>
                <w:szCs w:val="21"/>
              </w:rPr>
              <w:t>——</w:t>
            </w:r>
            <w:r w:rsidRPr="009A22C0">
              <w:rPr>
                <w:rFonts w:asciiTheme="majorEastAsia" w:eastAsiaTheme="majorEastAsia" w:hAnsiTheme="majorEastAsia" w:hint="eastAsia"/>
                <w:szCs w:val="21"/>
              </w:rPr>
              <w:t>哈佛</w:t>
            </w:r>
            <w:r w:rsidRPr="009A22C0">
              <w:rPr>
                <w:rFonts w:asciiTheme="majorEastAsia" w:eastAsiaTheme="majorEastAsia" w:hAnsiTheme="majorEastAsia"/>
                <w:szCs w:val="21"/>
              </w:rPr>
              <w:t>“</w:t>
            </w:r>
            <w:r w:rsidRPr="009A22C0">
              <w:rPr>
                <w:rFonts w:asciiTheme="majorEastAsia" w:eastAsiaTheme="majorEastAsia" w:hAnsiTheme="majorEastAsia" w:hint="eastAsia"/>
                <w:szCs w:val="21"/>
              </w:rPr>
              <w:t>三圈</w:t>
            </w:r>
            <w:r w:rsidRPr="009A22C0">
              <w:rPr>
                <w:rFonts w:asciiTheme="majorEastAsia" w:eastAsiaTheme="majorEastAsia" w:hAnsiTheme="majorEastAsia"/>
                <w:szCs w:val="21"/>
              </w:rPr>
              <w:t>”</w:t>
            </w:r>
            <w:r w:rsidRPr="009A22C0">
              <w:rPr>
                <w:rFonts w:asciiTheme="majorEastAsia" w:eastAsiaTheme="majorEastAsia" w:hAnsiTheme="majorEastAsia" w:hint="eastAsia"/>
                <w:szCs w:val="21"/>
              </w:rPr>
              <w:t>理论</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r>
      <w:tr w:rsidR="00C0115B" w:rsidRPr="0023302B" w:rsidTr="00E03D50">
        <w:trPr>
          <w:cantSplit/>
          <w:trHeight w:val="115"/>
          <w:jc w:val="center"/>
        </w:trPr>
        <w:tc>
          <w:tcPr>
            <w:tcW w:w="1042" w:type="dxa"/>
            <w:shd w:val="clear" w:color="000000" w:fill="FFFFFF"/>
            <w:vAlign w:val="center"/>
          </w:tcPr>
          <w:p w:rsidR="00C0115B" w:rsidRPr="009A22C0" w:rsidRDefault="00C0115B"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11213</w:t>
            </w:r>
          </w:p>
        </w:tc>
        <w:tc>
          <w:tcPr>
            <w:tcW w:w="3305" w:type="dxa"/>
            <w:shd w:val="clear" w:color="000000" w:fill="FFFFFF"/>
            <w:vAlign w:val="center"/>
          </w:tcPr>
          <w:p w:rsidR="00C0115B" w:rsidRPr="009A22C0" w:rsidRDefault="00C0115B"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树立现代培训理念</w:t>
            </w:r>
            <w:r w:rsidRPr="009A22C0">
              <w:rPr>
                <w:rFonts w:asciiTheme="majorEastAsia" w:eastAsiaTheme="majorEastAsia" w:hAnsiTheme="majorEastAsia"/>
                <w:szCs w:val="21"/>
              </w:rPr>
              <w:t xml:space="preserve"> </w:t>
            </w:r>
            <w:r w:rsidRPr="009A22C0">
              <w:rPr>
                <w:rFonts w:asciiTheme="majorEastAsia" w:eastAsiaTheme="majorEastAsia" w:hAnsiTheme="majorEastAsia" w:hint="eastAsia"/>
                <w:szCs w:val="21"/>
              </w:rPr>
              <w:t>强化干部教育培训实务</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c>
          <w:tcPr>
            <w:tcW w:w="1089" w:type="dxa"/>
            <w:shd w:val="clear" w:color="000000" w:fill="FFFFFF"/>
            <w:vAlign w:val="center"/>
          </w:tcPr>
          <w:p w:rsidR="00C0115B" w:rsidRPr="009A22C0" w:rsidRDefault="00C0115B"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11214</w:t>
            </w:r>
          </w:p>
        </w:tc>
        <w:tc>
          <w:tcPr>
            <w:tcW w:w="3258" w:type="dxa"/>
            <w:shd w:val="clear" w:color="000000" w:fill="FFFFFF"/>
            <w:vAlign w:val="center"/>
          </w:tcPr>
          <w:p w:rsidR="00C0115B" w:rsidRPr="009A22C0" w:rsidRDefault="00C0115B"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培训反思与理论建模</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r>
      <w:tr w:rsidR="00C0115B" w:rsidRPr="0023302B" w:rsidTr="00E03D50">
        <w:trPr>
          <w:cantSplit/>
          <w:trHeight w:val="115"/>
          <w:jc w:val="center"/>
        </w:trPr>
        <w:tc>
          <w:tcPr>
            <w:tcW w:w="1042" w:type="dxa"/>
            <w:shd w:val="clear" w:color="000000" w:fill="FFFFFF"/>
            <w:vAlign w:val="center"/>
          </w:tcPr>
          <w:p w:rsidR="00C0115B" w:rsidRPr="009A22C0" w:rsidRDefault="00C0115B"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11215</w:t>
            </w:r>
          </w:p>
        </w:tc>
        <w:tc>
          <w:tcPr>
            <w:tcW w:w="3305" w:type="dxa"/>
            <w:shd w:val="clear" w:color="000000" w:fill="FFFFFF"/>
            <w:vAlign w:val="center"/>
          </w:tcPr>
          <w:p w:rsidR="00C0115B" w:rsidRPr="009A22C0" w:rsidRDefault="00C0115B"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现代培训理念与实践</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c>
          <w:tcPr>
            <w:tcW w:w="1089" w:type="dxa"/>
            <w:shd w:val="clear" w:color="000000" w:fill="FFFFFF"/>
            <w:vAlign w:val="center"/>
          </w:tcPr>
          <w:p w:rsidR="00C0115B" w:rsidRPr="009A22C0" w:rsidRDefault="00C0115B"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11216</w:t>
            </w:r>
          </w:p>
        </w:tc>
        <w:tc>
          <w:tcPr>
            <w:tcW w:w="3258" w:type="dxa"/>
            <w:shd w:val="clear" w:color="000000" w:fill="FFFFFF"/>
            <w:vAlign w:val="center"/>
          </w:tcPr>
          <w:p w:rsidR="00C0115B" w:rsidRPr="009A22C0" w:rsidRDefault="00C0115B"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培训工作反思</w:t>
            </w:r>
            <w:r w:rsidRPr="009A22C0">
              <w:rPr>
                <w:rFonts w:asciiTheme="majorEastAsia" w:eastAsiaTheme="majorEastAsia" w:hAnsiTheme="majorEastAsia"/>
                <w:szCs w:val="21"/>
              </w:rPr>
              <w:t>--</w:t>
            </w:r>
            <w:r w:rsidRPr="009A22C0">
              <w:rPr>
                <w:rFonts w:asciiTheme="majorEastAsia" w:eastAsiaTheme="majorEastAsia" w:hAnsiTheme="majorEastAsia" w:hint="eastAsia"/>
                <w:szCs w:val="21"/>
              </w:rPr>
              <w:t>法治培训如何看、怎么办</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r>
      <w:tr w:rsidR="00FC2526" w:rsidRPr="0023302B" w:rsidTr="00E03D50">
        <w:trPr>
          <w:cantSplit/>
          <w:trHeight w:val="115"/>
          <w:jc w:val="center"/>
        </w:trPr>
        <w:tc>
          <w:tcPr>
            <w:tcW w:w="1042" w:type="dxa"/>
            <w:shd w:val="clear" w:color="000000" w:fill="FFFFFF"/>
            <w:vAlign w:val="center"/>
          </w:tcPr>
          <w:p w:rsidR="00FC2526" w:rsidRPr="009A22C0" w:rsidRDefault="00FC2526"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11217</w:t>
            </w:r>
          </w:p>
        </w:tc>
        <w:tc>
          <w:tcPr>
            <w:tcW w:w="3305" w:type="dxa"/>
            <w:shd w:val="clear" w:color="000000" w:fill="FFFFFF"/>
            <w:vAlign w:val="center"/>
          </w:tcPr>
          <w:p w:rsidR="00FC2526" w:rsidRPr="009A22C0" w:rsidRDefault="00FC2526"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说服人心的力量</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c>
          <w:tcPr>
            <w:tcW w:w="1089" w:type="dxa"/>
            <w:shd w:val="clear" w:color="000000" w:fill="FFFFFF"/>
            <w:vAlign w:val="center"/>
          </w:tcPr>
          <w:p w:rsidR="00FC2526" w:rsidRPr="009A22C0" w:rsidRDefault="00FC2526" w:rsidP="00E03D50">
            <w:pPr>
              <w:jc w:val="center"/>
              <w:rPr>
                <w:rFonts w:asciiTheme="majorEastAsia" w:eastAsiaTheme="majorEastAsia" w:hAnsiTheme="majorEastAsia"/>
                <w:szCs w:val="21"/>
              </w:rPr>
            </w:pPr>
            <w:r w:rsidRPr="00EB7B1E">
              <w:rPr>
                <w:rFonts w:asciiTheme="majorEastAsia" w:eastAsiaTheme="majorEastAsia" w:hAnsiTheme="majorEastAsia" w:hint="eastAsia"/>
                <w:szCs w:val="21"/>
              </w:rPr>
              <w:t>11180</w:t>
            </w:r>
          </w:p>
        </w:tc>
        <w:tc>
          <w:tcPr>
            <w:tcW w:w="3258" w:type="dxa"/>
            <w:shd w:val="clear" w:color="000000" w:fill="FFFFFF"/>
            <w:vAlign w:val="center"/>
          </w:tcPr>
          <w:p w:rsidR="00FC2526" w:rsidRPr="009A22C0" w:rsidRDefault="00FC2526" w:rsidP="005B3CFD">
            <w:pPr>
              <w:rPr>
                <w:rFonts w:asciiTheme="majorEastAsia" w:eastAsiaTheme="majorEastAsia" w:hAnsiTheme="majorEastAsia"/>
                <w:szCs w:val="21"/>
              </w:rPr>
            </w:pPr>
            <w:r w:rsidRPr="00EB7B1E">
              <w:rPr>
                <w:rFonts w:asciiTheme="majorEastAsia" w:eastAsiaTheme="majorEastAsia" w:hAnsiTheme="majorEastAsia" w:hint="eastAsia"/>
                <w:szCs w:val="21"/>
              </w:rPr>
              <w:t>培训中的方案设计效果评估与成果转化</w:t>
            </w:r>
            <w:r w:rsidR="005B3CFD">
              <w:rPr>
                <w:rFonts w:asciiTheme="majorEastAsia" w:eastAsiaTheme="majorEastAsia" w:hAnsiTheme="majorEastAsia" w:hint="eastAsia"/>
                <w:szCs w:val="21"/>
              </w:rPr>
              <w:t>（</w:t>
            </w:r>
            <w:r w:rsidR="005B3CFD" w:rsidRPr="005B3CFD">
              <w:rPr>
                <w:rFonts w:asciiTheme="majorEastAsia" w:eastAsiaTheme="majorEastAsia" w:hAnsiTheme="majorEastAsia" w:hint="eastAsia"/>
                <w:szCs w:val="21"/>
              </w:rPr>
              <w:t>董明发</w:t>
            </w:r>
            <w:r w:rsidR="005B3CFD">
              <w:rPr>
                <w:rFonts w:asciiTheme="majorEastAsia" w:eastAsiaTheme="majorEastAsia" w:hAnsiTheme="majorEastAsia" w:hint="eastAsia"/>
                <w:szCs w:val="21"/>
              </w:rPr>
              <w:t>）</w:t>
            </w:r>
          </w:p>
        </w:tc>
      </w:tr>
      <w:tr w:rsidR="00FC2526" w:rsidRPr="0023302B" w:rsidTr="00E03D50">
        <w:trPr>
          <w:cantSplit/>
          <w:trHeight w:val="115"/>
          <w:jc w:val="center"/>
        </w:trPr>
        <w:tc>
          <w:tcPr>
            <w:tcW w:w="1042" w:type="dxa"/>
            <w:shd w:val="clear" w:color="000000" w:fill="FFFFFF"/>
            <w:vAlign w:val="center"/>
          </w:tcPr>
          <w:p w:rsidR="00FC2526" w:rsidRPr="009A22C0" w:rsidRDefault="00FC2526"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11227</w:t>
            </w:r>
          </w:p>
        </w:tc>
        <w:tc>
          <w:tcPr>
            <w:tcW w:w="3305" w:type="dxa"/>
            <w:shd w:val="clear" w:color="000000" w:fill="FFFFFF"/>
            <w:vAlign w:val="center"/>
          </w:tcPr>
          <w:p w:rsidR="00FC2526" w:rsidRPr="009A22C0" w:rsidRDefault="00FC2526" w:rsidP="005B3CFD">
            <w:pPr>
              <w:rPr>
                <w:rFonts w:asciiTheme="majorEastAsia" w:eastAsiaTheme="majorEastAsia" w:hAnsiTheme="majorEastAsia"/>
                <w:szCs w:val="21"/>
              </w:rPr>
            </w:pPr>
            <w:r w:rsidRPr="009A22C0">
              <w:rPr>
                <w:rFonts w:asciiTheme="majorEastAsia" w:eastAsiaTheme="majorEastAsia" w:hAnsiTheme="majorEastAsia" w:hint="eastAsia"/>
                <w:szCs w:val="21"/>
              </w:rPr>
              <w:t>现代培训中的需求调查与方案设计</w:t>
            </w:r>
            <w:r w:rsidR="005B3CFD" w:rsidRPr="005B3CFD">
              <w:rPr>
                <w:rFonts w:asciiTheme="majorEastAsia" w:eastAsiaTheme="majorEastAsia" w:hAnsiTheme="majorEastAsia" w:hint="eastAsia"/>
                <w:szCs w:val="21"/>
              </w:rPr>
              <w:t>（</w:t>
            </w:r>
            <w:r w:rsidR="005B3CFD" w:rsidRPr="005B3CFD">
              <w:rPr>
                <w:rFonts w:ascii="Arial" w:hAnsi="Arial" w:cs="Arial"/>
                <w:szCs w:val="21"/>
              </w:rPr>
              <w:t>张林芬</w:t>
            </w:r>
            <w:r w:rsidR="005B3CFD" w:rsidRPr="005B3CFD">
              <w:rPr>
                <w:rFonts w:ascii="Arial" w:hAnsi="Arial" w:cs="Arial" w:hint="eastAsia"/>
                <w:szCs w:val="21"/>
              </w:rPr>
              <w:t>）</w:t>
            </w:r>
          </w:p>
        </w:tc>
        <w:tc>
          <w:tcPr>
            <w:tcW w:w="1089" w:type="dxa"/>
            <w:shd w:val="clear" w:color="000000" w:fill="FFFFFF"/>
            <w:vAlign w:val="center"/>
          </w:tcPr>
          <w:p w:rsidR="00FC2526" w:rsidRPr="009A22C0" w:rsidRDefault="00FC2526" w:rsidP="00E03D50">
            <w:pPr>
              <w:jc w:val="center"/>
              <w:rPr>
                <w:rFonts w:asciiTheme="majorEastAsia" w:eastAsiaTheme="majorEastAsia" w:hAnsiTheme="majorEastAsia"/>
                <w:szCs w:val="21"/>
              </w:rPr>
            </w:pPr>
            <w:r w:rsidRPr="009A22C0">
              <w:rPr>
                <w:rFonts w:asciiTheme="majorEastAsia" w:eastAsiaTheme="majorEastAsia" w:hAnsiTheme="majorEastAsia" w:hint="eastAsia"/>
                <w:szCs w:val="21"/>
              </w:rPr>
              <w:t>11220</w:t>
            </w:r>
          </w:p>
        </w:tc>
        <w:tc>
          <w:tcPr>
            <w:tcW w:w="3258" w:type="dxa"/>
            <w:shd w:val="clear" w:color="000000" w:fill="FFFFFF"/>
            <w:vAlign w:val="center"/>
          </w:tcPr>
          <w:p w:rsidR="00FC2526" w:rsidRPr="009A22C0" w:rsidRDefault="00FC2526" w:rsidP="00E03D50">
            <w:pPr>
              <w:rPr>
                <w:rFonts w:asciiTheme="majorEastAsia" w:eastAsiaTheme="majorEastAsia" w:hAnsiTheme="majorEastAsia"/>
                <w:szCs w:val="21"/>
              </w:rPr>
            </w:pPr>
            <w:r w:rsidRPr="009A22C0">
              <w:rPr>
                <w:rFonts w:asciiTheme="majorEastAsia" w:eastAsiaTheme="majorEastAsia" w:hAnsiTheme="majorEastAsia" w:hint="eastAsia"/>
                <w:szCs w:val="21"/>
              </w:rPr>
              <w:t>教学设计的理念和方法</w:t>
            </w:r>
            <w:r w:rsidR="005B3CFD" w:rsidRPr="006E4EBE">
              <w:rPr>
                <w:rFonts w:asciiTheme="majorEastAsia" w:eastAsiaTheme="majorEastAsia" w:hAnsiTheme="majorEastAsia" w:hint="eastAsia"/>
                <w:szCs w:val="21"/>
              </w:rPr>
              <w:t>（</w:t>
            </w:r>
            <w:r w:rsidR="005B3CFD" w:rsidRPr="006E4EBE">
              <w:rPr>
                <w:rFonts w:ascii="Arial" w:hAnsi="Arial" w:cs="Arial"/>
                <w:szCs w:val="21"/>
              </w:rPr>
              <w:t>陆林祥</w:t>
            </w:r>
            <w:r w:rsidR="005B3CFD" w:rsidRPr="006E4EBE">
              <w:rPr>
                <w:rFonts w:asciiTheme="majorEastAsia" w:eastAsiaTheme="majorEastAsia" w:hAnsiTheme="majorEastAsia" w:cs="宋体" w:hint="eastAsia"/>
                <w:szCs w:val="21"/>
              </w:rPr>
              <w:t>）</w:t>
            </w:r>
          </w:p>
        </w:tc>
      </w:tr>
    </w:tbl>
    <w:p w:rsidR="00956E83" w:rsidRPr="00D24ED2" w:rsidRDefault="00956E83" w:rsidP="00236671">
      <w:pPr>
        <w:widowControl/>
        <w:jc w:val="left"/>
      </w:pPr>
    </w:p>
    <w:sectPr w:rsidR="00956E83" w:rsidRPr="00D24ED2" w:rsidSect="00D275BC">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C6" w:rsidRDefault="003D5BC6" w:rsidP="00D24ED2">
      <w:r>
        <w:separator/>
      </w:r>
    </w:p>
  </w:endnote>
  <w:endnote w:type="continuationSeparator" w:id="0">
    <w:p w:rsidR="003D5BC6" w:rsidRDefault="003D5BC6"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altName w:val="Arial Unicode MS"/>
    <w:panose1 w:val="02010609000101010101"/>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144"/>
      <w:docPartObj>
        <w:docPartGallery w:val="Page Numbers (Bottom of Page)"/>
        <w:docPartUnique/>
      </w:docPartObj>
    </w:sdtPr>
    <w:sdtContent>
      <w:p w:rsidR="00235A60" w:rsidRDefault="00235A60">
        <w:pPr>
          <w:pStyle w:val="a4"/>
          <w:jc w:val="center"/>
        </w:pPr>
        <w:r>
          <w:fldChar w:fldCharType="begin"/>
        </w:r>
        <w:r>
          <w:instrText>PAGE   \* MERGEFORMAT</w:instrText>
        </w:r>
        <w:r>
          <w:fldChar w:fldCharType="separate"/>
        </w:r>
        <w:r w:rsidR="004D53AD" w:rsidRPr="004D53AD">
          <w:rPr>
            <w:noProof/>
            <w:lang w:val="zh-CN"/>
          </w:rPr>
          <w:t>31</w:t>
        </w:r>
        <w:r>
          <w:fldChar w:fldCharType="end"/>
        </w:r>
      </w:p>
    </w:sdtContent>
  </w:sdt>
  <w:p w:rsidR="00235A60" w:rsidRDefault="00235A60"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C6" w:rsidRDefault="003D5BC6" w:rsidP="00D24ED2">
      <w:r>
        <w:separator/>
      </w:r>
    </w:p>
  </w:footnote>
  <w:footnote w:type="continuationSeparator" w:id="0">
    <w:p w:rsidR="003D5BC6" w:rsidRDefault="003D5BC6" w:rsidP="00D24ED2">
      <w:r>
        <w:continuationSeparator/>
      </w:r>
    </w:p>
  </w:footnote>
  <w:footnote w:id="1">
    <w:p w:rsidR="00235A60" w:rsidRDefault="00235A60" w:rsidP="006752D7">
      <w:pPr>
        <w:pStyle w:val="af0"/>
      </w:pPr>
      <w:r>
        <w:fldChar w:fldCharType="begin"/>
      </w:r>
      <w:r>
        <w:instrText>= 1 \* GB3</w:instrText>
      </w:r>
      <w:r>
        <w:fldChar w:fldCharType="separate"/>
      </w:r>
      <w:r>
        <w:rPr>
          <w:rFonts w:hint="eastAsia"/>
          <w:noProof/>
        </w:rPr>
        <w:t>①</w:t>
      </w:r>
      <w:r>
        <w:rPr>
          <w:noProof/>
        </w:rPr>
        <w:fldChar w:fldCharType="end"/>
      </w:r>
      <w:r>
        <w:rPr>
          <w:rFonts w:hint="eastAsia"/>
        </w:rPr>
        <w:t xml:space="preserve"> ID</w:t>
      </w:r>
      <w:r>
        <w:rPr>
          <w:rFonts w:hint="eastAsia"/>
        </w:rPr>
        <w:t>号为在线点播培训课程唯一代码，供选课使用。</w:t>
      </w:r>
    </w:p>
  </w:footnote>
  <w:footnote w:id="2">
    <w:p w:rsidR="00235A60" w:rsidRDefault="00235A60" w:rsidP="006752D7">
      <w:pPr>
        <w:pStyle w:val="af0"/>
      </w:pPr>
      <w:r>
        <w:sym w:font="Wingdings" w:char="F082"/>
      </w:r>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60" w:rsidRDefault="00235A60" w:rsidP="006759D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0B1D"/>
    <w:rsid w:val="00001D26"/>
    <w:rsid w:val="000025B2"/>
    <w:rsid w:val="0000266B"/>
    <w:rsid w:val="00002804"/>
    <w:rsid w:val="00004476"/>
    <w:rsid w:val="000058C8"/>
    <w:rsid w:val="00012EF2"/>
    <w:rsid w:val="00014C19"/>
    <w:rsid w:val="00016351"/>
    <w:rsid w:val="00016B2A"/>
    <w:rsid w:val="00026231"/>
    <w:rsid w:val="00026ACF"/>
    <w:rsid w:val="0003240A"/>
    <w:rsid w:val="00040B40"/>
    <w:rsid w:val="00046003"/>
    <w:rsid w:val="00046EAD"/>
    <w:rsid w:val="000507A5"/>
    <w:rsid w:val="000508AF"/>
    <w:rsid w:val="000520AE"/>
    <w:rsid w:val="000609AA"/>
    <w:rsid w:val="0006251C"/>
    <w:rsid w:val="00063354"/>
    <w:rsid w:val="000648D6"/>
    <w:rsid w:val="0007005F"/>
    <w:rsid w:val="00074F7F"/>
    <w:rsid w:val="000760AC"/>
    <w:rsid w:val="00076922"/>
    <w:rsid w:val="000774EF"/>
    <w:rsid w:val="00077E4C"/>
    <w:rsid w:val="00091830"/>
    <w:rsid w:val="00091D21"/>
    <w:rsid w:val="00091F3F"/>
    <w:rsid w:val="0009498C"/>
    <w:rsid w:val="000953E4"/>
    <w:rsid w:val="00095690"/>
    <w:rsid w:val="00096F7A"/>
    <w:rsid w:val="000A0850"/>
    <w:rsid w:val="000A38E8"/>
    <w:rsid w:val="000B2517"/>
    <w:rsid w:val="000B3552"/>
    <w:rsid w:val="000B6ADF"/>
    <w:rsid w:val="000C0BCD"/>
    <w:rsid w:val="000C41DC"/>
    <w:rsid w:val="000C5974"/>
    <w:rsid w:val="000C5F81"/>
    <w:rsid w:val="000C6D43"/>
    <w:rsid w:val="000D6BC4"/>
    <w:rsid w:val="000E4735"/>
    <w:rsid w:val="000E769F"/>
    <w:rsid w:val="000F218F"/>
    <w:rsid w:val="000F2496"/>
    <w:rsid w:val="000F2C35"/>
    <w:rsid w:val="000F524F"/>
    <w:rsid w:val="000F7987"/>
    <w:rsid w:val="001037A0"/>
    <w:rsid w:val="00103CC4"/>
    <w:rsid w:val="00105F09"/>
    <w:rsid w:val="00106D5A"/>
    <w:rsid w:val="001112B6"/>
    <w:rsid w:val="00112432"/>
    <w:rsid w:val="00114F4F"/>
    <w:rsid w:val="00125CEE"/>
    <w:rsid w:val="00131A6E"/>
    <w:rsid w:val="00131E7A"/>
    <w:rsid w:val="0013261A"/>
    <w:rsid w:val="00133654"/>
    <w:rsid w:val="00133761"/>
    <w:rsid w:val="00136E5E"/>
    <w:rsid w:val="00140F4E"/>
    <w:rsid w:val="00143E75"/>
    <w:rsid w:val="00143E9B"/>
    <w:rsid w:val="00144655"/>
    <w:rsid w:val="00151684"/>
    <w:rsid w:val="00154319"/>
    <w:rsid w:val="00155FF9"/>
    <w:rsid w:val="001610C4"/>
    <w:rsid w:val="001626F6"/>
    <w:rsid w:val="00166554"/>
    <w:rsid w:val="0017576D"/>
    <w:rsid w:val="001767B5"/>
    <w:rsid w:val="00177EF1"/>
    <w:rsid w:val="001806F6"/>
    <w:rsid w:val="00182995"/>
    <w:rsid w:val="00184656"/>
    <w:rsid w:val="00186877"/>
    <w:rsid w:val="0019090B"/>
    <w:rsid w:val="001930D5"/>
    <w:rsid w:val="00195210"/>
    <w:rsid w:val="001A28BA"/>
    <w:rsid w:val="001A5BA8"/>
    <w:rsid w:val="001A71BD"/>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7484"/>
    <w:rsid w:val="001E407B"/>
    <w:rsid w:val="001E7680"/>
    <w:rsid w:val="001E7EBB"/>
    <w:rsid w:val="001F0319"/>
    <w:rsid w:val="001F16A4"/>
    <w:rsid w:val="001F403E"/>
    <w:rsid w:val="001F4865"/>
    <w:rsid w:val="001F7D03"/>
    <w:rsid w:val="001F7EDB"/>
    <w:rsid w:val="00202489"/>
    <w:rsid w:val="00205EAE"/>
    <w:rsid w:val="00210A5F"/>
    <w:rsid w:val="00212293"/>
    <w:rsid w:val="00212603"/>
    <w:rsid w:val="0021379E"/>
    <w:rsid w:val="00214AF9"/>
    <w:rsid w:val="00214C54"/>
    <w:rsid w:val="0021680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6F2C"/>
    <w:rsid w:val="002609E4"/>
    <w:rsid w:val="002622C0"/>
    <w:rsid w:val="00264466"/>
    <w:rsid w:val="002672C0"/>
    <w:rsid w:val="00267E57"/>
    <w:rsid w:val="0027111D"/>
    <w:rsid w:val="00271D4C"/>
    <w:rsid w:val="00275CDF"/>
    <w:rsid w:val="002803CD"/>
    <w:rsid w:val="00280F51"/>
    <w:rsid w:val="00281C48"/>
    <w:rsid w:val="00284F34"/>
    <w:rsid w:val="00287B7D"/>
    <w:rsid w:val="00290457"/>
    <w:rsid w:val="00293E37"/>
    <w:rsid w:val="002952E9"/>
    <w:rsid w:val="0029635D"/>
    <w:rsid w:val="00297F9A"/>
    <w:rsid w:val="002A153D"/>
    <w:rsid w:val="002A4304"/>
    <w:rsid w:val="002A598A"/>
    <w:rsid w:val="002B0CF2"/>
    <w:rsid w:val="002B6E3E"/>
    <w:rsid w:val="002C2A96"/>
    <w:rsid w:val="002C2CCB"/>
    <w:rsid w:val="002C309C"/>
    <w:rsid w:val="002C4F5D"/>
    <w:rsid w:val="002C5A76"/>
    <w:rsid w:val="002C5F4E"/>
    <w:rsid w:val="002C6089"/>
    <w:rsid w:val="002D2D0D"/>
    <w:rsid w:val="002D7D48"/>
    <w:rsid w:val="002E0831"/>
    <w:rsid w:val="002E0DD6"/>
    <w:rsid w:val="002E3C2B"/>
    <w:rsid w:val="002E488B"/>
    <w:rsid w:val="002E4C11"/>
    <w:rsid w:val="002E4CB7"/>
    <w:rsid w:val="002E6042"/>
    <w:rsid w:val="002E7198"/>
    <w:rsid w:val="002E7C06"/>
    <w:rsid w:val="002E7FCE"/>
    <w:rsid w:val="002F2A9E"/>
    <w:rsid w:val="002F3CE0"/>
    <w:rsid w:val="002F512C"/>
    <w:rsid w:val="0030003B"/>
    <w:rsid w:val="00300D8E"/>
    <w:rsid w:val="0030236C"/>
    <w:rsid w:val="00302BF4"/>
    <w:rsid w:val="00304813"/>
    <w:rsid w:val="0031056F"/>
    <w:rsid w:val="00317F22"/>
    <w:rsid w:val="00320105"/>
    <w:rsid w:val="00320AA4"/>
    <w:rsid w:val="00325105"/>
    <w:rsid w:val="0032546D"/>
    <w:rsid w:val="0033180A"/>
    <w:rsid w:val="003330B7"/>
    <w:rsid w:val="00333E11"/>
    <w:rsid w:val="00334C38"/>
    <w:rsid w:val="00334FD7"/>
    <w:rsid w:val="003371D1"/>
    <w:rsid w:val="003443A0"/>
    <w:rsid w:val="003449BC"/>
    <w:rsid w:val="00344A3E"/>
    <w:rsid w:val="0034536F"/>
    <w:rsid w:val="00346F2B"/>
    <w:rsid w:val="003509F1"/>
    <w:rsid w:val="00353C17"/>
    <w:rsid w:val="00354E52"/>
    <w:rsid w:val="00356304"/>
    <w:rsid w:val="00356646"/>
    <w:rsid w:val="00371EF5"/>
    <w:rsid w:val="00374BC5"/>
    <w:rsid w:val="0037778A"/>
    <w:rsid w:val="0038305A"/>
    <w:rsid w:val="003863DA"/>
    <w:rsid w:val="00387087"/>
    <w:rsid w:val="00387D8E"/>
    <w:rsid w:val="00391165"/>
    <w:rsid w:val="0039258A"/>
    <w:rsid w:val="003948FD"/>
    <w:rsid w:val="003954A1"/>
    <w:rsid w:val="00396888"/>
    <w:rsid w:val="0039758F"/>
    <w:rsid w:val="003A09FC"/>
    <w:rsid w:val="003A1DB8"/>
    <w:rsid w:val="003A2575"/>
    <w:rsid w:val="003A58E1"/>
    <w:rsid w:val="003A75D7"/>
    <w:rsid w:val="003B17BC"/>
    <w:rsid w:val="003B25B7"/>
    <w:rsid w:val="003B25FF"/>
    <w:rsid w:val="003B5A09"/>
    <w:rsid w:val="003C0CE7"/>
    <w:rsid w:val="003C0FFF"/>
    <w:rsid w:val="003C297C"/>
    <w:rsid w:val="003C2D39"/>
    <w:rsid w:val="003C33C3"/>
    <w:rsid w:val="003D3269"/>
    <w:rsid w:val="003D5BC6"/>
    <w:rsid w:val="003D64AD"/>
    <w:rsid w:val="003D7C29"/>
    <w:rsid w:val="003D7FF3"/>
    <w:rsid w:val="003E00C8"/>
    <w:rsid w:val="003E116D"/>
    <w:rsid w:val="003E3008"/>
    <w:rsid w:val="003E6343"/>
    <w:rsid w:val="003F13B7"/>
    <w:rsid w:val="003F1403"/>
    <w:rsid w:val="003F1739"/>
    <w:rsid w:val="003F2C2A"/>
    <w:rsid w:val="003F7916"/>
    <w:rsid w:val="004020A4"/>
    <w:rsid w:val="004055E2"/>
    <w:rsid w:val="00405BF1"/>
    <w:rsid w:val="004062DA"/>
    <w:rsid w:val="004142DD"/>
    <w:rsid w:val="004149BE"/>
    <w:rsid w:val="00414B39"/>
    <w:rsid w:val="0042032F"/>
    <w:rsid w:val="00421F0A"/>
    <w:rsid w:val="00423763"/>
    <w:rsid w:val="00434BFF"/>
    <w:rsid w:val="0043556D"/>
    <w:rsid w:val="0043790C"/>
    <w:rsid w:val="00443C5E"/>
    <w:rsid w:val="00445B07"/>
    <w:rsid w:val="00445FDD"/>
    <w:rsid w:val="004511CF"/>
    <w:rsid w:val="00451D9B"/>
    <w:rsid w:val="004531BD"/>
    <w:rsid w:val="004579C9"/>
    <w:rsid w:val="00457C70"/>
    <w:rsid w:val="00460799"/>
    <w:rsid w:val="00460BB6"/>
    <w:rsid w:val="00461353"/>
    <w:rsid w:val="00461D94"/>
    <w:rsid w:val="004624C1"/>
    <w:rsid w:val="00470941"/>
    <w:rsid w:val="00471144"/>
    <w:rsid w:val="00474384"/>
    <w:rsid w:val="00474BFF"/>
    <w:rsid w:val="00474F0A"/>
    <w:rsid w:val="00477FC1"/>
    <w:rsid w:val="00484B1D"/>
    <w:rsid w:val="0049029F"/>
    <w:rsid w:val="00491281"/>
    <w:rsid w:val="00492B7D"/>
    <w:rsid w:val="00493B73"/>
    <w:rsid w:val="0049609D"/>
    <w:rsid w:val="00497BF8"/>
    <w:rsid w:val="00497E8E"/>
    <w:rsid w:val="004A09AB"/>
    <w:rsid w:val="004A2221"/>
    <w:rsid w:val="004A2265"/>
    <w:rsid w:val="004A305D"/>
    <w:rsid w:val="004A5279"/>
    <w:rsid w:val="004A7044"/>
    <w:rsid w:val="004B0A3A"/>
    <w:rsid w:val="004B1C88"/>
    <w:rsid w:val="004B2F08"/>
    <w:rsid w:val="004B58C8"/>
    <w:rsid w:val="004B7AD7"/>
    <w:rsid w:val="004C0B15"/>
    <w:rsid w:val="004C19BA"/>
    <w:rsid w:val="004C4591"/>
    <w:rsid w:val="004C4CCD"/>
    <w:rsid w:val="004D1097"/>
    <w:rsid w:val="004D14BD"/>
    <w:rsid w:val="004D1C4A"/>
    <w:rsid w:val="004D3AC2"/>
    <w:rsid w:val="004D3FC3"/>
    <w:rsid w:val="004D464C"/>
    <w:rsid w:val="004D4F1F"/>
    <w:rsid w:val="004D53AD"/>
    <w:rsid w:val="004D5FC8"/>
    <w:rsid w:val="004D636D"/>
    <w:rsid w:val="004D76E6"/>
    <w:rsid w:val="004E4D60"/>
    <w:rsid w:val="004E587E"/>
    <w:rsid w:val="004F7959"/>
    <w:rsid w:val="005003FB"/>
    <w:rsid w:val="0050181F"/>
    <w:rsid w:val="00514443"/>
    <w:rsid w:val="005171F6"/>
    <w:rsid w:val="0051720B"/>
    <w:rsid w:val="00517F1E"/>
    <w:rsid w:val="00520403"/>
    <w:rsid w:val="00522288"/>
    <w:rsid w:val="005238D4"/>
    <w:rsid w:val="00526681"/>
    <w:rsid w:val="005275A7"/>
    <w:rsid w:val="00532291"/>
    <w:rsid w:val="00535241"/>
    <w:rsid w:val="00541D06"/>
    <w:rsid w:val="00543653"/>
    <w:rsid w:val="005445DD"/>
    <w:rsid w:val="005512E9"/>
    <w:rsid w:val="0055287A"/>
    <w:rsid w:val="00552D3A"/>
    <w:rsid w:val="0055454F"/>
    <w:rsid w:val="005557B2"/>
    <w:rsid w:val="00560A0E"/>
    <w:rsid w:val="00561AB7"/>
    <w:rsid w:val="00562898"/>
    <w:rsid w:val="00562987"/>
    <w:rsid w:val="00564521"/>
    <w:rsid w:val="00565FAA"/>
    <w:rsid w:val="00566829"/>
    <w:rsid w:val="00570873"/>
    <w:rsid w:val="00571EF2"/>
    <w:rsid w:val="00573D09"/>
    <w:rsid w:val="00574680"/>
    <w:rsid w:val="005764EE"/>
    <w:rsid w:val="0058070B"/>
    <w:rsid w:val="00586A84"/>
    <w:rsid w:val="00591174"/>
    <w:rsid w:val="00597439"/>
    <w:rsid w:val="005A1F43"/>
    <w:rsid w:val="005A2203"/>
    <w:rsid w:val="005A2278"/>
    <w:rsid w:val="005A5499"/>
    <w:rsid w:val="005A7927"/>
    <w:rsid w:val="005A7F08"/>
    <w:rsid w:val="005B0CC4"/>
    <w:rsid w:val="005B2E98"/>
    <w:rsid w:val="005B3CFD"/>
    <w:rsid w:val="005B41A3"/>
    <w:rsid w:val="005B4816"/>
    <w:rsid w:val="005B51BB"/>
    <w:rsid w:val="005B71AD"/>
    <w:rsid w:val="005C257E"/>
    <w:rsid w:val="005C3EFE"/>
    <w:rsid w:val="005C42C8"/>
    <w:rsid w:val="005C4510"/>
    <w:rsid w:val="005C55D9"/>
    <w:rsid w:val="005D0E27"/>
    <w:rsid w:val="005D4004"/>
    <w:rsid w:val="005E24D2"/>
    <w:rsid w:val="005E2D27"/>
    <w:rsid w:val="005E37D0"/>
    <w:rsid w:val="005E56A1"/>
    <w:rsid w:val="005F5D4A"/>
    <w:rsid w:val="005F6442"/>
    <w:rsid w:val="00600223"/>
    <w:rsid w:val="0060118B"/>
    <w:rsid w:val="006019D8"/>
    <w:rsid w:val="006025CF"/>
    <w:rsid w:val="00602821"/>
    <w:rsid w:val="006047AD"/>
    <w:rsid w:val="0060549E"/>
    <w:rsid w:val="006061FB"/>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2E4E"/>
    <w:rsid w:val="0065415B"/>
    <w:rsid w:val="00654704"/>
    <w:rsid w:val="00655D02"/>
    <w:rsid w:val="0065622E"/>
    <w:rsid w:val="00657310"/>
    <w:rsid w:val="00664D4C"/>
    <w:rsid w:val="00665B71"/>
    <w:rsid w:val="00666399"/>
    <w:rsid w:val="00666D3F"/>
    <w:rsid w:val="006719AE"/>
    <w:rsid w:val="00673C83"/>
    <w:rsid w:val="006752D7"/>
    <w:rsid w:val="006759D9"/>
    <w:rsid w:val="00676E7B"/>
    <w:rsid w:val="0068182A"/>
    <w:rsid w:val="00684526"/>
    <w:rsid w:val="0068495B"/>
    <w:rsid w:val="006917BA"/>
    <w:rsid w:val="00691BDE"/>
    <w:rsid w:val="00691EA2"/>
    <w:rsid w:val="00692439"/>
    <w:rsid w:val="006958BB"/>
    <w:rsid w:val="00695CAA"/>
    <w:rsid w:val="00696A08"/>
    <w:rsid w:val="006A1079"/>
    <w:rsid w:val="006A61B1"/>
    <w:rsid w:val="006A796B"/>
    <w:rsid w:val="006B14C3"/>
    <w:rsid w:val="006B1ED7"/>
    <w:rsid w:val="006C1643"/>
    <w:rsid w:val="006C4D7A"/>
    <w:rsid w:val="006C50BF"/>
    <w:rsid w:val="006C5898"/>
    <w:rsid w:val="006C7655"/>
    <w:rsid w:val="006D2C6D"/>
    <w:rsid w:val="006D3E2B"/>
    <w:rsid w:val="006D3E81"/>
    <w:rsid w:val="006D683D"/>
    <w:rsid w:val="006E4EBE"/>
    <w:rsid w:val="006E4FFE"/>
    <w:rsid w:val="006E7781"/>
    <w:rsid w:val="006F0759"/>
    <w:rsid w:val="006F29F7"/>
    <w:rsid w:val="006F4DAC"/>
    <w:rsid w:val="006F59B4"/>
    <w:rsid w:val="00703D07"/>
    <w:rsid w:val="00703E45"/>
    <w:rsid w:val="00706FBF"/>
    <w:rsid w:val="007115B9"/>
    <w:rsid w:val="00713BDD"/>
    <w:rsid w:val="00717C26"/>
    <w:rsid w:val="00723772"/>
    <w:rsid w:val="00727161"/>
    <w:rsid w:val="00727287"/>
    <w:rsid w:val="00730981"/>
    <w:rsid w:val="00731967"/>
    <w:rsid w:val="007319D5"/>
    <w:rsid w:val="00732335"/>
    <w:rsid w:val="00734C1D"/>
    <w:rsid w:val="00737B94"/>
    <w:rsid w:val="007418F7"/>
    <w:rsid w:val="007422A4"/>
    <w:rsid w:val="00743F36"/>
    <w:rsid w:val="0074516A"/>
    <w:rsid w:val="00746A19"/>
    <w:rsid w:val="00747695"/>
    <w:rsid w:val="00754593"/>
    <w:rsid w:val="007549FA"/>
    <w:rsid w:val="007557A3"/>
    <w:rsid w:val="007577D0"/>
    <w:rsid w:val="00760E9A"/>
    <w:rsid w:val="00763EE4"/>
    <w:rsid w:val="00773C88"/>
    <w:rsid w:val="007773C1"/>
    <w:rsid w:val="00782FA6"/>
    <w:rsid w:val="007864E0"/>
    <w:rsid w:val="00787234"/>
    <w:rsid w:val="00790644"/>
    <w:rsid w:val="00791B8F"/>
    <w:rsid w:val="00792994"/>
    <w:rsid w:val="0079436A"/>
    <w:rsid w:val="00795C13"/>
    <w:rsid w:val="007A41B8"/>
    <w:rsid w:val="007A434E"/>
    <w:rsid w:val="007A4AC7"/>
    <w:rsid w:val="007A5504"/>
    <w:rsid w:val="007A6616"/>
    <w:rsid w:val="007A6F5E"/>
    <w:rsid w:val="007A71F1"/>
    <w:rsid w:val="007B1C3E"/>
    <w:rsid w:val="007B4D04"/>
    <w:rsid w:val="007B4F52"/>
    <w:rsid w:val="007C0098"/>
    <w:rsid w:val="007C0CDE"/>
    <w:rsid w:val="007C34E7"/>
    <w:rsid w:val="007C4047"/>
    <w:rsid w:val="007C4100"/>
    <w:rsid w:val="007D0495"/>
    <w:rsid w:val="007D12FA"/>
    <w:rsid w:val="007D1439"/>
    <w:rsid w:val="007D3567"/>
    <w:rsid w:val="007D3C78"/>
    <w:rsid w:val="007E40F3"/>
    <w:rsid w:val="007E415F"/>
    <w:rsid w:val="007E47CF"/>
    <w:rsid w:val="007E5025"/>
    <w:rsid w:val="007E7A66"/>
    <w:rsid w:val="007F258B"/>
    <w:rsid w:val="007F5A06"/>
    <w:rsid w:val="00811406"/>
    <w:rsid w:val="00814096"/>
    <w:rsid w:val="00814A99"/>
    <w:rsid w:val="008237FC"/>
    <w:rsid w:val="00823DA0"/>
    <w:rsid w:val="00825A98"/>
    <w:rsid w:val="008262AB"/>
    <w:rsid w:val="008267A7"/>
    <w:rsid w:val="00831F68"/>
    <w:rsid w:val="00832473"/>
    <w:rsid w:val="00835B50"/>
    <w:rsid w:val="00837D5A"/>
    <w:rsid w:val="008412BA"/>
    <w:rsid w:val="00844C50"/>
    <w:rsid w:val="008463F3"/>
    <w:rsid w:val="008470D0"/>
    <w:rsid w:val="00847591"/>
    <w:rsid w:val="00851534"/>
    <w:rsid w:val="00854D44"/>
    <w:rsid w:val="00856441"/>
    <w:rsid w:val="00860A68"/>
    <w:rsid w:val="00860A85"/>
    <w:rsid w:val="00861074"/>
    <w:rsid w:val="00861B87"/>
    <w:rsid w:val="00864E93"/>
    <w:rsid w:val="00865DB9"/>
    <w:rsid w:val="0087021B"/>
    <w:rsid w:val="008735C8"/>
    <w:rsid w:val="008751CA"/>
    <w:rsid w:val="00875C9A"/>
    <w:rsid w:val="008802A0"/>
    <w:rsid w:val="0088074E"/>
    <w:rsid w:val="00881F68"/>
    <w:rsid w:val="008833B3"/>
    <w:rsid w:val="00883917"/>
    <w:rsid w:val="008849D2"/>
    <w:rsid w:val="008859FF"/>
    <w:rsid w:val="00892CFD"/>
    <w:rsid w:val="00896C0D"/>
    <w:rsid w:val="008A3BFC"/>
    <w:rsid w:val="008A5824"/>
    <w:rsid w:val="008B4C85"/>
    <w:rsid w:val="008C1724"/>
    <w:rsid w:val="008C30A5"/>
    <w:rsid w:val="008C392E"/>
    <w:rsid w:val="008C48DE"/>
    <w:rsid w:val="008C4AD2"/>
    <w:rsid w:val="008C4E83"/>
    <w:rsid w:val="008C5D85"/>
    <w:rsid w:val="008C7C0C"/>
    <w:rsid w:val="008D1695"/>
    <w:rsid w:val="008D526F"/>
    <w:rsid w:val="008E399E"/>
    <w:rsid w:val="008E3E11"/>
    <w:rsid w:val="008E48BA"/>
    <w:rsid w:val="008E658F"/>
    <w:rsid w:val="008E65D3"/>
    <w:rsid w:val="008E74F0"/>
    <w:rsid w:val="008F1408"/>
    <w:rsid w:val="008F394E"/>
    <w:rsid w:val="008F7B31"/>
    <w:rsid w:val="00901763"/>
    <w:rsid w:val="0090267D"/>
    <w:rsid w:val="00902978"/>
    <w:rsid w:val="00906A14"/>
    <w:rsid w:val="00907155"/>
    <w:rsid w:val="0091020E"/>
    <w:rsid w:val="00910B8E"/>
    <w:rsid w:val="00911250"/>
    <w:rsid w:val="0091786A"/>
    <w:rsid w:val="0092240C"/>
    <w:rsid w:val="00922B8D"/>
    <w:rsid w:val="00924808"/>
    <w:rsid w:val="009260EC"/>
    <w:rsid w:val="009261A3"/>
    <w:rsid w:val="00926796"/>
    <w:rsid w:val="009322DC"/>
    <w:rsid w:val="00933E09"/>
    <w:rsid w:val="00934665"/>
    <w:rsid w:val="009346C2"/>
    <w:rsid w:val="00934B2E"/>
    <w:rsid w:val="00941199"/>
    <w:rsid w:val="0094217E"/>
    <w:rsid w:val="00950AEF"/>
    <w:rsid w:val="00950D7D"/>
    <w:rsid w:val="00950DA8"/>
    <w:rsid w:val="009517A9"/>
    <w:rsid w:val="00954ECF"/>
    <w:rsid w:val="009555F8"/>
    <w:rsid w:val="0095648A"/>
    <w:rsid w:val="00956E83"/>
    <w:rsid w:val="00960978"/>
    <w:rsid w:val="0096490B"/>
    <w:rsid w:val="00966DF0"/>
    <w:rsid w:val="00970760"/>
    <w:rsid w:val="009713F3"/>
    <w:rsid w:val="0097140D"/>
    <w:rsid w:val="00973D3C"/>
    <w:rsid w:val="00980321"/>
    <w:rsid w:val="00983CD6"/>
    <w:rsid w:val="00984153"/>
    <w:rsid w:val="0098528A"/>
    <w:rsid w:val="009860AF"/>
    <w:rsid w:val="009878C6"/>
    <w:rsid w:val="00990009"/>
    <w:rsid w:val="009901B6"/>
    <w:rsid w:val="009922C7"/>
    <w:rsid w:val="009927C6"/>
    <w:rsid w:val="00995964"/>
    <w:rsid w:val="00996FC6"/>
    <w:rsid w:val="009A1C44"/>
    <w:rsid w:val="009A22C0"/>
    <w:rsid w:val="009A45E8"/>
    <w:rsid w:val="009A6141"/>
    <w:rsid w:val="009B0640"/>
    <w:rsid w:val="009B419E"/>
    <w:rsid w:val="009B593E"/>
    <w:rsid w:val="009C34C7"/>
    <w:rsid w:val="009C70E2"/>
    <w:rsid w:val="009D1669"/>
    <w:rsid w:val="009D6413"/>
    <w:rsid w:val="009E0443"/>
    <w:rsid w:val="009F0BB3"/>
    <w:rsid w:val="009F2AC9"/>
    <w:rsid w:val="00A04865"/>
    <w:rsid w:val="00A04C20"/>
    <w:rsid w:val="00A07821"/>
    <w:rsid w:val="00A10661"/>
    <w:rsid w:val="00A118D6"/>
    <w:rsid w:val="00A13230"/>
    <w:rsid w:val="00A20F10"/>
    <w:rsid w:val="00A31CAB"/>
    <w:rsid w:val="00A40DC7"/>
    <w:rsid w:val="00A41C61"/>
    <w:rsid w:val="00A42312"/>
    <w:rsid w:val="00A4375A"/>
    <w:rsid w:val="00A44386"/>
    <w:rsid w:val="00A462B1"/>
    <w:rsid w:val="00A467ED"/>
    <w:rsid w:val="00A47E33"/>
    <w:rsid w:val="00A518DB"/>
    <w:rsid w:val="00A52B54"/>
    <w:rsid w:val="00A53793"/>
    <w:rsid w:val="00A5550B"/>
    <w:rsid w:val="00A56C3A"/>
    <w:rsid w:val="00A639D8"/>
    <w:rsid w:val="00A6470C"/>
    <w:rsid w:val="00A70A1C"/>
    <w:rsid w:val="00A70A3C"/>
    <w:rsid w:val="00A74C1B"/>
    <w:rsid w:val="00A81F67"/>
    <w:rsid w:val="00A84AD9"/>
    <w:rsid w:val="00A86A40"/>
    <w:rsid w:val="00A92BA0"/>
    <w:rsid w:val="00AA1DAA"/>
    <w:rsid w:val="00AA318A"/>
    <w:rsid w:val="00AA4C3C"/>
    <w:rsid w:val="00AA5217"/>
    <w:rsid w:val="00AB2A52"/>
    <w:rsid w:val="00AB2CC0"/>
    <w:rsid w:val="00AB7D14"/>
    <w:rsid w:val="00AC525F"/>
    <w:rsid w:val="00AD113E"/>
    <w:rsid w:val="00AD17C8"/>
    <w:rsid w:val="00AD5DB1"/>
    <w:rsid w:val="00AE25F3"/>
    <w:rsid w:val="00AE3132"/>
    <w:rsid w:val="00AE3389"/>
    <w:rsid w:val="00AE4A21"/>
    <w:rsid w:val="00AE6D01"/>
    <w:rsid w:val="00AF2122"/>
    <w:rsid w:val="00AF33B9"/>
    <w:rsid w:val="00B0077E"/>
    <w:rsid w:val="00B00968"/>
    <w:rsid w:val="00B10BDA"/>
    <w:rsid w:val="00B13E4B"/>
    <w:rsid w:val="00B14777"/>
    <w:rsid w:val="00B16001"/>
    <w:rsid w:val="00B1644E"/>
    <w:rsid w:val="00B17F32"/>
    <w:rsid w:val="00B21D61"/>
    <w:rsid w:val="00B30884"/>
    <w:rsid w:val="00B318B8"/>
    <w:rsid w:val="00B31F7B"/>
    <w:rsid w:val="00B33A47"/>
    <w:rsid w:val="00B34687"/>
    <w:rsid w:val="00B3695E"/>
    <w:rsid w:val="00B43B0A"/>
    <w:rsid w:val="00B455CB"/>
    <w:rsid w:val="00B459B9"/>
    <w:rsid w:val="00B45B96"/>
    <w:rsid w:val="00B463F1"/>
    <w:rsid w:val="00B5135E"/>
    <w:rsid w:val="00B516FA"/>
    <w:rsid w:val="00B52BD9"/>
    <w:rsid w:val="00B56C76"/>
    <w:rsid w:val="00B57BBD"/>
    <w:rsid w:val="00B57F0A"/>
    <w:rsid w:val="00B636AF"/>
    <w:rsid w:val="00B6394A"/>
    <w:rsid w:val="00B63EF6"/>
    <w:rsid w:val="00B70A5F"/>
    <w:rsid w:val="00B71199"/>
    <w:rsid w:val="00B71D17"/>
    <w:rsid w:val="00B7325E"/>
    <w:rsid w:val="00B75C3E"/>
    <w:rsid w:val="00B764C9"/>
    <w:rsid w:val="00B767EE"/>
    <w:rsid w:val="00B7771F"/>
    <w:rsid w:val="00B80AF0"/>
    <w:rsid w:val="00B822DD"/>
    <w:rsid w:val="00B82F55"/>
    <w:rsid w:val="00B83BF5"/>
    <w:rsid w:val="00B83E46"/>
    <w:rsid w:val="00B84BAD"/>
    <w:rsid w:val="00B87E68"/>
    <w:rsid w:val="00B916D5"/>
    <w:rsid w:val="00B936AB"/>
    <w:rsid w:val="00B943CD"/>
    <w:rsid w:val="00B958FE"/>
    <w:rsid w:val="00BA02FB"/>
    <w:rsid w:val="00BA3918"/>
    <w:rsid w:val="00BA3ED9"/>
    <w:rsid w:val="00BA44E3"/>
    <w:rsid w:val="00BA46CD"/>
    <w:rsid w:val="00BB0013"/>
    <w:rsid w:val="00BB3472"/>
    <w:rsid w:val="00BB3A7D"/>
    <w:rsid w:val="00BC065B"/>
    <w:rsid w:val="00BC06B4"/>
    <w:rsid w:val="00BC1118"/>
    <w:rsid w:val="00BC1296"/>
    <w:rsid w:val="00BD0815"/>
    <w:rsid w:val="00BD10D1"/>
    <w:rsid w:val="00BD34D3"/>
    <w:rsid w:val="00BD6571"/>
    <w:rsid w:val="00BD7A70"/>
    <w:rsid w:val="00BE0B5B"/>
    <w:rsid w:val="00BE1607"/>
    <w:rsid w:val="00BE23C4"/>
    <w:rsid w:val="00BE2E8C"/>
    <w:rsid w:val="00BE5A6B"/>
    <w:rsid w:val="00BF20A9"/>
    <w:rsid w:val="00BF7E63"/>
    <w:rsid w:val="00C00FA6"/>
    <w:rsid w:val="00C0115B"/>
    <w:rsid w:val="00C036EE"/>
    <w:rsid w:val="00C051C4"/>
    <w:rsid w:val="00C07A0E"/>
    <w:rsid w:val="00C10C31"/>
    <w:rsid w:val="00C11CEF"/>
    <w:rsid w:val="00C1215D"/>
    <w:rsid w:val="00C12171"/>
    <w:rsid w:val="00C13DE7"/>
    <w:rsid w:val="00C16431"/>
    <w:rsid w:val="00C210DB"/>
    <w:rsid w:val="00C22367"/>
    <w:rsid w:val="00C24815"/>
    <w:rsid w:val="00C264A8"/>
    <w:rsid w:val="00C31447"/>
    <w:rsid w:val="00C33A22"/>
    <w:rsid w:val="00C34B0B"/>
    <w:rsid w:val="00C34B73"/>
    <w:rsid w:val="00C34D83"/>
    <w:rsid w:val="00C35197"/>
    <w:rsid w:val="00C3765A"/>
    <w:rsid w:val="00C40019"/>
    <w:rsid w:val="00C42BE1"/>
    <w:rsid w:val="00C47D36"/>
    <w:rsid w:val="00C519AA"/>
    <w:rsid w:val="00C549CB"/>
    <w:rsid w:val="00C54C88"/>
    <w:rsid w:val="00C555C7"/>
    <w:rsid w:val="00C56019"/>
    <w:rsid w:val="00C56C3F"/>
    <w:rsid w:val="00C57317"/>
    <w:rsid w:val="00C62370"/>
    <w:rsid w:val="00C64B18"/>
    <w:rsid w:val="00C6605E"/>
    <w:rsid w:val="00C66361"/>
    <w:rsid w:val="00C90C45"/>
    <w:rsid w:val="00C911D6"/>
    <w:rsid w:val="00C91A71"/>
    <w:rsid w:val="00C94CF2"/>
    <w:rsid w:val="00C976A5"/>
    <w:rsid w:val="00CA139A"/>
    <w:rsid w:val="00CA34A4"/>
    <w:rsid w:val="00CA3A6F"/>
    <w:rsid w:val="00CA6829"/>
    <w:rsid w:val="00CB065D"/>
    <w:rsid w:val="00CB3B3A"/>
    <w:rsid w:val="00CB4854"/>
    <w:rsid w:val="00CB5678"/>
    <w:rsid w:val="00CB705C"/>
    <w:rsid w:val="00CC4E9E"/>
    <w:rsid w:val="00CC6F26"/>
    <w:rsid w:val="00CD25F9"/>
    <w:rsid w:val="00CD2810"/>
    <w:rsid w:val="00CD314B"/>
    <w:rsid w:val="00CD524F"/>
    <w:rsid w:val="00CD5888"/>
    <w:rsid w:val="00CE6F7A"/>
    <w:rsid w:val="00CE7ED7"/>
    <w:rsid w:val="00CF2542"/>
    <w:rsid w:val="00CF2EAA"/>
    <w:rsid w:val="00CF52CA"/>
    <w:rsid w:val="00CF6358"/>
    <w:rsid w:val="00CF74D2"/>
    <w:rsid w:val="00D01968"/>
    <w:rsid w:val="00D04F16"/>
    <w:rsid w:val="00D11D9D"/>
    <w:rsid w:val="00D1213A"/>
    <w:rsid w:val="00D16E65"/>
    <w:rsid w:val="00D2154E"/>
    <w:rsid w:val="00D228D6"/>
    <w:rsid w:val="00D2343E"/>
    <w:rsid w:val="00D23B53"/>
    <w:rsid w:val="00D23B96"/>
    <w:rsid w:val="00D24ED2"/>
    <w:rsid w:val="00D257F7"/>
    <w:rsid w:val="00D275BC"/>
    <w:rsid w:val="00D2784F"/>
    <w:rsid w:val="00D30A46"/>
    <w:rsid w:val="00D31820"/>
    <w:rsid w:val="00D33596"/>
    <w:rsid w:val="00D3518B"/>
    <w:rsid w:val="00D3749E"/>
    <w:rsid w:val="00D37B5B"/>
    <w:rsid w:val="00D42405"/>
    <w:rsid w:val="00D46BAC"/>
    <w:rsid w:val="00D4796F"/>
    <w:rsid w:val="00D47F53"/>
    <w:rsid w:val="00D502DD"/>
    <w:rsid w:val="00D50AAF"/>
    <w:rsid w:val="00D51DC7"/>
    <w:rsid w:val="00D5214C"/>
    <w:rsid w:val="00D53D73"/>
    <w:rsid w:val="00D5602D"/>
    <w:rsid w:val="00D56215"/>
    <w:rsid w:val="00D56479"/>
    <w:rsid w:val="00D6062B"/>
    <w:rsid w:val="00D663AA"/>
    <w:rsid w:val="00D677C8"/>
    <w:rsid w:val="00D70C25"/>
    <w:rsid w:val="00D735D4"/>
    <w:rsid w:val="00D73B65"/>
    <w:rsid w:val="00D753BA"/>
    <w:rsid w:val="00D76151"/>
    <w:rsid w:val="00D76483"/>
    <w:rsid w:val="00D76F76"/>
    <w:rsid w:val="00D775D3"/>
    <w:rsid w:val="00D8031B"/>
    <w:rsid w:val="00D81A50"/>
    <w:rsid w:val="00D82F40"/>
    <w:rsid w:val="00D8417D"/>
    <w:rsid w:val="00D84F6A"/>
    <w:rsid w:val="00D85EDD"/>
    <w:rsid w:val="00D9340C"/>
    <w:rsid w:val="00D93585"/>
    <w:rsid w:val="00D95CA1"/>
    <w:rsid w:val="00D966A0"/>
    <w:rsid w:val="00D969AA"/>
    <w:rsid w:val="00DA04B0"/>
    <w:rsid w:val="00DA2A91"/>
    <w:rsid w:val="00DA3CA4"/>
    <w:rsid w:val="00DA4819"/>
    <w:rsid w:val="00DA5F89"/>
    <w:rsid w:val="00DA6070"/>
    <w:rsid w:val="00DA61E7"/>
    <w:rsid w:val="00DA6857"/>
    <w:rsid w:val="00DB7147"/>
    <w:rsid w:val="00DC0BDD"/>
    <w:rsid w:val="00DC1B21"/>
    <w:rsid w:val="00DC7EF6"/>
    <w:rsid w:val="00DD7203"/>
    <w:rsid w:val="00DE5CE8"/>
    <w:rsid w:val="00DE76B8"/>
    <w:rsid w:val="00DF14F9"/>
    <w:rsid w:val="00DF5BA3"/>
    <w:rsid w:val="00DF63A4"/>
    <w:rsid w:val="00E02C02"/>
    <w:rsid w:val="00E03D50"/>
    <w:rsid w:val="00E06E95"/>
    <w:rsid w:val="00E072BE"/>
    <w:rsid w:val="00E11D03"/>
    <w:rsid w:val="00E12A5C"/>
    <w:rsid w:val="00E209BC"/>
    <w:rsid w:val="00E2161F"/>
    <w:rsid w:val="00E24E68"/>
    <w:rsid w:val="00E26B92"/>
    <w:rsid w:val="00E3054B"/>
    <w:rsid w:val="00E3117F"/>
    <w:rsid w:val="00E319F6"/>
    <w:rsid w:val="00E31A09"/>
    <w:rsid w:val="00E37ED6"/>
    <w:rsid w:val="00E40784"/>
    <w:rsid w:val="00E417D3"/>
    <w:rsid w:val="00E43FFB"/>
    <w:rsid w:val="00E47C98"/>
    <w:rsid w:val="00E47EBE"/>
    <w:rsid w:val="00E50D98"/>
    <w:rsid w:val="00E51DBA"/>
    <w:rsid w:val="00E5575F"/>
    <w:rsid w:val="00E558D2"/>
    <w:rsid w:val="00E56178"/>
    <w:rsid w:val="00E565C6"/>
    <w:rsid w:val="00E56BEC"/>
    <w:rsid w:val="00E57C76"/>
    <w:rsid w:val="00E6148A"/>
    <w:rsid w:val="00E62376"/>
    <w:rsid w:val="00E64B10"/>
    <w:rsid w:val="00E65194"/>
    <w:rsid w:val="00E66E50"/>
    <w:rsid w:val="00E6750E"/>
    <w:rsid w:val="00E71FDC"/>
    <w:rsid w:val="00E7233C"/>
    <w:rsid w:val="00E72A9A"/>
    <w:rsid w:val="00E7398B"/>
    <w:rsid w:val="00E73ED7"/>
    <w:rsid w:val="00E760C8"/>
    <w:rsid w:val="00E7677E"/>
    <w:rsid w:val="00E76AC7"/>
    <w:rsid w:val="00E76ED6"/>
    <w:rsid w:val="00E771E9"/>
    <w:rsid w:val="00E77DA5"/>
    <w:rsid w:val="00E77DCE"/>
    <w:rsid w:val="00E82397"/>
    <w:rsid w:val="00E83994"/>
    <w:rsid w:val="00E839C1"/>
    <w:rsid w:val="00E8443B"/>
    <w:rsid w:val="00E875A7"/>
    <w:rsid w:val="00E904F3"/>
    <w:rsid w:val="00E92554"/>
    <w:rsid w:val="00E95D04"/>
    <w:rsid w:val="00E96EA3"/>
    <w:rsid w:val="00E9749C"/>
    <w:rsid w:val="00EA0D22"/>
    <w:rsid w:val="00EA3687"/>
    <w:rsid w:val="00EA410B"/>
    <w:rsid w:val="00EA5A9C"/>
    <w:rsid w:val="00EA6397"/>
    <w:rsid w:val="00EB06CD"/>
    <w:rsid w:val="00EB1838"/>
    <w:rsid w:val="00EB4235"/>
    <w:rsid w:val="00EB5FE4"/>
    <w:rsid w:val="00EB7B1E"/>
    <w:rsid w:val="00EC02ED"/>
    <w:rsid w:val="00EC1793"/>
    <w:rsid w:val="00EC7EEE"/>
    <w:rsid w:val="00ED061B"/>
    <w:rsid w:val="00EE0EC4"/>
    <w:rsid w:val="00EE2635"/>
    <w:rsid w:val="00EE269F"/>
    <w:rsid w:val="00EE3CBD"/>
    <w:rsid w:val="00EE3FAD"/>
    <w:rsid w:val="00EE6EED"/>
    <w:rsid w:val="00EF66C7"/>
    <w:rsid w:val="00F021F5"/>
    <w:rsid w:val="00F0256C"/>
    <w:rsid w:val="00F07017"/>
    <w:rsid w:val="00F10023"/>
    <w:rsid w:val="00F127AD"/>
    <w:rsid w:val="00F145A4"/>
    <w:rsid w:val="00F2175A"/>
    <w:rsid w:val="00F219E6"/>
    <w:rsid w:val="00F22057"/>
    <w:rsid w:val="00F2220D"/>
    <w:rsid w:val="00F2233B"/>
    <w:rsid w:val="00F2476D"/>
    <w:rsid w:val="00F2659B"/>
    <w:rsid w:val="00F32243"/>
    <w:rsid w:val="00F32D88"/>
    <w:rsid w:val="00F34029"/>
    <w:rsid w:val="00F35C4B"/>
    <w:rsid w:val="00F35F44"/>
    <w:rsid w:val="00F363CE"/>
    <w:rsid w:val="00F37987"/>
    <w:rsid w:val="00F40467"/>
    <w:rsid w:val="00F435F9"/>
    <w:rsid w:val="00F4429C"/>
    <w:rsid w:val="00F44958"/>
    <w:rsid w:val="00F5143E"/>
    <w:rsid w:val="00F5239E"/>
    <w:rsid w:val="00F52756"/>
    <w:rsid w:val="00F529AC"/>
    <w:rsid w:val="00F53D83"/>
    <w:rsid w:val="00F54DE9"/>
    <w:rsid w:val="00F64E5F"/>
    <w:rsid w:val="00F7199A"/>
    <w:rsid w:val="00F75462"/>
    <w:rsid w:val="00F778F2"/>
    <w:rsid w:val="00F77F18"/>
    <w:rsid w:val="00F805EB"/>
    <w:rsid w:val="00F80ACB"/>
    <w:rsid w:val="00F8499D"/>
    <w:rsid w:val="00F871F2"/>
    <w:rsid w:val="00F91575"/>
    <w:rsid w:val="00F92246"/>
    <w:rsid w:val="00F925F4"/>
    <w:rsid w:val="00F9267E"/>
    <w:rsid w:val="00F92730"/>
    <w:rsid w:val="00F9473B"/>
    <w:rsid w:val="00F9752A"/>
    <w:rsid w:val="00FA256A"/>
    <w:rsid w:val="00FA4C6B"/>
    <w:rsid w:val="00FB10FC"/>
    <w:rsid w:val="00FB1724"/>
    <w:rsid w:val="00FB2E8A"/>
    <w:rsid w:val="00FB4BE0"/>
    <w:rsid w:val="00FC0A3B"/>
    <w:rsid w:val="00FC2526"/>
    <w:rsid w:val="00FC2A4E"/>
    <w:rsid w:val="00FD2A2A"/>
    <w:rsid w:val="00FD6A88"/>
    <w:rsid w:val="00FD71EC"/>
    <w:rsid w:val="00FE0902"/>
    <w:rsid w:val="00FE3CB0"/>
    <w:rsid w:val="00FE5732"/>
    <w:rsid w:val="00FE6F3F"/>
    <w:rsid w:val="00FF088D"/>
    <w:rsid w:val="00FF0B7C"/>
    <w:rsid w:val="00FF4C05"/>
    <w:rsid w:val="00FF4DA3"/>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uiPriority w:val="59"/>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ngxueling@enet.edu.cn"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image" Target="media/image47.png"/><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netedu.com/" TargetMode="External"/><Relationship Id="rId14" Type="http://schemas.openxmlformats.org/officeDocument/2006/relationships/hyperlink" Target="mailto:wangjin@enet.edu.cn"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yperlink" Target="http://www.baidu.com/link?url=7Jdwqc2C0L9MtGrzIpGGpk15OKXEkeQTJH6oGIg5A9am3NiqDjcV-7POQ-N9itgY"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21C6-0DB0-44DF-8F94-D9DA4006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5108</TotalTime>
  <Pages>33</Pages>
  <Words>3658</Words>
  <Characters>20857</Characters>
  <Application>Microsoft Office Word</Application>
  <DocSecurity>0</DocSecurity>
  <Lines>173</Lines>
  <Paragraphs>48</Paragraphs>
  <ScaleCrop>false</ScaleCrop>
  <Company/>
  <LinksUpToDate>false</LinksUpToDate>
  <CharactersWithSpaces>24467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enetedu-wu</cp:lastModifiedBy>
  <cp:revision>650</cp:revision>
  <cp:lastPrinted>2017-07-25T02:15:00Z</cp:lastPrinted>
  <dcterms:created xsi:type="dcterms:W3CDTF">2017-01-20T08:59:00Z</dcterms:created>
  <dcterms:modified xsi:type="dcterms:W3CDTF">2017-07-26T02:46:00Z</dcterms:modified>
</cp:coreProperties>
</file>