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3F" w:rsidRDefault="0071443F" w:rsidP="0071443F">
      <w:pPr>
        <w:spacing w:line="560" w:lineRule="exact"/>
      </w:pPr>
    </w:p>
    <w:p w:rsidR="0071443F" w:rsidRDefault="0071443F" w:rsidP="0071443F">
      <w:pPr>
        <w:spacing w:line="560" w:lineRule="exact"/>
      </w:pPr>
    </w:p>
    <w:p w:rsidR="0071443F" w:rsidRDefault="0071443F" w:rsidP="0071443F">
      <w:pPr>
        <w:spacing w:line="560" w:lineRule="exact"/>
      </w:pPr>
    </w:p>
    <w:p w:rsidR="0071443F" w:rsidRDefault="0071443F" w:rsidP="0071443F">
      <w:pPr>
        <w:spacing w:line="560" w:lineRule="exact"/>
      </w:pPr>
    </w:p>
    <w:p w:rsidR="0071443F" w:rsidRDefault="0071443F" w:rsidP="0071443F">
      <w:pPr>
        <w:spacing w:line="560" w:lineRule="exact"/>
      </w:pPr>
    </w:p>
    <w:p w:rsidR="0071443F" w:rsidRDefault="0071443F" w:rsidP="0071443F">
      <w:pPr>
        <w:spacing w:line="560" w:lineRule="exact"/>
        <w:rPr>
          <w:rFonts w:ascii="仿宋_GB2312" w:eastAsia="仿宋_GB2312"/>
          <w:sz w:val="30"/>
        </w:rPr>
      </w:pPr>
    </w:p>
    <w:p w:rsidR="0071443F" w:rsidRDefault="0071443F" w:rsidP="0071443F">
      <w:pPr>
        <w:spacing w:line="560" w:lineRule="exact"/>
        <w:rPr>
          <w:rFonts w:ascii="仿宋_GB2312" w:eastAsia="仿宋_GB2312"/>
          <w:sz w:val="30"/>
        </w:rPr>
      </w:pPr>
    </w:p>
    <w:p w:rsidR="0071443F" w:rsidRDefault="0071443F" w:rsidP="0071443F">
      <w:pPr>
        <w:spacing w:line="560" w:lineRule="exact"/>
        <w:rPr>
          <w:rFonts w:ascii="仿宋_GB2312" w:eastAsia="仿宋_GB2312"/>
          <w:sz w:val="32"/>
        </w:rPr>
      </w:pPr>
      <w:r>
        <w:rPr>
          <w:rFonts w:ascii="仿宋_GB2312" w:eastAsia="仿宋_GB2312" w:hint="eastAsia"/>
          <w:sz w:val="32"/>
        </w:rPr>
        <w:t xml:space="preserve">〔2017〕4号  </w:t>
      </w:r>
      <w:r>
        <w:rPr>
          <w:rFonts w:ascii="仿宋_GB2312" w:eastAsia="仿宋_GB2312" w:hint="eastAsia"/>
          <w:sz w:val="30"/>
        </w:rPr>
        <w:t xml:space="preserve">                         </w:t>
      </w:r>
      <w:r>
        <w:rPr>
          <w:rFonts w:ascii="仿宋_GB2312" w:eastAsia="仿宋_GB2312" w:hint="eastAsia"/>
          <w:sz w:val="32"/>
        </w:rPr>
        <w:t>签发人：</w:t>
      </w:r>
      <w:r>
        <w:rPr>
          <w:rFonts w:ascii="楷体_GB2312" w:eastAsia="楷体_GB2312" w:hint="eastAsia"/>
          <w:sz w:val="32"/>
        </w:rPr>
        <w:t>武士</w:t>
      </w:r>
      <w:proofErr w:type="gramStart"/>
      <w:r>
        <w:rPr>
          <w:rFonts w:ascii="楷体_GB2312" w:eastAsia="楷体_GB2312" w:hint="eastAsia"/>
          <w:sz w:val="32"/>
        </w:rPr>
        <w:t>勋</w:t>
      </w:r>
      <w:proofErr w:type="gramEnd"/>
    </w:p>
    <w:p w:rsidR="0071443F" w:rsidRDefault="0071443F" w:rsidP="0071443F">
      <w:pPr>
        <w:spacing w:line="560" w:lineRule="exact"/>
        <w:rPr>
          <w:rFonts w:ascii="仿宋_GB2312" w:eastAsia="仿宋_GB2312"/>
          <w:sz w:val="30"/>
        </w:rPr>
      </w:pPr>
    </w:p>
    <w:p w:rsidR="0071443F" w:rsidRDefault="0071443F" w:rsidP="0071443F">
      <w:pPr>
        <w:spacing w:line="560" w:lineRule="exact"/>
        <w:rPr>
          <w:rFonts w:ascii="宋体" w:hAnsi="宋体"/>
          <w:b/>
          <w:sz w:val="36"/>
          <w:szCs w:val="36"/>
        </w:rPr>
      </w:pPr>
    </w:p>
    <w:p w:rsidR="00FA2385" w:rsidRPr="00C316C7" w:rsidRDefault="00FA2385" w:rsidP="00FA2385">
      <w:pPr>
        <w:spacing w:line="560" w:lineRule="exact"/>
        <w:jc w:val="center"/>
        <w:rPr>
          <w:rFonts w:ascii="方正小标宋简体" w:eastAsia="方正小标宋简体" w:hAnsi="宋体"/>
          <w:color w:val="000000" w:themeColor="text1"/>
          <w:sz w:val="36"/>
          <w:szCs w:val="36"/>
        </w:rPr>
      </w:pPr>
      <w:r w:rsidRPr="00C316C7">
        <w:rPr>
          <w:rFonts w:ascii="方正小标宋简体" w:eastAsia="方正小标宋简体" w:hAnsi="宋体" w:hint="eastAsia"/>
          <w:bCs/>
          <w:color w:val="000000" w:themeColor="text1"/>
          <w:sz w:val="36"/>
          <w:szCs w:val="36"/>
        </w:rPr>
        <w:t>关于公布2017年大学生创新创业训练计划项目</w:t>
      </w:r>
    </w:p>
    <w:p w:rsidR="00FA2385" w:rsidRPr="00C316C7" w:rsidRDefault="00FA2385" w:rsidP="00FA2385">
      <w:pPr>
        <w:spacing w:line="560" w:lineRule="exact"/>
        <w:jc w:val="center"/>
        <w:rPr>
          <w:rFonts w:ascii="方正小标宋简体" w:eastAsia="方正小标宋简体" w:hAnsi="宋体"/>
          <w:color w:val="000000" w:themeColor="text1"/>
          <w:sz w:val="36"/>
          <w:szCs w:val="36"/>
        </w:rPr>
      </w:pPr>
      <w:r w:rsidRPr="00C316C7">
        <w:rPr>
          <w:rFonts w:ascii="方正小标宋简体" w:eastAsia="方正小标宋简体" w:hAnsi="宋体" w:hint="eastAsia"/>
          <w:bCs/>
          <w:color w:val="000000" w:themeColor="text1"/>
          <w:sz w:val="36"/>
          <w:szCs w:val="36"/>
        </w:rPr>
        <w:t>评选结果</w:t>
      </w:r>
      <w:r w:rsidRPr="00C316C7">
        <w:rPr>
          <w:rFonts w:ascii="方正小标宋简体" w:eastAsia="方正小标宋简体" w:hAnsi="宋体" w:hint="eastAsia"/>
          <w:color w:val="000000" w:themeColor="text1"/>
          <w:sz w:val="36"/>
          <w:szCs w:val="36"/>
        </w:rPr>
        <w:t>的通知</w:t>
      </w:r>
    </w:p>
    <w:p w:rsidR="00FA2385" w:rsidRPr="00076511" w:rsidRDefault="00FA2385" w:rsidP="00FA2385">
      <w:pPr>
        <w:spacing w:line="560" w:lineRule="exact"/>
        <w:jc w:val="center"/>
        <w:rPr>
          <w:rFonts w:ascii="宋体" w:eastAsia="宋体" w:hAnsi="宋体"/>
          <w:b/>
          <w:bCs/>
          <w:color w:val="000000" w:themeColor="text1"/>
          <w:sz w:val="36"/>
          <w:szCs w:val="36"/>
        </w:rPr>
      </w:pPr>
    </w:p>
    <w:p w:rsidR="00FA2385" w:rsidRPr="00076511" w:rsidRDefault="00FA2385" w:rsidP="0071443F">
      <w:pPr>
        <w:spacing w:line="500" w:lineRule="exact"/>
        <w:jc w:val="left"/>
        <w:rPr>
          <w:rFonts w:ascii="仿宋_GB2312" w:eastAsia="仿宋_GB2312" w:hAnsi="宋体"/>
          <w:sz w:val="32"/>
          <w:szCs w:val="32"/>
        </w:rPr>
      </w:pPr>
      <w:r w:rsidRPr="00076511">
        <w:rPr>
          <w:rFonts w:ascii="仿宋_GB2312" w:eastAsia="仿宋_GB2312" w:hAnsi="宋体" w:hint="eastAsia"/>
          <w:bCs/>
          <w:sz w:val="32"/>
          <w:szCs w:val="32"/>
        </w:rPr>
        <w:t>各院（系）</w:t>
      </w:r>
      <w:r>
        <w:rPr>
          <w:rFonts w:ascii="仿宋_GB2312" w:eastAsia="仿宋_GB2312" w:hAnsi="宋体" w:hint="eastAsia"/>
          <w:bCs/>
          <w:sz w:val="32"/>
          <w:szCs w:val="32"/>
        </w:rPr>
        <w:t>及项目负责人：</w:t>
      </w:r>
    </w:p>
    <w:p w:rsidR="00FA2385" w:rsidRPr="00BF48D8" w:rsidRDefault="00FA2385" w:rsidP="0071443F">
      <w:pPr>
        <w:spacing w:line="500" w:lineRule="exact"/>
        <w:ind w:firstLineChars="200" w:firstLine="640"/>
        <w:jc w:val="left"/>
        <w:rPr>
          <w:rFonts w:ascii="宋体" w:eastAsia="宋体" w:hAnsi="宋体"/>
          <w:b/>
          <w:color w:val="3E3E3E"/>
          <w:sz w:val="28"/>
          <w:szCs w:val="28"/>
          <w:shd w:val="clear" w:color="auto" w:fill="FFFFFF"/>
        </w:rPr>
      </w:pPr>
      <w:r w:rsidRPr="00076511">
        <w:rPr>
          <w:rFonts w:ascii="仿宋_GB2312" w:eastAsia="仿宋_GB2312" w:hAnsi="宋体" w:hint="eastAsia"/>
          <w:sz w:val="32"/>
          <w:szCs w:val="32"/>
        </w:rPr>
        <w:t>根据学校</w:t>
      </w:r>
      <w:r w:rsidRPr="00BF48D8">
        <w:rPr>
          <w:rFonts w:ascii="仿宋_GB2312" w:eastAsia="仿宋_GB2312" w:hAnsi="宋体" w:hint="eastAsia"/>
          <w:sz w:val="32"/>
          <w:szCs w:val="32"/>
        </w:rPr>
        <w:t>201</w:t>
      </w:r>
      <w:r w:rsidR="00BF48D8" w:rsidRPr="00BF48D8">
        <w:rPr>
          <w:rFonts w:ascii="仿宋_GB2312" w:eastAsia="仿宋_GB2312" w:hAnsi="宋体" w:hint="eastAsia"/>
          <w:sz w:val="32"/>
          <w:szCs w:val="32"/>
        </w:rPr>
        <w:t>7</w:t>
      </w:r>
      <w:r w:rsidRPr="00BF48D8">
        <w:rPr>
          <w:rFonts w:ascii="仿宋_GB2312" w:eastAsia="仿宋_GB2312" w:hAnsi="宋体" w:hint="eastAsia"/>
          <w:sz w:val="32"/>
          <w:szCs w:val="32"/>
        </w:rPr>
        <w:t>年</w:t>
      </w:r>
      <w:r w:rsidR="00BF48D8" w:rsidRPr="00BF48D8">
        <w:rPr>
          <w:rFonts w:ascii="仿宋_GB2312" w:eastAsia="仿宋_GB2312" w:hAnsi="宋体" w:hint="eastAsia"/>
          <w:sz w:val="32"/>
          <w:szCs w:val="32"/>
        </w:rPr>
        <w:t>4</w:t>
      </w:r>
      <w:r w:rsidRPr="00BF48D8">
        <w:rPr>
          <w:rFonts w:ascii="仿宋_GB2312" w:eastAsia="仿宋_GB2312" w:hAnsi="宋体" w:hint="eastAsia"/>
          <w:sz w:val="32"/>
          <w:szCs w:val="32"/>
        </w:rPr>
        <w:t>月</w:t>
      </w:r>
      <w:r w:rsidR="00BF48D8" w:rsidRPr="00BF48D8">
        <w:rPr>
          <w:rFonts w:ascii="仿宋_GB2312" w:eastAsia="仿宋_GB2312" w:hAnsi="宋体" w:hint="eastAsia"/>
          <w:sz w:val="32"/>
          <w:szCs w:val="32"/>
        </w:rPr>
        <w:t>25</w:t>
      </w:r>
      <w:r w:rsidRPr="00BF48D8">
        <w:rPr>
          <w:rFonts w:ascii="仿宋_GB2312" w:eastAsia="仿宋_GB2312" w:hAnsi="宋体" w:hint="eastAsia"/>
          <w:sz w:val="32"/>
          <w:szCs w:val="32"/>
        </w:rPr>
        <w:t>日</w:t>
      </w:r>
      <w:r w:rsidRPr="00076511">
        <w:rPr>
          <w:rFonts w:ascii="仿宋_GB2312" w:eastAsia="仿宋_GB2312" w:hAnsi="宋体" w:hint="eastAsia"/>
          <w:sz w:val="32"/>
          <w:szCs w:val="32"/>
        </w:rPr>
        <w:t>《</w:t>
      </w:r>
      <w:r w:rsidR="00BF48D8" w:rsidRPr="00BF48D8">
        <w:rPr>
          <w:rFonts w:ascii="仿宋_GB2312" w:eastAsia="仿宋_GB2312" w:hAnsi="宋体" w:hint="eastAsia"/>
          <w:sz w:val="32"/>
          <w:szCs w:val="32"/>
        </w:rPr>
        <w:t>关于申报2017年度“大学生创新创业训练计划”项目的通知</w:t>
      </w:r>
      <w:r w:rsidRPr="00076511">
        <w:rPr>
          <w:rFonts w:ascii="仿宋_GB2312" w:eastAsia="仿宋_GB2312" w:hAnsi="宋体" w:hint="eastAsia"/>
          <w:sz w:val="32"/>
          <w:szCs w:val="32"/>
        </w:rPr>
        <w:t>》要求，在个人申请、各院（系）推荐和教务处审核的基础上，教务处组织有关专家对所申报的</w:t>
      </w:r>
      <w:r w:rsidR="00BF48D8" w:rsidRPr="00BF48D8">
        <w:rPr>
          <w:rFonts w:ascii="仿宋_GB2312" w:eastAsia="仿宋_GB2312" w:hAnsi="宋体" w:hint="eastAsia"/>
          <w:sz w:val="32"/>
          <w:szCs w:val="32"/>
        </w:rPr>
        <w:t>大学生创新创业训练计划项目</w:t>
      </w:r>
      <w:r w:rsidR="0071443F">
        <w:rPr>
          <w:rFonts w:ascii="仿宋_GB2312" w:eastAsia="仿宋_GB2312" w:hAnsi="宋体" w:hint="eastAsia"/>
          <w:sz w:val="32"/>
          <w:szCs w:val="32"/>
        </w:rPr>
        <w:t>进行了</w:t>
      </w:r>
      <w:r w:rsidRPr="00076511">
        <w:rPr>
          <w:rFonts w:ascii="仿宋_GB2312" w:eastAsia="仿宋_GB2312" w:hAnsi="宋体" w:hint="eastAsia"/>
          <w:sz w:val="32"/>
          <w:szCs w:val="32"/>
        </w:rPr>
        <w:t>现场评</w:t>
      </w:r>
      <w:r w:rsidR="00BF48D8">
        <w:rPr>
          <w:rFonts w:ascii="仿宋_GB2312" w:eastAsia="仿宋_GB2312" w:hAnsi="宋体" w:hint="eastAsia"/>
          <w:sz w:val="32"/>
          <w:szCs w:val="32"/>
        </w:rPr>
        <w:t>审</w:t>
      </w:r>
      <w:r w:rsidRPr="00076511">
        <w:rPr>
          <w:rFonts w:ascii="仿宋_GB2312" w:eastAsia="仿宋_GB2312" w:hAnsi="宋体" w:hint="eastAsia"/>
          <w:sz w:val="32"/>
          <w:szCs w:val="32"/>
        </w:rPr>
        <w:t>，完成了</w:t>
      </w:r>
      <w:r>
        <w:rPr>
          <w:rFonts w:ascii="仿宋_GB2312" w:eastAsia="仿宋_GB2312" w:hAnsi="宋体" w:hint="eastAsia"/>
          <w:sz w:val="32"/>
          <w:szCs w:val="32"/>
        </w:rPr>
        <w:t>此次</w:t>
      </w:r>
      <w:r w:rsidR="00BF48D8">
        <w:rPr>
          <w:rFonts w:ascii="仿宋_GB2312" w:eastAsia="仿宋_GB2312" w:hAnsi="宋体" w:hint="eastAsia"/>
          <w:sz w:val="32"/>
          <w:szCs w:val="32"/>
        </w:rPr>
        <w:t>立项</w:t>
      </w:r>
      <w:r>
        <w:rPr>
          <w:rFonts w:ascii="仿宋_GB2312" w:eastAsia="仿宋_GB2312" w:hAnsi="宋体" w:hint="eastAsia"/>
          <w:sz w:val="32"/>
          <w:szCs w:val="32"/>
        </w:rPr>
        <w:t>评选活动。</w:t>
      </w:r>
      <w:r w:rsidR="00EB1E90">
        <w:rPr>
          <w:rFonts w:ascii="仿宋_GB2312" w:eastAsia="仿宋_GB2312" w:hAnsi="宋体" w:hint="eastAsia"/>
          <w:sz w:val="32"/>
          <w:szCs w:val="32"/>
        </w:rPr>
        <w:t>共</w:t>
      </w:r>
      <w:r w:rsidR="002C415C">
        <w:rPr>
          <w:rFonts w:ascii="仿宋_GB2312" w:eastAsia="仿宋_GB2312" w:hAnsi="宋体" w:hint="eastAsia"/>
          <w:sz w:val="32"/>
          <w:szCs w:val="32"/>
        </w:rPr>
        <w:t>择优推荐省级项目30项，校级批准立项38项。</w:t>
      </w:r>
      <w:r w:rsidR="00EB1E90">
        <w:rPr>
          <w:rFonts w:ascii="仿宋_GB2312" w:eastAsia="仿宋_GB2312" w:hAnsi="宋体" w:hint="eastAsia"/>
          <w:sz w:val="32"/>
          <w:szCs w:val="32"/>
        </w:rPr>
        <w:t>具体</w:t>
      </w:r>
      <w:r w:rsidRPr="00076511">
        <w:rPr>
          <w:rFonts w:ascii="仿宋_GB2312" w:eastAsia="仿宋_GB2312" w:hAnsi="宋体" w:hint="eastAsia"/>
          <w:sz w:val="32"/>
          <w:szCs w:val="32"/>
        </w:rPr>
        <w:t>评选结果</w:t>
      </w:r>
      <w:r>
        <w:rPr>
          <w:rFonts w:ascii="仿宋_GB2312" w:eastAsia="仿宋_GB2312" w:hAnsi="宋体" w:hint="eastAsia"/>
          <w:sz w:val="32"/>
          <w:szCs w:val="32"/>
        </w:rPr>
        <w:t>见附表。</w:t>
      </w:r>
    </w:p>
    <w:p w:rsidR="0071443F" w:rsidRDefault="00995520" w:rsidP="0071443F">
      <w:pPr>
        <w:spacing w:line="500" w:lineRule="exact"/>
        <w:ind w:firstLineChars="200" w:firstLine="640"/>
        <w:jc w:val="left"/>
        <w:rPr>
          <w:rFonts w:ascii="仿宋_GB2312" w:eastAsia="仿宋_GB2312" w:hAnsi="宋体"/>
          <w:sz w:val="32"/>
          <w:szCs w:val="32"/>
        </w:rPr>
      </w:pPr>
      <w:r w:rsidRPr="0071443F">
        <w:rPr>
          <w:rFonts w:ascii="仿宋_GB2312" w:eastAsia="仿宋_GB2312" w:hAnsi="宋体" w:hint="eastAsia"/>
          <w:sz w:val="32"/>
          <w:szCs w:val="32"/>
        </w:rPr>
        <w:t>附件</w:t>
      </w:r>
    </w:p>
    <w:p w:rsidR="00FA2385" w:rsidRPr="0071443F" w:rsidRDefault="00995520" w:rsidP="0071443F">
      <w:pPr>
        <w:spacing w:line="500" w:lineRule="exact"/>
        <w:ind w:firstLineChars="200" w:firstLine="640"/>
        <w:jc w:val="left"/>
        <w:rPr>
          <w:rFonts w:ascii="仿宋_GB2312" w:eastAsia="仿宋_GB2312" w:hAnsi="宋体"/>
          <w:spacing w:val="-20"/>
          <w:sz w:val="32"/>
          <w:szCs w:val="32"/>
        </w:rPr>
      </w:pPr>
      <w:r w:rsidRPr="0071443F">
        <w:rPr>
          <w:rFonts w:ascii="仿宋_GB2312" w:eastAsia="仿宋_GB2312" w:hAnsi="宋体" w:hint="eastAsia"/>
          <w:sz w:val="32"/>
          <w:szCs w:val="32"/>
        </w:rPr>
        <w:t>1</w:t>
      </w:r>
      <w:r w:rsidR="0071443F">
        <w:rPr>
          <w:rFonts w:ascii="仿宋_GB2312" w:eastAsia="仿宋_GB2312" w:hAnsi="宋体" w:hint="eastAsia"/>
          <w:sz w:val="32"/>
          <w:szCs w:val="32"/>
        </w:rPr>
        <w:t>.</w:t>
      </w:r>
      <w:r w:rsidRPr="0071443F">
        <w:rPr>
          <w:rFonts w:ascii="仿宋_GB2312" w:eastAsia="仿宋_GB2312" w:hAnsi="宋体"/>
          <w:spacing w:val="-20"/>
          <w:sz w:val="32"/>
          <w:szCs w:val="32"/>
        </w:rPr>
        <w:t>2017年大学生创新创业训练计划项目推荐省级立项评审结果</w:t>
      </w:r>
    </w:p>
    <w:p w:rsidR="00995520" w:rsidRPr="0071443F" w:rsidRDefault="00995520" w:rsidP="0071443F">
      <w:pPr>
        <w:spacing w:line="560" w:lineRule="exact"/>
        <w:ind w:firstLineChars="200" w:firstLine="640"/>
        <w:jc w:val="left"/>
        <w:rPr>
          <w:rFonts w:ascii="仿宋_GB2312" w:eastAsia="仿宋_GB2312" w:hAnsi="宋体"/>
          <w:sz w:val="32"/>
          <w:szCs w:val="32"/>
        </w:rPr>
      </w:pPr>
      <w:r w:rsidRPr="0071443F">
        <w:rPr>
          <w:rFonts w:ascii="仿宋_GB2312" w:eastAsia="仿宋_GB2312" w:hAnsi="宋体" w:hint="eastAsia"/>
          <w:sz w:val="32"/>
          <w:szCs w:val="32"/>
        </w:rPr>
        <w:t>2</w:t>
      </w:r>
      <w:r w:rsidR="0071443F">
        <w:rPr>
          <w:rFonts w:ascii="仿宋_GB2312" w:eastAsia="仿宋_GB2312" w:hAnsi="宋体" w:hint="eastAsia"/>
          <w:sz w:val="32"/>
          <w:szCs w:val="32"/>
        </w:rPr>
        <w:t>.</w:t>
      </w:r>
      <w:r w:rsidRPr="0071443F">
        <w:rPr>
          <w:rFonts w:ascii="仿宋_GB2312" w:eastAsia="仿宋_GB2312" w:hAnsi="宋体"/>
          <w:sz w:val="32"/>
          <w:szCs w:val="32"/>
        </w:rPr>
        <w:t>2017年大学生创新创业训练计划项目校级立项评审结</w:t>
      </w:r>
      <w:r w:rsidRPr="00995520">
        <w:rPr>
          <w:rFonts w:ascii="仿宋_GB2312" w:eastAsia="仿宋_GB2312" w:hAnsi="宋体"/>
          <w:sz w:val="28"/>
          <w:szCs w:val="28"/>
        </w:rPr>
        <w:t>果</w:t>
      </w:r>
    </w:p>
    <w:p w:rsidR="00FA2385" w:rsidRPr="00076511" w:rsidRDefault="00FA2385" w:rsidP="00FA2385">
      <w:pPr>
        <w:spacing w:line="360" w:lineRule="auto"/>
        <w:ind w:firstLineChars="1550" w:firstLine="4960"/>
        <w:jc w:val="left"/>
        <w:rPr>
          <w:rFonts w:ascii="仿宋_GB2312" w:eastAsia="仿宋_GB2312"/>
          <w:sz w:val="32"/>
          <w:szCs w:val="32"/>
        </w:rPr>
      </w:pPr>
      <w:r w:rsidRPr="00076511">
        <w:rPr>
          <w:rFonts w:ascii="仿宋_GB2312" w:eastAsia="仿宋_GB2312" w:hAnsiTheme="majorEastAsia" w:cs="宋体" w:hint="eastAsia"/>
          <w:color w:val="000000"/>
          <w:kern w:val="0"/>
          <w:sz w:val="32"/>
          <w:szCs w:val="32"/>
          <w:bdr w:val="none" w:sz="0" w:space="0" w:color="auto" w:frame="1"/>
        </w:rPr>
        <w:t>2017年</w:t>
      </w:r>
      <w:r w:rsidR="00807CC4">
        <w:rPr>
          <w:rFonts w:ascii="仿宋_GB2312" w:eastAsia="仿宋_GB2312" w:hAnsiTheme="majorEastAsia" w:cs="宋体" w:hint="eastAsia"/>
          <w:color w:val="000000"/>
          <w:kern w:val="0"/>
          <w:sz w:val="32"/>
          <w:szCs w:val="32"/>
          <w:bdr w:val="none" w:sz="0" w:space="0" w:color="auto" w:frame="1"/>
        </w:rPr>
        <w:t>5</w:t>
      </w:r>
      <w:r w:rsidRPr="00076511">
        <w:rPr>
          <w:rFonts w:ascii="仿宋_GB2312" w:eastAsia="仿宋_GB2312" w:hAnsiTheme="majorEastAsia" w:cs="宋体" w:hint="eastAsia"/>
          <w:color w:val="000000"/>
          <w:kern w:val="0"/>
          <w:sz w:val="32"/>
          <w:szCs w:val="32"/>
          <w:bdr w:val="none" w:sz="0" w:space="0" w:color="auto" w:frame="1"/>
        </w:rPr>
        <w:t>月</w:t>
      </w:r>
      <w:r w:rsidR="000B6DBB">
        <w:rPr>
          <w:rFonts w:ascii="仿宋_GB2312" w:eastAsia="仿宋_GB2312" w:hAnsiTheme="majorEastAsia" w:cs="宋体" w:hint="eastAsia"/>
          <w:color w:val="000000"/>
          <w:kern w:val="0"/>
          <w:sz w:val="32"/>
          <w:szCs w:val="32"/>
          <w:bdr w:val="none" w:sz="0" w:space="0" w:color="auto" w:frame="1"/>
        </w:rPr>
        <w:t>2</w:t>
      </w:r>
      <w:r w:rsidR="0071443F">
        <w:rPr>
          <w:rFonts w:ascii="仿宋_GB2312" w:eastAsia="仿宋_GB2312" w:hAnsiTheme="majorEastAsia" w:cs="宋体" w:hint="eastAsia"/>
          <w:color w:val="000000"/>
          <w:kern w:val="0"/>
          <w:sz w:val="32"/>
          <w:szCs w:val="32"/>
          <w:bdr w:val="none" w:sz="0" w:space="0" w:color="auto" w:frame="1"/>
        </w:rPr>
        <w:t>5</w:t>
      </w:r>
      <w:r w:rsidRPr="00076511">
        <w:rPr>
          <w:rFonts w:ascii="仿宋_GB2312" w:eastAsia="仿宋_GB2312" w:hAnsiTheme="majorEastAsia" w:cs="宋体" w:hint="eastAsia"/>
          <w:color w:val="000000"/>
          <w:kern w:val="0"/>
          <w:sz w:val="32"/>
          <w:szCs w:val="32"/>
          <w:bdr w:val="none" w:sz="0" w:space="0" w:color="auto" w:frame="1"/>
        </w:rPr>
        <w:t>日</w:t>
      </w:r>
    </w:p>
    <w:p w:rsidR="0027557F" w:rsidRDefault="0027557F">
      <w:pPr>
        <w:sectPr w:rsidR="0027557F" w:rsidSect="0071443F">
          <w:pgSz w:w="11906" w:h="16838" w:code="9"/>
          <w:pgMar w:top="2098" w:right="1588" w:bottom="1588" w:left="1588" w:header="851" w:footer="992" w:gutter="0"/>
          <w:cols w:space="425"/>
          <w:docGrid w:type="lines" w:linePitch="312"/>
        </w:sectPr>
      </w:pPr>
    </w:p>
    <w:tbl>
      <w:tblPr>
        <w:tblW w:w="13907" w:type="dxa"/>
        <w:tblInd w:w="93" w:type="dxa"/>
        <w:tblLook w:val="04A0"/>
      </w:tblPr>
      <w:tblGrid>
        <w:gridCol w:w="640"/>
        <w:gridCol w:w="6605"/>
        <w:gridCol w:w="1275"/>
        <w:gridCol w:w="1100"/>
        <w:gridCol w:w="1180"/>
        <w:gridCol w:w="981"/>
        <w:gridCol w:w="2126"/>
      </w:tblGrid>
      <w:tr w:rsidR="0027557F" w:rsidRPr="0027557F" w:rsidTr="007A21A1">
        <w:trPr>
          <w:trHeight w:val="735"/>
        </w:trPr>
        <w:tc>
          <w:tcPr>
            <w:tcW w:w="13907" w:type="dxa"/>
            <w:gridSpan w:val="7"/>
            <w:tcBorders>
              <w:top w:val="nil"/>
              <w:left w:val="nil"/>
              <w:bottom w:val="single" w:sz="4" w:space="0" w:color="auto"/>
              <w:right w:val="nil"/>
            </w:tcBorders>
            <w:shd w:val="clear" w:color="000000" w:fill="FFFFFF"/>
            <w:noWrap/>
            <w:vAlign w:val="center"/>
            <w:hideMark/>
          </w:tcPr>
          <w:p w:rsidR="00C04838" w:rsidRDefault="0027557F" w:rsidP="0027557F">
            <w:pPr>
              <w:widowControl/>
              <w:rPr>
                <w:rFonts w:ascii="宋体" w:eastAsia="宋体" w:hAnsi="宋体" w:cs="宋体"/>
                <w:b/>
                <w:bCs/>
                <w:kern w:val="0"/>
                <w:sz w:val="28"/>
                <w:szCs w:val="28"/>
              </w:rPr>
            </w:pPr>
            <w:r>
              <w:rPr>
                <w:rFonts w:ascii="宋体" w:eastAsia="宋体" w:hAnsi="宋体" w:cs="宋体" w:hint="eastAsia"/>
                <w:b/>
                <w:bCs/>
                <w:kern w:val="0"/>
                <w:sz w:val="28"/>
                <w:szCs w:val="28"/>
              </w:rPr>
              <w:lastRenderedPageBreak/>
              <w:t xml:space="preserve">附件1                </w:t>
            </w:r>
          </w:p>
          <w:p w:rsidR="0027557F" w:rsidRPr="0027557F" w:rsidRDefault="0027557F" w:rsidP="00C316C7">
            <w:pPr>
              <w:widowControl/>
              <w:jc w:val="center"/>
              <w:rPr>
                <w:rFonts w:ascii="宋体" w:eastAsia="宋体" w:hAnsi="宋体" w:cs="宋体"/>
                <w:b/>
                <w:bCs/>
                <w:kern w:val="0"/>
                <w:sz w:val="28"/>
                <w:szCs w:val="28"/>
              </w:rPr>
            </w:pPr>
            <w:r w:rsidRPr="0027557F">
              <w:rPr>
                <w:rFonts w:ascii="宋体" w:eastAsia="宋体" w:hAnsi="宋体" w:cs="宋体" w:hint="eastAsia"/>
                <w:b/>
                <w:bCs/>
                <w:kern w:val="0"/>
                <w:sz w:val="28"/>
                <w:szCs w:val="28"/>
              </w:rPr>
              <w:t>2017年大学生创新创业训练计划项目推荐省级立项评审结果</w:t>
            </w:r>
          </w:p>
        </w:tc>
      </w:tr>
      <w:tr w:rsidR="0027557F" w:rsidRPr="0027557F" w:rsidTr="007A21A1">
        <w:trPr>
          <w:trHeight w:val="102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序号</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项目名称</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b/>
                <w:bCs/>
                <w:kern w:val="0"/>
                <w:sz w:val="22"/>
              </w:rPr>
            </w:pPr>
            <w:r w:rsidRPr="0027557F">
              <w:rPr>
                <w:rFonts w:ascii="宋体" w:eastAsia="宋体" w:hAnsi="宋体" w:cs="宋体" w:hint="eastAsia"/>
                <w:b/>
                <w:bCs/>
                <w:kern w:val="0"/>
                <w:sz w:val="22"/>
              </w:rPr>
              <w:t>项目类型</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项目负责人姓名</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项目负责人学号</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参与学生人数</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b/>
                <w:bCs/>
                <w:kern w:val="0"/>
                <w:sz w:val="22"/>
              </w:rPr>
            </w:pPr>
            <w:r w:rsidRPr="0027557F">
              <w:rPr>
                <w:rFonts w:ascii="宋体" w:eastAsia="宋体" w:hAnsi="宋体" w:cs="宋体" w:hint="eastAsia"/>
                <w:b/>
                <w:bCs/>
                <w:kern w:val="0"/>
                <w:sz w:val="22"/>
              </w:rPr>
              <w:t>指导教师姓名</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追梦</w:t>
            </w:r>
            <w:proofErr w:type="spellStart"/>
            <w:r w:rsidRPr="0027557F">
              <w:rPr>
                <w:rFonts w:ascii="宋体" w:eastAsia="宋体" w:hAnsi="宋体" w:cs="宋体" w:hint="eastAsia"/>
                <w:kern w:val="0"/>
                <w:sz w:val="18"/>
                <w:szCs w:val="18"/>
              </w:rPr>
              <w:t>BIMer</w:t>
            </w:r>
            <w:proofErr w:type="spellEnd"/>
            <w:r w:rsidRPr="0027557F">
              <w:rPr>
                <w:rFonts w:ascii="宋体" w:eastAsia="宋体" w:hAnsi="宋体" w:cs="宋体" w:hint="eastAsia"/>
                <w:kern w:val="0"/>
                <w:sz w:val="18"/>
                <w:szCs w:val="18"/>
              </w:rPr>
              <w:t>空间设计工作室</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付琳</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0112150201</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402926">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安娜</w:t>
            </w:r>
            <w:r w:rsidR="00402926">
              <w:rPr>
                <w:rFonts w:ascii="宋体" w:eastAsia="宋体" w:hAnsi="宋体" w:cs="宋体" w:hint="eastAsia"/>
                <w:kern w:val="0"/>
                <w:sz w:val="18"/>
                <w:szCs w:val="18"/>
              </w:rPr>
              <w:t>,</w:t>
            </w:r>
            <w:r w:rsidRPr="0027557F">
              <w:rPr>
                <w:rFonts w:ascii="宋体" w:eastAsia="宋体" w:hAnsi="宋体" w:cs="宋体" w:hint="eastAsia"/>
                <w:kern w:val="0"/>
                <w:sz w:val="18"/>
                <w:szCs w:val="18"/>
              </w:rPr>
              <w:t>李政,董艳英</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葡萄园防寒土清除机</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米朕北</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0411140117</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李国昉,陈秀宏,任晓光</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3</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新型旋转书架</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董创</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0411150202</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邓春岩</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4</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智能花盆研发</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王云港</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0961160323</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李密生</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5</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高校科技成果宣传推广与科普网络平台开发</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吝琰婷</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1911140216</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李国林</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6</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基础教育阶段学生职业认知体系构建研究</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张冬梅</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1012140226</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王树元</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7</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黑羽绿壳蛋乌鸡的商品杂交利用</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王金英</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0361150118</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朱文进,唐笑,苏咏梅</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8</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菇行天下食用菌主题观光体验园</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黄慧慧</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1610150103</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6</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孙伟明,侯东军</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9</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葡萄皮渣系列休闲食品研究与开发</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王志彬</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0611150322</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孟军</w:t>
            </w:r>
          </w:p>
        </w:tc>
      </w:tr>
      <w:tr w:rsidR="0027557F" w:rsidRPr="0027557F" w:rsidTr="007A21A1">
        <w:trPr>
          <w:trHeight w:val="582"/>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10</w:t>
            </w:r>
          </w:p>
        </w:tc>
        <w:tc>
          <w:tcPr>
            <w:tcW w:w="660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芦笋保健食品的拓展开发研究</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王强</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1011150120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980D68">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刘璐</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侯文龙</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彭友舜</w:t>
            </w:r>
          </w:p>
        </w:tc>
      </w:tr>
      <w:tr w:rsidR="0027557F" w:rsidRPr="0027557F" w:rsidTr="007A21A1">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lastRenderedPageBreak/>
              <w:t>11</w:t>
            </w:r>
          </w:p>
        </w:tc>
        <w:tc>
          <w:tcPr>
            <w:tcW w:w="6605"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葡萄新梢茎流变化对果实品质影响机制</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罗金谣</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0261150113</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谢兆森</w:t>
            </w:r>
          </w:p>
        </w:tc>
      </w:tr>
      <w:tr w:rsidR="0027557F" w:rsidRPr="0027557F" w:rsidTr="007A21A1">
        <w:trPr>
          <w:trHeight w:val="6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12</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理论探究锐钛矿二氧化钛(001)面的氧化活性</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李雷</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1113150211</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郎秀峰,梁艳红,朱岩</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13</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基于非明确路网宏观基本图与停车许可证的区域宏观交通流控制模型及算法研究</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张晗</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0514140228</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王鹏飞,黄杰锋,孙多青</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14</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 xml:space="preserve"> E萌宝母婴护理平台</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王煊赫</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0913140423</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蔡黔鹰,耿清甲,于张红</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15</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贫困农民的心理资本与脱贫行为的关系研究</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孙卿瑞</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1914150219</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姚志刚,侯莉</w:t>
            </w:r>
          </w:p>
        </w:tc>
      </w:tr>
      <w:tr w:rsidR="0027557F" w:rsidRPr="0027557F" w:rsidTr="007A21A1">
        <w:trPr>
          <w:trHeight w:val="7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16</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 xml:space="preserve"> 栗荴抗菌活性成分研究</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韩康</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1011140105</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李晓菁,彭飞,解莹</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17</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西班牙语翻译社</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创业实践项目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秦晓盼</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1313160102</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980D68">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马妍</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朱秋慧</w:t>
            </w:r>
          </w:p>
        </w:tc>
      </w:tr>
      <w:tr w:rsidR="0027557F" w:rsidRPr="0027557F" w:rsidTr="007A21A1">
        <w:trPr>
          <w:trHeight w:val="58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18</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20"/>
                <w:szCs w:val="20"/>
              </w:rPr>
            </w:pPr>
            <w:r w:rsidRPr="0027557F">
              <w:rPr>
                <w:rFonts w:ascii="宋体" w:eastAsia="宋体" w:hAnsi="宋体" w:cs="宋体" w:hint="eastAsia"/>
                <w:kern w:val="0"/>
                <w:sz w:val="20"/>
                <w:szCs w:val="20"/>
              </w:rPr>
              <w:t>按摩配合太极拳对颈椎病、腰椎间盘突出症的治疗与康复</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创业实践项目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20"/>
                <w:szCs w:val="20"/>
              </w:rPr>
            </w:pPr>
            <w:r w:rsidRPr="0027557F">
              <w:rPr>
                <w:rFonts w:ascii="宋体" w:eastAsia="宋体" w:hAnsi="宋体" w:cs="宋体" w:hint="eastAsia"/>
                <w:kern w:val="0"/>
                <w:sz w:val="20"/>
                <w:szCs w:val="20"/>
              </w:rPr>
              <w:t>郑子成</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1412140130</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20"/>
                <w:szCs w:val="20"/>
              </w:rPr>
            </w:pPr>
            <w:r w:rsidRPr="0027557F">
              <w:rPr>
                <w:rFonts w:ascii="宋体" w:eastAsia="宋体" w:hAnsi="宋体" w:cs="宋体" w:hint="eastAsia"/>
                <w:kern w:val="0"/>
                <w:sz w:val="20"/>
                <w:szCs w:val="20"/>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980D68">
            <w:pPr>
              <w:widowControl/>
              <w:jc w:val="left"/>
              <w:rPr>
                <w:rFonts w:ascii="宋体" w:eastAsia="宋体" w:hAnsi="宋体" w:cs="宋体"/>
                <w:kern w:val="0"/>
                <w:sz w:val="20"/>
                <w:szCs w:val="20"/>
              </w:rPr>
            </w:pPr>
            <w:r w:rsidRPr="0027557F">
              <w:rPr>
                <w:rFonts w:ascii="宋体" w:eastAsia="宋体" w:hAnsi="宋体" w:cs="宋体" w:hint="eastAsia"/>
                <w:kern w:val="0"/>
                <w:sz w:val="20"/>
                <w:szCs w:val="20"/>
              </w:rPr>
              <w:t>李海玉</w:t>
            </w:r>
            <w:r w:rsidR="00980D68">
              <w:rPr>
                <w:rFonts w:ascii="宋体" w:eastAsia="宋体" w:hAnsi="宋体" w:cs="宋体" w:hint="eastAsia"/>
                <w:kern w:val="0"/>
                <w:sz w:val="18"/>
                <w:szCs w:val="18"/>
              </w:rPr>
              <w:t>,</w:t>
            </w:r>
            <w:r w:rsidRPr="0027557F">
              <w:rPr>
                <w:rFonts w:ascii="宋体" w:eastAsia="宋体" w:hAnsi="宋体" w:cs="宋体" w:hint="eastAsia"/>
                <w:kern w:val="0"/>
                <w:sz w:val="20"/>
                <w:szCs w:val="20"/>
              </w:rPr>
              <w:t>蔡志敏</w:t>
            </w:r>
            <w:r w:rsidR="00980D68">
              <w:rPr>
                <w:rFonts w:ascii="宋体" w:eastAsia="宋体" w:hAnsi="宋体" w:cs="宋体" w:hint="eastAsia"/>
                <w:kern w:val="0"/>
                <w:sz w:val="18"/>
                <w:szCs w:val="18"/>
              </w:rPr>
              <w:t>,</w:t>
            </w:r>
            <w:r w:rsidRPr="0027557F">
              <w:rPr>
                <w:rFonts w:ascii="宋体" w:eastAsia="宋体" w:hAnsi="宋体" w:cs="宋体" w:hint="eastAsia"/>
                <w:kern w:val="0"/>
                <w:sz w:val="20"/>
                <w:szCs w:val="20"/>
              </w:rPr>
              <w:t>郑永成</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19</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“泽微”水族观赏鱼体验馆</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创业实践项目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张薇</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0314150234</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靳晓敏</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马玉玲</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20</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不同微生物菌剂对鸡粪和秸秆堆肥的影响</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段亚男</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0114140204</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范海荣,谢新宇, 张电学</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21</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紫肉山楂理化特性研究与多酚功能饮料研发</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郭兆园</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0612160306</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刘素稳</w:t>
            </w:r>
            <w:r w:rsidR="00980D68">
              <w:rPr>
                <w:rFonts w:ascii="宋体" w:eastAsia="宋体" w:hAnsi="宋体" w:cs="宋体" w:hint="eastAsia"/>
                <w:kern w:val="0"/>
                <w:sz w:val="18"/>
                <w:szCs w:val="18"/>
              </w:rPr>
              <w:t>,</w:t>
            </w:r>
            <w:r w:rsidRPr="0027557F">
              <w:rPr>
                <w:rFonts w:ascii="宋体" w:eastAsia="宋体" w:hAnsi="宋体" w:cs="宋体" w:hint="eastAsia"/>
                <w:kern w:val="0"/>
                <w:sz w:val="18"/>
                <w:szCs w:val="18"/>
              </w:rPr>
              <w:t>常学东</w:t>
            </w:r>
          </w:p>
        </w:tc>
      </w:tr>
      <w:tr w:rsidR="0027557F" w:rsidRPr="0027557F" w:rsidTr="007A21A1">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22</w:t>
            </w:r>
          </w:p>
        </w:tc>
        <w:tc>
          <w:tcPr>
            <w:tcW w:w="6605"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非对行全喂入自走式青饲料收获机三维实体设计</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贾伟建</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0411140106</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陈立东,张亮,石磊</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23</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“屋檐”共享雨伞</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武鑫</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0914150119</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韩坤</w:t>
            </w:r>
          </w:p>
        </w:tc>
      </w:tr>
      <w:tr w:rsidR="0027557F" w:rsidRPr="0027557F" w:rsidTr="007A21A1">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lastRenderedPageBreak/>
              <w:t>24</w:t>
            </w:r>
          </w:p>
        </w:tc>
        <w:tc>
          <w:tcPr>
            <w:tcW w:w="660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情境化卡特尔16PF人格测试问卷的设计</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韩澍</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1911140209</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童秀英,谷丽伟</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25</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乌梅和五倍子的抑菌及提高免疫的双效作用研究</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陈福双</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0314150203</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任海</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26</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枸杞砧番茄生产技术体系</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田诗喏</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0160140322</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付金锋,董立峰</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27</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全自动裁线剥皮折弯机_</w:t>
            </w:r>
          </w:p>
        </w:tc>
        <w:tc>
          <w:tcPr>
            <w:tcW w:w="127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李明强</w:t>
            </w:r>
          </w:p>
        </w:tc>
        <w:tc>
          <w:tcPr>
            <w:tcW w:w="1180"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0412150409</w:t>
            </w:r>
          </w:p>
        </w:tc>
        <w:tc>
          <w:tcPr>
            <w:tcW w:w="981"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程辉,任晓光,郑立新</w:t>
            </w:r>
          </w:p>
        </w:tc>
      </w:tr>
      <w:tr w:rsidR="0027557F" w:rsidRPr="0027557F" w:rsidTr="007A21A1">
        <w:trPr>
          <w:trHeight w:val="7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28</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智能远程控制大棚</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程吉伟</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0414140204</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3</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崔勇,马艳华</w:t>
            </w:r>
          </w:p>
        </w:tc>
      </w:tr>
      <w:tr w:rsidR="0027557F" w:rsidRPr="0027557F" w:rsidTr="007A21A1">
        <w:trPr>
          <w:trHeight w:val="637"/>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29</w:t>
            </w:r>
          </w:p>
        </w:tc>
        <w:tc>
          <w:tcPr>
            <w:tcW w:w="6605"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分布式环境参数测控系统的研究与制作</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创新训练项目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王嵩</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0414150121</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5</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包长春,王枫,杨英</w:t>
            </w:r>
          </w:p>
        </w:tc>
      </w:tr>
      <w:tr w:rsidR="0027557F" w:rsidRPr="0027557F" w:rsidTr="007A21A1">
        <w:trPr>
          <w:trHeight w:val="6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b/>
                <w:bCs/>
                <w:kern w:val="0"/>
                <w:sz w:val="20"/>
                <w:szCs w:val="20"/>
              </w:rPr>
            </w:pPr>
            <w:r w:rsidRPr="0027557F">
              <w:rPr>
                <w:rFonts w:ascii="宋体" w:eastAsia="宋体" w:hAnsi="宋体" w:cs="宋体" w:hint="eastAsia"/>
                <w:b/>
                <w:bCs/>
                <w:kern w:val="0"/>
                <w:sz w:val="20"/>
                <w:szCs w:val="20"/>
              </w:rPr>
              <w:t>30</w:t>
            </w:r>
          </w:p>
        </w:tc>
        <w:tc>
          <w:tcPr>
            <w:tcW w:w="660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意大利商品导购</w:t>
            </w:r>
          </w:p>
        </w:tc>
        <w:tc>
          <w:tcPr>
            <w:tcW w:w="1275"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left"/>
              <w:rPr>
                <w:rFonts w:ascii="宋体" w:eastAsia="宋体" w:hAnsi="宋体" w:cs="宋体"/>
                <w:kern w:val="0"/>
                <w:sz w:val="16"/>
                <w:szCs w:val="16"/>
              </w:rPr>
            </w:pPr>
            <w:r w:rsidRPr="0027557F">
              <w:rPr>
                <w:rFonts w:ascii="宋体" w:eastAsia="宋体" w:hAnsi="宋体" w:cs="宋体" w:hint="eastAsia"/>
                <w:kern w:val="0"/>
                <w:sz w:val="16"/>
                <w:szCs w:val="16"/>
              </w:rPr>
              <w:t>创业实践项目</w:t>
            </w:r>
          </w:p>
        </w:tc>
        <w:tc>
          <w:tcPr>
            <w:tcW w:w="110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董旭静</w:t>
            </w:r>
          </w:p>
        </w:tc>
        <w:tc>
          <w:tcPr>
            <w:tcW w:w="1180"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1312150103</w:t>
            </w:r>
          </w:p>
        </w:tc>
        <w:tc>
          <w:tcPr>
            <w:tcW w:w="981" w:type="dxa"/>
            <w:tcBorders>
              <w:top w:val="nil"/>
              <w:left w:val="nil"/>
              <w:bottom w:val="single" w:sz="4" w:space="0" w:color="auto"/>
              <w:right w:val="single" w:sz="4" w:space="0" w:color="auto"/>
            </w:tcBorders>
            <w:shd w:val="clear" w:color="000000" w:fill="FFFFFF"/>
            <w:noWrap/>
            <w:vAlign w:val="center"/>
            <w:hideMark/>
          </w:tcPr>
          <w:p w:rsidR="0027557F" w:rsidRPr="0027557F" w:rsidRDefault="0027557F" w:rsidP="0027557F">
            <w:pPr>
              <w:widowControl/>
              <w:jc w:val="center"/>
              <w:rPr>
                <w:rFonts w:ascii="宋体" w:eastAsia="宋体" w:hAnsi="宋体" w:cs="宋体"/>
                <w:kern w:val="0"/>
                <w:sz w:val="18"/>
                <w:szCs w:val="18"/>
              </w:rPr>
            </w:pPr>
            <w:r w:rsidRPr="0027557F">
              <w:rPr>
                <w:rFonts w:ascii="宋体" w:eastAsia="宋体" w:hAnsi="宋体" w:cs="宋体" w:hint="eastAsia"/>
                <w:kern w:val="0"/>
                <w:sz w:val="18"/>
                <w:szCs w:val="18"/>
              </w:rPr>
              <w:t>4</w:t>
            </w:r>
          </w:p>
        </w:tc>
        <w:tc>
          <w:tcPr>
            <w:tcW w:w="2126" w:type="dxa"/>
            <w:tcBorders>
              <w:top w:val="nil"/>
              <w:left w:val="nil"/>
              <w:bottom w:val="single" w:sz="4" w:space="0" w:color="auto"/>
              <w:right w:val="single" w:sz="4" w:space="0" w:color="auto"/>
            </w:tcBorders>
            <w:shd w:val="clear" w:color="000000" w:fill="FFFFFF"/>
            <w:vAlign w:val="center"/>
            <w:hideMark/>
          </w:tcPr>
          <w:p w:rsidR="0027557F" w:rsidRPr="0027557F" w:rsidRDefault="0027557F" w:rsidP="0027557F">
            <w:pPr>
              <w:widowControl/>
              <w:jc w:val="left"/>
              <w:rPr>
                <w:rFonts w:ascii="宋体" w:eastAsia="宋体" w:hAnsi="宋体" w:cs="宋体"/>
                <w:kern w:val="0"/>
                <w:sz w:val="18"/>
                <w:szCs w:val="18"/>
              </w:rPr>
            </w:pPr>
            <w:r w:rsidRPr="0027557F">
              <w:rPr>
                <w:rFonts w:ascii="宋体" w:eastAsia="宋体" w:hAnsi="宋体" w:cs="宋体" w:hint="eastAsia"/>
                <w:kern w:val="0"/>
                <w:sz w:val="18"/>
                <w:szCs w:val="18"/>
              </w:rPr>
              <w:t>孙晓萌</w:t>
            </w:r>
          </w:p>
        </w:tc>
      </w:tr>
    </w:tbl>
    <w:p w:rsidR="00923D0D" w:rsidRDefault="00923D0D"/>
    <w:p w:rsidR="00923D0D" w:rsidRDefault="00923D0D">
      <w:pPr>
        <w:widowControl/>
        <w:jc w:val="left"/>
      </w:pPr>
      <w:r>
        <w:br w:type="page"/>
      </w:r>
    </w:p>
    <w:tbl>
      <w:tblPr>
        <w:tblW w:w="14195" w:type="dxa"/>
        <w:tblInd w:w="88" w:type="dxa"/>
        <w:tblLook w:val="04A0"/>
      </w:tblPr>
      <w:tblGrid>
        <w:gridCol w:w="729"/>
        <w:gridCol w:w="6379"/>
        <w:gridCol w:w="1232"/>
        <w:gridCol w:w="1178"/>
        <w:gridCol w:w="1502"/>
        <w:gridCol w:w="1080"/>
        <w:gridCol w:w="2095"/>
      </w:tblGrid>
      <w:tr w:rsidR="00923D0D" w:rsidRPr="00923D0D" w:rsidTr="007A60D6">
        <w:trPr>
          <w:trHeight w:val="975"/>
        </w:trPr>
        <w:tc>
          <w:tcPr>
            <w:tcW w:w="14195" w:type="dxa"/>
            <w:gridSpan w:val="7"/>
            <w:tcBorders>
              <w:top w:val="nil"/>
              <w:left w:val="nil"/>
              <w:bottom w:val="single" w:sz="4" w:space="0" w:color="auto"/>
              <w:right w:val="nil"/>
            </w:tcBorders>
            <w:shd w:val="clear" w:color="000000" w:fill="FFFFFF"/>
            <w:noWrap/>
            <w:vAlign w:val="center"/>
            <w:hideMark/>
          </w:tcPr>
          <w:p w:rsidR="00CB1CC2" w:rsidRDefault="0071443F" w:rsidP="00CB1CC2">
            <w:pPr>
              <w:widowControl/>
              <w:jc w:val="left"/>
              <w:rPr>
                <w:rFonts w:ascii="宋体" w:eastAsia="宋体" w:hAnsi="宋体" w:cs="宋体"/>
                <w:b/>
                <w:bCs/>
                <w:kern w:val="0"/>
                <w:sz w:val="28"/>
                <w:szCs w:val="28"/>
              </w:rPr>
            </w:pPr>
            <w:r>
              <w:rPr>
                <w:rFonts w:ascii="宋体" w:eastAsia="宋体" w:hAnsi="宋体" w:cs="宋体" w:hint="eastAsia"/>
                <w:b/>
                <w:bCs/>
                <w:kern w:val="0"/>
                <w:sz w:val="28"/>
                <w:szCs w:val="28"/>
              </w:rPr>
              <w:lastRenderedPageBreak/>
              <w:t>附件</w:t>
            </w:r>
            <w:r w:rsidR="00CB1CC2">
              <w:rPr>
                <w:rFonts w:ascii="宋体" w:eastAsia="宋体" w:hAnsi="宋体" w:cs="宋体" w:hint="eastAsia"/>
                <w:b/>
                <w:bCs/>
                <w:kern w:val="0"/>
                <w:sz w:val="28"/>
                <w:szCs w:val="28"/>
              </w:rPr>
              <w:t>2</w:t>
            </w:r>
          </w:p>
          <w:p w:rsidR="00923D0D" w:rsidRPr="00923D0D" w:rsidRDefault="00923D0D" w:rsidP="00CB1CC2">
            <w:pPr>
              <w:widowControl/>
              <w:jc w:val="center"/>
              <w:rPr>
                <w:rFonts w:ascii="宋体" w:eastAsia="宋体" w:hAnsi="宋体" w:cs="宋体"/>
                <w:b/>
                <w:bCs/>
                <w:kern w:val="0"/>
                <w:sz w:val="28"/>
                <w:szCs w:val="28"/>
              </w:rPr>
            </w:pPr>
            <w:r w:rsidRPr="00923D0D">
              <w:rPr>
                <w:rFonts w:ascii="宋体" w:eastAsia="宋体" w:hAnsi="宋体" w:cs="宋体" w:hint="eastAsia"/>
                <w:b/>
                <w:bCs/>
                <w:kern w:val="0"/>
                <w:sz w:val="28"/>
                <w:szCs w:val="28"/>
              </w:rPr>
              <w:t>2017年大学生创新创业训练计划项目校级立项评审结果</w:t>
            </w:r>
          </w:p>
        </w:tc>
      </w:tr>
      <w:tr w:rsidR="00923D0D" w:rsidRPr="00923D0D" w:rsidTr="00BA6E48">
        <w:trPr>
          <w:trHeight w:val="1020"/>
        </w:trPr>
        <w:tc>
          <w:tcPr>
            <w:tcW w:w="729" w:type="dxa"/>
            <w:tcBorders>
              <w:top w:val="nil"/>
              <w:left w:val="single" w:sz="4" w:space="0" w:color="auto"/>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等线" w:eastAsia="等线" w:hAnsi="等线" w:cs="宋体"/>
                <w:b/>
                <w:bCs/>
                <w:kern w:val="0"/>
                <w:sz w:val="22"/>
              </w:rPr>
            </w:pPr>
            <w:r w:rsidRPr="00923D0D">
              <w:rPr>
                <w:rFonts w:ascii="等线" w:eastAsia="等线" w:hAnsi="等线" w:cs="宋体" w:hint="eastAsia"/>
                <w:b/>
                <w:bCs/>
                <w:kern w:val="0"/>
                <w:sz w:val="22"/>
              </w:rPr>
              <w:t>序号</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项目名称</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项目类型</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项目负责人姓名</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项目负责人学号</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参与学生人数</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b/>
                <w:bCs/>
                <w:kern w:val="0"/>
                <w:sz w:val="22"/>
              </w:rPr>
            </w:pPr>
            <w:r w:rsidRPr="00923D0D">
              <w:rPr>
                <w:rFonts w:ascii="宋体" w:eastAsia="宋体" w:hAnsi="宋体" w:cs="宋体" w:hint="eastAsia"/>
                <w:b/>
                <w:bCs/>
                <w:kern w:val="0"/>
                <w:sz w:val="22"/>
              </w:rPr>
              <w:t>指导教师姓名</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建筑学工作室模式培育科学研究与技术型产品成果</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阮昕</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0514150115</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王鹤, 孔德静,黄杰锋</w:t>
            </w:r>
          </w:p>
        </w:tc>
      </w:tr>
      <w:tr w:rsidR="00923D0D" w:rsidRPr="00923D0D" w:rsidTr="00DB0CB2">
        <w:trPr>
          <w:trHeight w:val="519"/>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一种实用型可移式简易碎纸机的设计</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高小浩</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0412140205</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李志红,陈丽</w:t>
            </w:r>
          </w:p>
        </w:tc>
      </w:tr>
      <w:tr w:rsidR="00923D0D" w:rsidRPr="00923D0D" w:rsidTr="00DB0CB2">
        <w:trPr>
          <w:trHeight w:val="599"/>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远程静脉输液辅助设备</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徐燕</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0415150223</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伦翠芬,郑建华</w:t>
            </w:r>
          </w:p>
        </w:tc>
      </w:tr>
      <w:tr w:rsidR="00923D0D" w:rsidRPr="00923D0D" w:rsidTr="00DB0CB2">
        <w:trPr>
          <w:trHeight w:val="549"/>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4</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现代智能“信箱”</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闫浩思</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0415150224</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马继伟,张际</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手机蓝牙扩展功能的设计与实现</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郝建英</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0413150406</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杜云峰,周铁军,杜殿会</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6</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智能数字地笼起网机</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秦延雷</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04141401133</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李洪泊,刘升</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7</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家庭菌蔬卉栽三位一体培自动培养箱</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张银洁</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0413150126</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孙伟明,李洪泊</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8</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玉米计划</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曹佳安</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0411160301</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刘佳</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马艳华</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9</w:t>
            </w:r>
          </w:p>
        </w:tc>
        <w:tc>
          <w:tcPr>
            <w:tcW w:w="6379"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“绿色光”LED环保计划</w:t>
            </w:r>
          </w:p>
        </w:tc>
        <w:tc>
          <w:tcPr>
            <w:tcW w:w="1232"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创业训练项目</w:t>
            </w:r>
          </w:p>
        </w:tc>
        <w:tc>
          <w:tcPr>
            <w:tcW w:w="1178"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仝鑫</w:t>
            </w:r>
          </w:p>
        </w:tc>
        <w:tc>
          <w:tcPr>
            <w:tcW w:w="1502"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0413150222</w:t>
            </w:r>
          </w:p>
        </w:tc>
        <w:tc>
          <w:tcPr>
            <w:tcW w:w="1080"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auto" w:fill="auto"/>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许鸥</w:t>
            </w:r>
          </w:p>
        </w:tc>
      </w:tr>
      <w:tr w:rsidR="00923D0D" w:rsidRPr="00923D0D" w:rsidTr="00893219">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10</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基于Android的校园帮系统的开发</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牛亨</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0951160718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冯佳音</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宋金玲</w:t>
            </w:r>
          </w:p>
        </w:tc>
      </w:tr>
      <w:tr w:rsidR="00923D0D" w:rsidRPr="00923D0D" w:rsidTr="00BA6E48">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lastRenderedPageBreak/>
              <w:t>11</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校园百事通APP设计与开发</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许会功</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0922120120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李玉香,任长权,李可强</w:t>
            </w:r>
          </w:p>
        </w:tc>
      </w:tr>
      <w:tr w:rsidR="00923D0D" w:rsidRPr="00923D0D" w:rsidTr="00BA6E48">
        <w:trPr>
          <w:trHeight w:val="657"/>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12</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做梦APP</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王静</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0961140317</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7</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焦洪磊</w:t>
            </w:r>
          </w:p>
        </w:tc>
      </w:tr>
      <w:tr w:rsidR="00923D0D" w:rsidRPr="00923D0D" w:rsidTr="00BA6E48">
        <w:trPr>
          <w:trHeight w:val="825"/>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优秀毕业生网站的设计与开发</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郭英豪</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0913160405</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王奭</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陈鸿,沈楠</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14</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水上生态种植与观光</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王玉娜</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0215150221</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李佩忠</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陈海菊</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15</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农村留守儿童道德行为养成教育研究</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范存源</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1914160102</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刘凤英,李重阳</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16</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数字化学习趋势下高校图书馆的图书资源利用率提升策略</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郑江苇</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1911140228</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李建英</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17</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“互联网+”教育背景下应用型本科学生对Online Learning的态度调研</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周亚红</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1911140230</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朱玉莲</w:t>
            </w:r>
          </w:p>
        </w:tc>
      </w:tr>
      <w:tr w:rsidR="00923D0D" w:rsidRPr="00923D0D" w:rsidTr="00BA6E48">
        <w:trPr>
          <w:trHeight w:val="582"/>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18</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基于面向小学生行为习惯养成的混合式家长微校的开发</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马倩</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1911140118</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张洪菊</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19</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Ca19Zn2（PO4）14：Ce3 +，Tb3 +，Mn2 +荧光粉的可调谐发光和能量转移性能</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杨莎莎</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1011140124</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张志伟,王媛媛</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20</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电化学印迹分子传感器的研究</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张迪</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1011140427</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张建平,侯文龙,赵莹</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w:t>
            </w:r>
            <w:bookmarkStart w:id="0" w:name="_GoBack"/>
            <w:bookmarkEnd w:id="0"/>
            <w:r w:rsidRPr="00923D0D">
              <w:rPr>
                <w:rFonts w:ascii="宋体" w:eastAsia="宋体" w:hAnsi="宋体" w:cs="宋体" w:hint="eastAsia"/>
                <w:kern w:val="0"/>
                <w:sz w:val="18"/>
                <w:szCs w:val="18"/>
              </w:rPr>
              <w:t>1</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DIY宠物体验馆</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李梦雪</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0314150203</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唐笑</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马玉玲</w:t>
            </w:r>
          </w:p>
        </w:tc>
      </w:tr>
      <w:tr w:rsidR="00923D0D" w:rsidRPr="00923D0D" w:rsidTr="0071443F">
        <w:trPr>
          <w:trHeight w:val="558"/>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22</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时光小驿</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代佳琪</w:t>
            </w:r>
          </w:p>
        </w:tc>
        <w:tc>
          <w:tcPr>
            <w:tcW w:w="1502" w:type="dxa"/>
            <w:tcBorders>
              <w:top w:val="single" w:sz="4" w:space="0" w:color="auto"/>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0314150203</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马玉玲</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唐笑</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23</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畜禽养殖服务</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杨泽伟</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0311150338</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苏咏梅</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朱文进</w:t>
            </w:r>
            <w:r w:rsidR="00980D68">
              <w:rPr>
                <w:rFonts w:ascii="宋体" w:eastAsia="宋体" w:hAnsi="宋体" w:cs="宋体" w:hint="eastAsia"/>
                <w:kern w:val="0"/>
                <w:sz w:val="18"/>
                <w:szCs w:val="18"/>
              </w:rPr>
              <w:t>,</w:t>
            </w:r>
            <w:r w:rsidRPr="00923D0D">
              <w:rPr>
                <w:rFonts w:ascii="宋体" w:eastAsia="宋体" w:hAnsi="宋体" w:cs="宋体" w:hint="eastAsia"/>
                <w:kern w:val="0"/>
                <w:sz w:val="18"/>
                <w:szCs w:val="18"/>
              </w:rPr>
              <w:t>苏永鹏</w:t>
            </w:r>
          </w:p>
        </w:tc>
      </w:tr>
      <w:tr w:rsidR="00923D0D" w:rsidRPr="00923D0D" w:rsidTr="00BA6E48">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lastRenderedPageBreak/>
              <w:t>24</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生物刺激素-壳寡糖制备及其在设施草莓栽培中的应用</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丁翠萍</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0160140104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史凤玉</w:t>
            </w:r>
          </w:p>
        </w:tc>
      </w:tr>
      <w:tr w:rsidR="00923D0D" w:rsidRPr="00923D0D" w:rsidTr="00BA6E48">
        <w:trPr>
          <w:trHeight w:val="657"/>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25</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一种黄瓜生物育苗基质的研发</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孔维雯</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0160140504</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朱英波</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26</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燕山不同居群豆茶决明次生代谢产物年变化研究</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娄恬</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1610140116</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徐兴友,于秀敏</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27</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鸡BCO2基因功能性单核苷酸多态性的生物信息分析</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杨倩倩</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1610140326</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耿立英,杜金友</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28</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板栗酒酿造关键技术研究</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郭浩川</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0613130105</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杨晓宽,常学东</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29</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发酵型山楂酒颜色稳定性研究</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李海健</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0613140109</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2</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侍朋宝</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30</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甘薯全粉的技术开发研究</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曹超</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0613140101</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梁建兰</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31</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校园纪念册制作</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缪莉</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1312160118</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朱秋慧,苏旸</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32</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礼品创意店</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郑一鑫</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1312150131</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马越</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33</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自动贩卖机、自动打印机</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创业实践项目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王贺</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1312150119</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王敏</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34</w:t>
            </w:r>
          </w:p>
        </w:tc>
        <w:tc>
          <w:tcPr>
            <w:tcW w:w="6379"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时代主题系列餐厅</w:t>
            </w:r>
          </w:p>
        </w:tc>
        <w:tc>
          <w:tcPr>
            <w:tcW w:w="123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刘晓玉</w:t>
            </w:r>
          </w:p>
        </w:tc>
        <w:tc>
          <w:tcPr>
            <w:tcW w:w="1502"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1311140212</w:t>
            </w:r>
          </w:p>
        </w:tc>
        <w:tc>
          <w:tcPr>
            <w:tcW w:w="1080" w:type="dxa"/>
            <w:tcBorders>
              <w:top w:val="nil"/>
              <w:left w:val="nil"/>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李聪文,卞凤莲</w:t>
            </w:r>
          </w:p>
        </w:tc>
      </w:tr>
      <w:tr w:rsidR="00923D0D" w:rsidRPr="00923D0D" w:rsidTr="00C316C7">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35</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Scientific exercise 2.0 应用研发</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沈江振</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1411140117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4</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陈巍,王剑锋</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36</w:t>
            </w:r>
          </w:p>
        </w:tc>
        <w:tc>
          <w:tcPr>
            <w:tcW w:w="6379"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基于高小共建的传统体育文化的传承与发展</w:t>
            </w:r>
          </w:p>
        </w:tc>
        <w:tc>
          <w:tcPr>
            <w:tcW w:w="123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张文猛</w:t>
            </w:r>
          </w:p>
        </w:tc>
        <w:tc>
          <w:tcPr>
            <w:tcW w:w="1502"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1411140229</w:t>
            </w:r>
          </w:p>
        </w:tc>
        <w:tc>
          <w:tcPr>
            <w:tcW w:w="1080"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nil"/>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李军,许朋展,张维凯</w:t>
            </w:r>
          </w:p>
        </w:tc>
      </w:tr>
      <w:tr w:rsidR="00923D0D" w:rsidRPr="00923D0D" w:rsidTr="00BA6E48">
        <w:trPr>
          <w:trHeight w:val="600"/>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lastRenderedPageBreak/>
              <w:t>37</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秦皇岛市消防官兵体适能训练与康复保障研究</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何国雷</w:t>
            </w:r>
          </w:p>
        </w:tc>
        <w:tc>
          <w:tcPr>
            <w:tcW w:w="1502"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1412140106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5</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923D0D" w:rsidRPr="00923D0D" w:rsidRDefault="00923D0D" w:rsidP="00923D0D">
            <w:pPr>
              <w:widowControl/>
              <w:jc w:val="left"/>
              <w:rPr>
                <w:rFonts w:ascii="宋体" w:eastAsia="宋体" w:hAnsi="宋体" w:cs="宋体"/>
                <w:kern w:val="0"/>
                <w:sz w:val="18"/>
                <w:szCs w:val="18"/>
              </w:rPr>
            </w:pPr>
            <w:r w:rsidRPr="00923D0D">
              <w:rPr>
                <w:rFonts w:ascii="宋体" w:eastAsia="宋体" w:hAnsi="宋体" w:cs="宋体" w:hint="eastAsia"/>
                <w:kern w:val="0"/>
                <w:sz w:val="18"/>
                <w:szCs w:val="18"/>
              </w:rPr>
              <w:t>王海军,赵华恩,李曙刚</w:t>
            </w:r>
          </w:p>
        </w:tc>
      </w:tr>
      <w:tr w:rsidR="00923D0D" w:rsidRPr="00923D0D" w:rsidTr="00BA6E48">
        <w:trPr>
          <w:trHeight w:val="60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rsidR="00923D0D" w:rsidRPr="00923D0D" w:rsidRDefault="00923D0D" w:rsidP="00923D0D">
            <w:pPr>
              <w:widowControl/>
              <w:jc w:val="center"/>
              <w:rPr>
                <w:rFonts w:ascii="等线" w:eastAsia="等线" w:hAnsi="等线" w:cs="宋体"/>
                <w:kern w:val="0"/>
                <w:sz w:val="18"/>
                <w:szCs w:val="18"/>
              </w:rPr>
            </w:pPr>
            <w:r w:rsidRPr="00923D0D">
              <w:rPr>
                <w:rFonts w:ascii="等线" w:eastAsia="等线" w:hAnsi="等线" w:cs="宋体" w:hint="eastAsia"/>
                <w:kern w:val="0"/>
                <w:sz w:val="18"/>
                <w:szCs w:val="18"/>
              </w:rPr>
              <w:t>38</w:t>
            </w:r>
          </w:p>
        </w:tc>
        <w:tc>
          <w:tcPr>
            <w:tcW w:w="6379"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left"/>
              <w:rPr>
                <w:rFonts w:ascii="宋体" w:eastAsia="宋体" w:hAnsi="宋体" w:cs="宋体"/>
                <w:kern w:val="0"/>
                <w:sz w:val="20"/>
                <w:szCs w:val="20"/>
              </w:rPr>
            </w:pPr>
            <w:r w:rsidRPr="00BE2602">
              <w:rPr>
                <w:rFonts w:ascii="宋体" w:eastAsia="宋体" w:hAnsi="宋体" w:cs="宋体" w:hint="eastAsia"/>
                <w:kern w:val="0"/>
                <w:sz w:val="18"/>
                <w:szCs w:val="18"/>
              </w:rPr>
              <w:t>众创纪念品公司</w:t>
            </w:r>
          </w:p>
        </w:tc>
        <w:tc>
          <w:tcPr>
            <w:tcW w:w="1232"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center"/>
              <w:rPr>
                <w:rFonts w:ascii="宋体" w:eastAsia="宋体" w:hAnsi="宋体" w:cs="宋体"/>
                <w:kern w:val="0"/>
                <w:sz w:val="16"/>
                <w:szCs w:val="16"/>
              </w:rPr>
            </w:pPr>
            <w:r w:rsidRPr="00923D0D">
              <w:rPr>
                <w:rFonts w:ascii="宋体" w:eastAsia="宋体" w:hAnsi="宋体" w:cs="宋体" w:hint="eastAsia"/>
                <w:kern w:val="0"/>
                <w:sz w:val="16"/>
                <w:szCs w:val="16"/>
              </w:rPr>
              <w:t>创新训练项目</w:t>
            </w:r>
          </w:p>
        </w:tc>
        <w:tc>
          <w:tcPr>
            <w:tcW w:w="1178"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center"/>
              <w:rPr>
                <w:rFonts w:ascii="宋体" w:eastAsia="宋体" w:hAnsi="宋体" w:cs="宋体"/>
                <w:kern w:val="0"/>
                <w:sz w:val="20"/>
                <w:szCs w:val="20"/>
              </w:rPr>
            </w:pPr>
            <w:r w:rsidRPr="00313306">
              <w:rPr>
                <w:rFonts w:ascii="宋体" w:eastAsia="宋体" w:hAnsi="宋体" w:cs="宋体" w:hint="eastAsia"/>
                <w:kern w:val="0"/>
                <w:sz w:val="18"/>
                <w:szCs w:val="18"/>
              </w:rPr>
              <w:t>朱思佳</w:t>
            </w:r>
          </w:p>
        </w:tc>
        <w:tc>
          <w:tcPr>
            <w:tcW w:w="1502"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center"/>
              <w:rPr>
                <w:rFonts w:ascii="宋体" w:eastAsia="宋体" w:hAnsi="宋体" w:cs="宋体"/>
                <w:kern w:val="0"/>
                <w:sz w:val="18"/>
                <w:szCs w:val="18"/>
              </w:rPr>
            </w:pPr>
            <w:r w:rsidRPr="00923D0D">
              <w:rPr>
                <w:rFonts w:ascii="宋体" w:eastAsia="宋体" w:hAnsi="宋体" w:cs="宋体" w:hint="eastAsia"/>
                <w:kern w:val="0"/>
                <w:sz w:val="18"/>
                <w:szCs w:val="18"/>
              </w:rPr>
              <w:t>0813150130</w:t>
            </w:r>
          </w:p>
        </w:tc>
        <w:tc>
          <w:tcPr>
            <w:tcW w:w="1080"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center"/>
              <w:rPr>
                <w:rFonts w:ascii="宋体" w:eastAsia="宋体" w:hAnsi="宋体" w:cs="宋体"/>
                <w:kern w:val="0"/>
                <w:sz w:val="20"/>
                <w:szCs w:val="20"/>
              </w:rPr>
            </w:pPr>
            <w:r w:rsidRPr="00923D0D">
              <w:rPr>
                <w:rFonts w:ascii="宋体" w:eastAsia="宋体" w:hAnsi="宋体" w:cs="宋体" w:hint="eastAsia"/>
                <w:kern w:val="0"/>
                <w:sz w:val="20"/>
                <w:szCs w:val="20"/>
              </w:rPr>
              <w:t>4</w:t>
            </w:r>
          </w:p>
        </w:tc>
        <w:tc>
          <w:tcPr>
            <w:tcW w:w="2095" w:type="dxa"/>
            <w:tcBorders>
              <w:top w:val="nil"/>
              <w:left w:val="nil"/>
              <w:bottom w:val="single" w:sz="4" w:space="0" w:color="auto"/>
              <w:right w:val="single" w:sz="4" w:space="0" w:color="auto"/>
            </w:tcBorders>
            <w:shd w:val="clear" w:color="auto" w:fill="auto"/>
            <w:vAlign w:val="center"/>
            <w:hideMark/>
          </w:tcPr>
          <w:p w:rsidR="00923D0D" w:rsidRPr="00923D0D" w:rsidRDefault="00923D0D" w:rsidP="00923D0D">
            <w:pPr>
              <w:widowControl/>
              <w:jc w:val="left"/>
              <w:rPr>
                <w:rFonts w:ascii="宋体" w:eastAsia="宋体" w:hAnsi="宋体" w:cs="宋体"/>
                <w:kern w:val="0"/>
                <w:sz w:val="20"/>
                <w:szCs w:val="20"/>
              </w:rPr>
            </w:pPr>
            <w:r w:rsidRPr="00983D6E">
              <w:rPr>
                <w:rFonts w:ascii="宋体" w:eastAsia="宋体" w:hAnsi="宋体" w:cs="宋体" w:hint="eastAsia"/>
                <w:kern w:val="0"/>
                <w:sz w:val="18"/>
                <w:szCs w:val="18"/>
              </w:rPr>
              <w:t>刘京文</w:t>
            </w:r>
          </w:p>
        </w:tc>
      </w:tr>
    </w:tbl>
    <w:p w:rsidR="009E68F4" w:rsidRPr="00C97176" w:rsidRDefault="009E68F4"/>
    <w:sectPr w:rsidR="009E68F4" w:rsidRPr="00C97176" w:rsidSect="0027557F">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35A" w:rsidRDefault="00BA535A" w:rsidP="00FA2385">
      <w:r>
        <w:separator/>
      </w:r>
    </w:p>
  </w:endnote>
  <w:endnote w:type="continuationSeparator" w:id="0">
    <w:p w:rsidR="00BA535A" w:rsidRDefault="00BA535A" w:rsidP="00FA238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35A" w:rsidRDefault="00BA535A" w:rsidP="00FA2385">
      <w:r>
        <w:separator/>
      </w:r>
    </w:p>
  </w:footnote>
  <w:footnote w:type="continuationSeparator" w:id="0">
    <w:p w:rsidR="00BA535A" w:rsidRDefault="00BA535A" w:rsidP="00FA23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385"/>
    <w:rsid w:val="00054ACB"/>
    <w:rsid w:val="0006438A"/>
    <w:rsid w:val="000B6DBB"/>
    <w:rsid w:val="00171FFC"/>
    <w:rsid w:val="001A3F9E"/>
    <w:rsid w:val="0027557F"/>
    <w:rsid w:val="002C415C"/>
    <w:rsid w:val="002C59AC"/>
    <w:rsid w:val="002F5380"/>
    <w:rsid w:val="00313306"/>
    <w:rsid w:val="0035588C"/>
    <w:rsid w:val="00371DE8"/>
    <w:rsid w:val="003E6435"/>
    <w:rsid w:val="00402926"/>
    <w:rsid w:val="005A70DE"/>
    <w:rsid w:val="006D22EF"/>
    <w:rsid w:val="0071443F"/>
    <w:rsid w:val="00753E81"/>
    <w:rsid w:val="007A21A1"/>
    <w:rsid w:val="007A60D6"/>
    <w:rsid w:val="00807CC4"/>
    <w:rsid w:val="008215EB"/>
    <w:rsid w:val="00893219"/>
    <w:rsid w:val="00923D0D"/>
    <w:rsid w:val="00980D68"/>
    <w:rsid w:val="00983D6E"/>
    <w:rsid w:val="00995520"/>
    <w:rsid w:val="009E68F4"/>
    <w:rsid w:val="00BA535A"/>
    <w:rsid w:val="00BA6E48"/>
    <w:rsid w:val="00BE2602"/>
    <w:rsid w:val="00BF48D8"/>
    <w:rsid w:val="00C04838"/>
    <w:rsid w:val="00C21B21"/>
    <w:rsid w:val="00C316C7"/>
    <w:rsid w:val="00C97176"/>
    <w:rsid w:val="00CB1CC2"/>
    <w:rsid w:val="00D22D25"/>
    <w:rsid w:val="00D66B04"/>
    <w:rsid w:val="00DB0CB2"/>
    <w:rsid w:val="00EB1E90"/>
    <w:rsid w:val="00FA2385"/>
    <w:rsid w:val="00FF0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385"/>
    <w:rPr>
      <w:sz w:val="18"/>
      <w:szCs w:val="18"/>
    </w:rPr>
  </w:style>
  <w:style w:type="paragraph" w:styleId="a4">
    <w:name w:val="footer"/>
    <w:basedOn w:val="a"/>
    <w:link w:val="Char0"/>
    <w:uiPriority w:val="99"/>
    <w:unhideWhenUsed/>
    <w:rsid w:val="00FA2385"/>
    <w:pPr>
      <w:tabs>
        <w:tab w:val="center" w:pos="4153"/>
        <w:tab w:val="right" w:pos="8306"/>
      </w:tabs>
      <w:snapToGrid w:val="0"/>
      <w:jc w:val="left"/>
    </w:pPr>
    <w:rPr>
      <w:sz w:val="18"/>
      <w:szCs w:val="18"/>
    </w:rPr>
  </w:style>
  <w:style w:type="character" w:customStyle="1" w:styleId="Char0">
    <w:name w:val="页脚 Char"/>
    <w:basedOn w:val="a0"/>
    <w:link w:val="a4"/>
    <w:uiPriority w:val="99"/>
    <w:rsid w:val="00FA2385"/>
    <w:rPr>
      <w:sz w:val="18"/>
      <w:szCs w:val="18"/>
    </w:rPr>
  </w:style>
  <w:style w:type="paragraph" w:styleId="a5">
    <w:name w:val="Balloon Text"/>
    <w:basedOn w:val="a"/>
    <w:link w:val="Char1"/>
    <w:uiPriority w:val="99"/>
    <w:semiHidden/>
    <w:unhideWhenUsed/>
    <w:rsid w:val="006D22EF"/>
    <w:rPr>
      <w:sz w:val="18"/>
      <w:szCs w:val="18"/>
    </w:rPr>
  </w:style>
  <w:style w:type="character" w:customStyle="1" w:styleId="Char1">
    <w:name w:val="批注框文本 Char"/>
    <w:basedOn w:val="a0"/>
    <w:link w:val="a5"/>
    <w:uiPriority w:val="99"/>
    <w:semiHidden/>
    <w:rsid w:val="006D22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781461">
      <w:bodyDiv w:val="1"/>
      <w:marLeft w:val="0"/>
      <w:marRight w:val="0"/>
      <w:marTop w:val="0"/>
      <w:marBottom w:val="0"/>
      <w:divBdr>
        <w:top w:val="none" w:sz="0" w:space="0" w:color="auto"/>
        <w:left w:val="none" w:sz="0" w:space="0" w:color="auto"/>
        <w:bottom w:val="none" w:sz="0" w:space="0" w:color="auto"/>
        <w:right w:val="none" w:sz="0" w:space="0" w:color="auto"/>
      </w:divBdr>
    </w:div>
    <w:div w:id="11311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sjjx</dc:creator>
  <cp:keywords/>
  <dc:description/>
  <cp:lastModifiedBy>sjjx</cp:lastModifiedBy>
  <cp:revision>38</cp:revision>
  <cp:lastPrinted>2017-05-24T07:50:00Z</cp:lastPrinted>
  <dcterms:created xsi:type="dcterms:W3CDTF">2017-05-16T00:57:00Z</dcterms:created>
  <dcterms:modified xsi:type="dcterms:W3CDTF">2017-05-26T02:15:00Z</dcterms:modified>
</cp:coreProperties>
</file>