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30"/>
        </w:tabs>
        <w:rPr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sz w:val="36"/>
          <w:szCs w:val="36"/>
        </w:rPr>
        <w:tab/>
      </w:r>
    </w:p>
    <w:p>
      <w:pPr>
        <w:tabs>
          <w:tab w:val="left" w:pos="1830"/>
        </w:tabs>
        <w:rPr>
          <w:rFonts w:hint="eastAsia"/>
          <w:sz w:val="36"/>
          <w:szCs w:val="36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color w:val="2D2D2D"/>
          <w:kern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2D2D2D"/>
          <w:kern w:val="0"/>
          <w:sz w:val="36"/>
          <w:szCs w:val="36"/>
          <w:lang w:val="en-US" w:eastAsia="zh-CN"/>
        </w:rPr>
        <w:t>河北省高校精品在线开放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2D2D2D"/>
          <w:kern w:val="0"/>
          <w:sz w:val="36"/>
          <w:szCs w:val="36"/>
          <w:lang w:val="en-US" w:eastAsia="zh-CN"/>
        </w:rPr>
        <w:t>课程上线材料列表</w:t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2D2D2D"/>
          <w:kern w:val="0"/>
          <w:sz w:val="36"/>
          <w:szCs w:val="36"/>
          <w:lang w:val="en-US" w:eastAsia="zh-CN"/>
        </w:rPr>
      </w:pPr>
    </w:p>
    <w:tbl>
      <w:tblPr>
        <w:tblStyle w:val="7"/>
        <w:tblW w:w="8503" w:type="dxa"/>
        <w:tblInd w:w="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1931"/>
        <w:gridCol w:w="3585"/>
        <w:gridCol w:w="2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193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名称</w:t>
            </w:r>
          </w:p>
        </w:tc>
        <w:tc>
          <w:tcPr>
            <w:tcW w:w="35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说明</w:t>
            </w:r>
          </w:p>
        </w:tc>
        <w:tc>
          <w:tcPr>
            <w:tcW w:w="213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</w:t>
            </w:r>
          </w:p>
        </w:tc>
        <w:tc>
          <w:tcPr>
            <w:tcW w:w="1931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视频</w:t>
            </w:r>
          </w:p>
        </w:tc>
        <w:tc>
          <w:tcPr>
            <w:tcW w:w="358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视频中只能添加学校logo</w:t>
            </w:r>
          </w:p>
        </w:tc>
        <w:tc>
          <w:tcPr>
            <w:tcW w:w="2134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1080p，附总时长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</w:t>
            </w:r>
          </w:p>
        </w:tc>
        <w:tc>
          <w:tcPr>
            <w:tcW w:w="1931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字幕</w:t>
            </w:r>
          </w:p>
        </w:tc>
        <w:tc>
          <w:tcPr>
            <w:tcW w:w="358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与视频命名一致</w:t>
            </w:r>
          </w:p>
        </w:tc>
        <w:tc>
          <w:tcPr>
            <w:tcW w:w="2134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3</w:t>
            </w:r>
          </w:p>
        </w:tc>
        <w:tc>
          <w:tcPr>
            <w:tcW w:w="1931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讲义</w:t>
            </w:r>
          </w:p>
        </w:tc>
        <w:tc>
          <w:tcPr>
            <w:tcW w:w="358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与课程大纲一致</w:t>
            </w:r>
          </w:p>
        </w:tc>
        <w:tc>
          <w:tcPr>
            <w:tcW w:w="2134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4</w:t>
            </w:r>
          </w:p>
        </w:tc>
        <w:tc>
          <w:tcPr>
            <w:tcW w:w="1931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大纲</w:t>
            </w:r>
          </w:p>
        </w:tc>
        <w:tc>
          <w:tcPr>
            <w:tcW w:w="358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一级、二级课程大纲</w:t>
            </w:r>
          </w:p>
        </w:tc>
        <w:tc>
          <w:tcPr>
            <w:tcW w:w="2134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85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5</w:t>
            </w:r>
          </w:p>
        </w:tc>
        <w:tc>
          <w:tcPr>
            <w:tcW w:w="1931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课后习题及答案</w:t>
            </w:r>
          </w:p>
        </w:tc>
        <w:tc>
          <w:tcPr>
            <w:tcW w:w="358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优先考虑客观题</w:t>
            </w:r>
          </w:p>
        </w:tc>
        <w:tc>
          <w:tcPr>
            <w:tcW w:w="2134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6</w:t>
            </w:r>
          </w:p>
        </w:tc>
        <w:tc>
          <w:tcPr>
            <w:tcW w:w="1931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考试题及答案</w:t>
            </w:r>
          </w:p>
        </w:tc>
        <w:tc>
          <w:tcPr>
            <w:tcW w:w="358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优先考虑客观题</w:t>
            </w:r>
          </w:p>
        </w:tc>
        <w:tc>
          <w:tcPr>
            <w:tcW w:w="2134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</w:trPr>
        <w:tc>
          <w:tcPr>
            <w:tcW w:w="85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7</w:t>
            </w:r>
          </w:p>
        </w:tc>
        <w:tc>
          <w:tcPr>
            <w:tcW w:w="1931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习题设置百分比</w:t>
            </w:r>
          </w:p>
        </w:tc>
        <w:tc>
          <w:tcPr>
            <w:tcW w:w="358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课后习题和单元测试、期中考试、期末考试分别成绩占比</w:t>
            </w:r>
          </w:p>
        </w:tc>
        <w:tc>
          <w:tcPr>
            <w:tcW w:w="2134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8</w:t>
            </w:r>
          </w:p>
        </w:tc>
        <w:tc>
          <w:tcPr>
            <w:tcW w:w="1931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课程封面图片</w:t>
            </w:r>
          </w:p>
        </w:tc>
        <w:tc>
          <w:tcPr>
            <w:tcW w:w="358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不低于540*300</w:t>
            </w:r>
          </w:p>
        </w:tc>
        <w:tc>
          <w:tcPr>
            <w:tcW w:w="2134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9</w:t>
            </w:r>
          </w:p>
        </w:tc>
        <w:tc>
          <w:tcPr>
            <w:tcW w:w="1931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主讲教师照片</w:t>
            </w:r>
          </w:p>
        </w:tc>
        <w:tc>
          <w:tcPr>
            <w:tcW w:w="358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最小120*120</w:t>
            </w:r>
          </w:p>
        </w:tc>
        <w:tc>
          <w:tcPr>
            <w:tcW w:w="2134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10</w:t>
            </w:r>
          </w:p>
        </w:tc>
        <w:tc>
          <w:tcPr>
            <w:tcW w:w="1931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课程宣传片</w:t>
            </w:r>
          </w:p>
        </w:tc>
        <w:tc>
          <w:tcPr>
            <w:tcW w:w="358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1-3min，清晰度不低于课程视频</w:t>
            </w:r>
          </w:p>
        </w:tc>
        <w:tc>
          <w:tcPr>
            <w:tcW w:w="2134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非必须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2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等线 Ligh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0000019F" w:csb1="00000000"/>
  </w:font>
  <w:font w:name="06àPˇ">
    <w:altName w:val="Courier New"/>
    <w:panose1 w:val="00000000000000000000"/>
    <w:charset w:val="4D"/>
    <w:family w:val="auto"/>
    <w:pitch w:val="default"/>
    <w:sig w:usb0="00000000" w:usb1="00000000" w:usb2="00000000" w:usb3="00000000" w:csb0="00000001" w:csb1="00000000"/>
  </w:font>
  <w:font w:name="Heiti SC">
    <w:altName w:val="Courier New"/>
    <w:panose1 w:val="00000000000000000000"/>
    <w:charset w:val="88"/>
    <w:family w:val="auto"/>
    <w:pitch w:val="default"/>
    <w:sig w:usb0="00000000" w:usb1="00000000" w:usb2="00000010" w:usb3="00000000" w:csb0="003E0000" w:csb1="00000000"/>
  </w:font>
  <w:font w:name="Courier New">
    <w:panose1 w:val="02070309020205020404"/>
    <w:charset w:val="4D"/>
    <w:family w:val="auto"/>
    <w:pitch w:val="default"/>
    <w:sig w:usb0="00007A87" w:usb1="80000000" w:usb2="00000008" w:usb3="00000000" w:csb0="400001FF" w:csb1="FFFF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黑体">
    <w:panose1 w:val="02010600030101010101"/>
    <w:charset w:val="88"/>
    <w:family w:val="auto"/>
    <w:pitch w:val="default"/>
    <w:sig w:usb0="00000001" w:usb1="080E0000" w:usb2="00000000" w:usb3="00000000" w:csb0="00040000" w:csb1="00000000"/>
  </w:font>
  <w:font w:name="微软雅黑_x0003_.〇.">
    <w:altName w:val="黑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1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left"/>
    </w:pPr>
    <w:r>
      <w:rPr>
        <w:rFonts w:hint="eastAsi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E7D"/>
    <w:rsid w:val="00072E06"/>
    <w:rsid w:val="0008641C"/>
    <w:rsid w:val="000F3CBE"/>
    <w:rsid w:val="00101F48"/>
    <w:rsid w:val="001938B8"/>
    <w:rsid w:val="001D5A44"/>
    <w:rsid w:val="001F3ADB"/>
    <w:rsid w:val="002149E0"/>
    <w:rsid w:val="00285731"/>
    <w:rsid w:val="00292E7D"/>
    <w:rsid w:val="0029734C"/>
    <w:rsid w:val="002E0F77"/>
    <w:rsid w:val="002E1D90"/>
    <w:rsid w:val="00385D3C"/>
    <w:rsid w:val="00480579"/>
    <w:rsid w:val="00551AB0"/>
    <w:rsid w:val="00636DB9"/>
    <w:rsid w:val="006D15D4"/>
    <w:rsid w:val="007B3276"/>
    <w:rsid w:val="00811556"/>
    <w:rsid w:val="00951A14"/>
    <w:rsid w:val="009918C1"/>
    <w:rsid w:val="00A42E51"/>
    <w:rsid w:val="00C13BA2"/>
    <w:rsid w:val="00C15932"/>
    <w:rsid w:val="00D81DCB"/>
    <w:rsid w:val="00E53578"/>
    <w:rsid w:val="00FF36D3"/>
    <w:rsid w:val="386915CF"/>
    <w:rsid w:val="3AAE1853"/>
    <w:rsid w:val="470E6D2B"/>
    <w:rsid w:val="4C8D0D1B"/>
    <w:rsid w:val="5D573D12"/>
    <w:rsid w:val="64F0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213</Characters>
  <Lines>1</Lines>
  <Paragraphs>1</Paragraphs>
  <ScaleCrop>false</ScaleCrop>
  <LinksUpToDate>false</LinksUpToDate>
  <CharactersWithSpaces>249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2017-04-28T00:27:00Z</dcterms:created>
  <dc:creator>stulce2024</dc:creator>
  <cp:lastModifiedBy>Administrator</cp:lastModifiedBy>
  <cp:lastPrinted>2017-11-06T02:38:00Z</cp:lastPrinted>
  <dcterms:modified xsi:type="dcterms:W3CDTF">2017-11-13T03:02:53Z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